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5EB20DAA"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ANEXO</w:t>
      </w:r>
      <w:r w:rsidR="00886AD6">
        <w:rPr>
          <w:rFonts w:ascii="Arial Narrow" w:hAnsi="Arial Narrow" w:cs="Arial"/>
          <w:b/>
          <w:bCs/>
        </w:rPr>
        <w:t xml:space="preserve"> No. 6</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261FA932"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450F87" w:rsidRPr="00450F87">
        <w:rPr>
          <w:rFonts w:ascii="Arial Narrow" w:hAnsi="Arial Narrow" w:cs="Arial"/>
        </w:rPr>
        <w:t>La prestación del servicio de suministro de alimentos y bebidas, y los servicios complementarios que comprenden el servicio de catering necesarios para atender las diferentes actividades que requiera PROCOLOMBIA en Bogotá y su región metropolitana</w:t>
      </w:r>
      <w:r w:rsidR="0049133D">
        <w:rPr>
          <w:rFonts w:ascii="Arial Narrow" w:hAnsi="Arial Narrow" w:cs="Arial"/>
        </w:rPr>
        <w:t>”</w:t>
      </w:r>
      <w:r w:rsidR="00BA2277" w:rsidRPr="00BA2277">
        <w:rPr>
          <w:rFonts w:ascii="Arial Narrow" w:hAnsi="Arial Narrow"/>
          <w:i/>
          <w:iCs/>
          <w:color w:val="000000" w:themeColor="text1"/>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de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5A5FD" w14:textId="77777777" w:rsidR="001A70A4" w:rsidRDefault="001A70A4">
      <w:r>
        <w:separator/>
      </w:r>
    </w:p>
  </w:endnote>
  <w:endnote w:type="continuationSeparator" w:id="0">
    <w:p w14:paraId="23F5B0A6" w14:textId="77777777" w:rsidR="001A70A4" w:rsidRDefault="001A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E192" w14:textId="77777777" w:rsidR="00ED39C2" w:rsidRDefault="00ED39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A8A3" w14:textId="77777777" w:rsidR="00ED39C2" w:rsidRDefault="00ED3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B6836" w14:textId="77777777" w:rsidR="001A70A4" w:rsidRDefault="001A70A4">
      <w:r>
        <w:separator/>
      </w:r>
    </w:p>
  </w:footnote>
  <w:footnote w:type="continuationSeparator" w:id="0">
    <w:p w14:paraId="5EDF19ED" w14:textId="77777777" w:rsidR="001A70A4" w:rsidRDefault="001A7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1E3B" w14:textId="77777777" w:rsidR="00ED39C2" w:rsidRDefault="00ED3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8516C0C" w:rsidR="00C051A7" w:rsidRDefault="00A646FD">
    <w:pPr>
      <w:pStyle w:val="Textoindependiente"/>
      <w:spacing w:line="14" w:lineRule="auto"/>
      <w:rPr>
        <w:sz w:val="20"/>
      </w:rPr>
    </w:pPr>
    <w:r>
      <w:rPr>
        <w:noProof/>
        <w:sz w:val="20"/>
        <w:szCs w:val="20"/>
        <w:lang w:eastAsia="es-CO"/>
      </w:rPr>
      <w:drawing>
        <wp:anchor distT="0" distB="0" distL="114300" distR="114300" simplePos="0" relativeHeight="251660800" behindDoc="1" locked="0" layoutInCell="1" allowOverlap="1" wp14:anchorId="4DAD4B46" wp14:editId="2B641144">
          <wp:simplePos x="0" y="0"/>
          <wp:positionH relativeFrom="column">
            <wp:posOffset>119269</wp:posOffset>
          </wp:positionH>
          <wp:positionV relativeFrom="paragraph">
            <wp:posOffset>56626</wp:posOffset>
          </wp:positionV>
          <wp:extent cx="882595" cy="317337"/>
          <wp:effectExtent l="0" t="0" r="0" b="6985"/>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82595" cy="317337"/>
                  </a:xfrm>
                  <a:prstGeom prst="rect">
                    <a:avLst/>
                  </a:prstGeom>
                </pic:spPr>
              </pic:pic>
            </a:graphicData>
          </a:graphic>
          <wp14:sizeRelH relativeFrom="page">
            <wp14:pctWidth>0</wp14:pctWidth>
          </wp14:sizeRelH>
          <wp14:sizeRelV relativeFrom="page">
            <wp14:pctHeight>0</wp14:pctHeight>
          </wp14:sizeRelV>
        </wp:anchor>
      </w:drawing>
    </w:r>
    <w:r w:rsidR="00ED39C2">
      <w:rPr>
        <w:noProof/>
      </w:rPr>
      <w:drawing>
        <wp:anchor distT="0" distB="0" distL="0" distR="0" simplePos="0" relativeHeight="251656704" behindDoc="1" locked="0" layoutInCell="1" allowOverlap="1" wp14:anchorId="609F7BA4" wp14:editId="14844A61">
          <wp:simplePos x="0" y="0"/>
          <wp:positionH relativeFrom="page">
            <wp:posOffset>5498630</wp:posOffset>
          </wp:positionH>
          <wp:positionV relativeFrom="page">
            <wp:posOffset>222112</wp:posOffset>
          </wp:positionV>
          <wp:extent cx="1633795" cy="3101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33795" cy="31010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8D5A" w14:textId="77777777" w:rsidR="00ED39C2" w:rsidRDefault="00ED3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B66"/>
    <w:rsid w:val="00042C74"/>
    <w:rsid w:val="00053B9D"/>
    <w:rsid w:val="00060207"/>
    <w:rsid w:val="00061104"/>
    <w:rsid w:val="00064528"/>
    <w:rsid w:val="00066737"/>
    <w:rsid w:val="00070C01"/>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4E28"/>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0A4"/>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689F"/>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F87"/>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78AF"/>
    <w:rsid w:val="0049133D"/>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3CA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054"/>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77DF7"/>
    <w:rsid w:val="00681643"/>
    <w:rsid w:val="0068179E"/>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575B"/>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86AD6"/>
    <w:rsid w:val="00891EC0"/>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37D9B"/>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177D"/>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46FD"/>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6270"/>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15F7"/>
    <w:rsid w:val="00B72F86"/>
    <w:rsid w:val="00B775BE"/>
    <w:rsid w:val="00B80495"/>
    <w:rsid w:val="00B82CB4"/>
    <w:rsid w:val="00B85072"/>
    <w:rsid w:val="00B86D50"/>
    <w:rsid w:val="00B94C4C"/>
    <w:rsid w:val="00B97FE2"/>
    <w:rsid w:val="00BA020B"/>
    <w:rsid w:val="00BA1ADF"/>
    <w:rsid w:val="00BA2277"/>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0CB3"/>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1B8F"/>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7F0"/>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D39C2"/>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372</Words>
  <Characters>2049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11</cp:revision>
  <dcterms:created xsi:type="dcterms:W3CDTF">2024-06-17T19:15:00Z</dcterms:created>
  <dcterms:modified xsi:type="dcterms:W3CDTF">2025-07-16T16:25:00Z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