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DCE7A" w14:textId="4401E6B4" w:rsidR="000F3884" w:rsidRPr="00AF1958" w:rsidRDefault="00B52E36" w:rsidP="006C0C79">
      <w:pPr>
        <w:spacing w:after="0"/>
        <w:ind w:right="51"/>
        <w:contextualSpacing/>
        <w:jc w:val="both"/>
        <w:rPr>
          <w:rFonts w:ascii="Segoe UI" w:eastAsia="Quattrocento Sans" w:hAnsi="Segoe UI" w:cs="Segoe UI"/>
          <w:sz w:val="21"/>
          <w:szCs w:val="21"/>
        </w:rPr>
      </w:pPr>
      <w:r w:rsidRPr="00AF1958">
        <w:rPr>
          <w:rFonts w:ascii="Segoe UI" w:eastAsia="Quattrocento Sans" w:hAnsi="Segoe UI" w:cs="Segoe UI"/>
          <w:sz w:val="21"/>
          <w:szCs w:val="21"/>
        </w:rPr>
        <w:t xml:space="preserve">Entre los suscritos a saber, por una parte, </w:t>
      </w:r>
      <w:r w:rsidR="00AA3562" w:rsidRPr="0064620D">
        <w:rPr>
          <w:rStyle w:val="Textoennegrita"/>
          <w:rFonts w:ascii="Segoe UI" w:hAnsi="Segoe UI" w:cs="Segoe UI"/>
          <w:sz w:val="21"/>
          <w:szCs w:val="21"/>
          <w:lang w:val="es-419"/>
        </w:rPr>
        <w:t>LINA PAOLA JIMÉNEZ RÍOS</w:t>
      </w:r>
      <w:r w:rsidR="00AA3562" w:rsidRPr="0064620D">
        <w:rPr>
          <w:rStyle w:val="ui-provider"/>
          <w:rFonts w:ascii="Segoe UI" w:hAnsi="Segoe UI" w:cs="Segoe UI"/>
          <w:sz w:val="21"/>
          <w:szCs w:val="21"/>
          <w:lang w:val="es-419"/>
        </w:rPr>
        <w:t>, identificada con la cédula de ciudadanía No. 1.032.357.249 expedida en Bogotá D.C., actuando en calidad de Representante Legal Suplente</w:t>
      </w:r>
      <w:r w:rsidR="00AA3562" w:rsidRPr="0064620D">
        <w:rPr>
          <w:rFonts w:ascii="Segoe UI" w:eastAsia="Quattrocento Sans" w:hAnsi="Segoe UI" w:cs="Segoe UI"/>
          <w:sz w:val="21"/>
          <w:szCs w:val="21"/>
        </w:rPr>
        <w:t xml:space="preserve"> de la</w:t>
      </w:r>
      <w:r w:rsidRPr="00AF1958">
        <w:rPr>
          <w:rFonts w:ascii="Segoe UI" w:eastAsia="Quattrocento Sans" w:hAnsi="Segoe UI" w:cs="Segoe UI"/>
          <w:sz w:val="21"/>
          <w:szCs w:val="21"/>
        </w:rPr>
        <w:t xml:space="preserve"> </w:t>
      </w:r>
      <w:r w:rsidRPr="00AF1958">
        <w:rPr>
          <w:rFonts w:ascii="Segoe UI" w:eastAsia="Quattrocento Sans" w:hAnsi="Segoe UI" w:cs="Segoe UI"/>
          <w:b/>
          <w:bCs/>
          <w:sz w:val="21"/>
          <w:szCs w:val="21"/>
        </w:rPr>
        <w:t>FIDUCIARIA COLOMBIANA DE COMERCIO EXTERIOR S.A. FIDUCOLDEX</w:t>
      </w:r>
      <w:r w:rsidRPr="00AF1958">
        <w:rPr>
          <w:rFonts w:ascii="Segoe UI" w:eastAsia="Quattrocento Sans" w:hAnsi="Segoe UI" w:cs="Segoe UI"/>
          <w:sz w:val="21"/>
          <w:szCs w:val="21"/>
        </w:rPr>
        <w:t xml:space="preserve"> para asuntos del Patrimonio Autónomo </w:t>
      </w:r>
      <w:r w:rsidRPr="00AF1958">
        <w:rPr>
          <w:rFonts w:ascii="Segoe UI" w:eastAsia="Quattrocento Sans" w:hAnsi="Segoe UI" w:cs="Segoe UI"/>
          <w:b/>
          <w:bCs/>
          <w:sz w:val="21"/>
          <w:szCs w:val="21"/>
        </w:rPr>
        <w:t>COLOMBIA PRODUCTIVA</w:t>
      </w:r>
      <w:r w:rsidRPr="00AF1958">
        <w:rPr>
          <w:rFonts w:ascii="Segoe UI" w:eastAsia="Quattrocento Sans" w:hAnsi="Segoe UI" w:cs="Segoe UI"/>
          <w:sz w:val="21"/>
          <w:szCs w:val="21"/>
        </w:rPr>
        <w:t xml:space="preserve">, del cual es vocera y administradora en virtud del contrato de Fiducia Mercantil No. 007 del 5 de abril de 2017, comprometiendo única y exclusivamente el patrimonio del citado Fideicomiso, </w:t>
      </w:r>
      <w:r w:rsidR="00104B2D" w:rsidRPr="00AF1958">
        <w:rPr>
          <w:rFonts w:ascii="Segoe UI" w:eastAsia="Quattrocento Sans" w:hAnsi="Segoe UI" w:cs="Segoe UI"/>
          <w:sz w:val="21"/>
          <w:szCs w:val="21"/>
        </w:rPr>
        <w:t xml:space="preserve">identificado </w:t>
      </w:r>
      <w:r w:rsidRPr="00AF1958">
        <w:rPr>
          <w:rFonts w:ascii="Segoe UI" w:eastAsia="Quattrocento Sans" w:hAnsi="Segoe UI" w:cs="Segoe UI"/>
          <w:sz w:val="21"/>
          <w:szCs w:val="21"/>
        </w:rPr>
        <w:t xml:space="preserve">con NIT. 830.054.060-5, quien en adelante se denominará </w:t>
      </w:r>
      <w:r w:rsidRPr="00AF1958">
        <w:rPr>
          <w:rFonts w:ascii="Segoe UI" w:eastAsia="Quattrocento Sans" w:hAnsi="Segoe UI" w:cs="Segoe UI"/>
          <w:b/>
          <w:bCs/>
          <w:sz w:val="21"/>
          <w:szCs w:val="21"/>
        </w:rPr>
        <w:t>COLOMBIA PRODUCTIVA</w:t>
      </w:r>
      <w:r w:rsidR="000F3884" w:rsidRPr="00AF1958">
        <w:rPr>
          <w:rFonts w:ascii="Segoe UI" w:hAnsi="Segoe UI" w:cs="Segoe UI"/>
          <w:sz w:val="21"/>
          <w:szCs w:val="21"/>
        </w:rPr>
        <w:t xml:space="preserve">, y por la otra, </w:t>
      </w:r>
      <w:r w:rsidR="000F3884" w:rsidRPr="00AF1958">
        <w:rPr>
          <w:rFonts w:ascii="Segoe UI" w:hAnsi="Segoe UI" w:cs="Segoe UI"/>
          <w:b/>
          <w:bCs/>
          <w:sz w:val="21"/>
          <w:szCs w:val="21"/>
        </w:rPr>
        <w:t>______________________________</w:t>
      </w:r>
      <w:r w:rsidR="000F3884" w:rsidRPr="00AF1958">
        <w:rPr>
          <w:rFonts w:ascii="Segoe UI" w:hAnsi="Segoe UI" w:cs="Segoe UI"/>
          <w:sz w:val="21"/>
          <w:szCs w:val="21"/>
        </w:rPr>
        <w:t xml:space="preserve">, mayor de edad, identificado con la cédula de ciudadanía número ___________________ </w:t>
      </w:r>
      <w:r w:rsidR="000F3884" w:rsidRPr="00AF1958">
        <w:rPr>
          <w:rFonts w:ascii="Segoe UI" w:eastAsia="Quattrocento Sans" w:hAnsi="Segoe UI" w:cs="Segoe UI"/>
          <w:sz w:val="21"/>
          <w:szCs w:val="21"/>
        </w:rPr>
        <w:t xml:space="preserve">expedida en _______________, quien actúa en su calidad de ________________________ y como tal de Representante Legal de </w:t>
      </w:r>
      <w:r w:rsidR="000F3884" w:rsidRPr="00AF1958">
        <w:rPr>
          <w:rFonts w:ascii="Segoe UI" w:eastAsia="Quattrocento Sans" w:hAnsi="Segoe UI" w:cs="Segoe UI"/>
          <w:b/>
          <w:bCs/>
          <w:sz w:val="21"/>
          <w:szCs w:val="21"/>
        </w:rPr>
        <w:t>___________________________________________</w:t>
      </w:r>
      <w:r w:rsidR="000F3884" w:rsidRPr="00AF1958">
        <w:rPr>
          <w:rFonts w:ascii="Segoe UI" w:eastAsia="Quattrocento Sans" w:hAnsi="Segoe UI" w:cs="Segoe UI"/>
          <w:sz w:val="21"/>
          <w:szCs w:val="21"/>
        </w:rPr>
        <w:t xml:space="preserve">, </w:t>
      </w:r>
      <w:bookmarkStart w:id="0" w:name="_Hlk76475730"/>
      <w:r w:rsidR="000F3884" w:rsidRPr="00AF1958">
        <w:rPr>
          <w:rFonts w:ascii="Segoe UI" w:eastAsia="Quattrocento Sans" w:hAnsi="Segoe UI" w:cs="Segoe UI"/>
          <w:color w:val="FF0000"/>
          <w:sz w:val="21"/>
          <w:szCs w:val="21"/>
        </w:rPr>
        <w:t>(entidad sin ánimo de lucro )</w:t>
      </w:r>
      <w:r w:rsidR="000F3884" w:rsidRPr="00AF1958">
        <w:rPr>
          <w:rFonts w:ascii="Segoe UI" w:eastAsia="Quattrocento Sans" w:hAnsi="Segoe UI" w:cs="Segoe UI"/>
          <w:sz w:val="21"/>
          <w:szCs w:val="21"/>
        </w:rPr>
        <w:t xml:space="preserve"> </w:t>
      </w:r>
      <w:r w:rsidR="00104B2D" w:rsidRPr="00AF1958">
        <w:rPr>
          <w:rFonts w:ascii="Segoe UI" w:eastAsia="Quattrocento Sans" w:hAnsi="Segoe UI" w:cs="Segoe UI"/>
          <w:sz w:val="21"/>
          <w:szCs w:val="21"/>
        </w:rPr>
        <w:t xml:space="preserve">identificada </w:t>
      </w:r>
      <w:r w:rsidR="000F3884" w:rsidRPr="00AF1958">
        <w:rPr>
          <w:rFonts w:ascii="Segoe UI" w:eastAsia="Quattrocento Sans" w:hAnsi="Segoe UI" w:cs="Segoe UI"/>
          <w:sz w:val="21"/>
          <w:szCs w:val="21"/>
        </w:rPr>
        <w:t>con NIT. ____________________,</w:t>
      </w:r>
      <w:r w:rsidR="000F3884" w:rsidRPr="00AF1958">
        <w:rPr>
          <w:rFonts w:ascii="Segoe UI" w:hAnsi="Segoe UI" w:cs="Segoe UI"/>
          <w:bCs/>
          <w:snapToGrid w:val="0"/>
          <w:sz w:val="21"/>
          <w:szCs w:val="21"/>
        </w:rPr>
        <w:t xml:space="preserve"> </w:t>
      </w:r>
      <w:r w:rsidR="000F3884" w:rsidRPr="00AF1958">
        <w:rPr>
          <w:rFonts w:ascii="Segoe UI" w:eastAsia="Quattrocento Sans" w:hAnsi="Segoe UI" w:cs="Segoe UI"/>
          <w:sz w:val="21"/>
          <w:szCs w:val="21"/>
        </w:rPr>
        <w:t xml:space="preserve">constituida mediante _____________________________________________________, inscrita en la Cámara de Comercio de ___________________el </w:t>
      </w:r>
      <w:r w:rsidR="000F3884" w:rsidRPr="00AF1958">
        <w:rPr>
          <w:rFonts w:ascii="Segoe UI" w:eastAsia="Quattrocento Sans" w:hAnsi="Segoe UI" w:cs="Segoe UI"/>
          <w:color w:val="FF0000"/>
          <w:sz w:val="21"/>
          <w:szCs w:val="21"/>
        </w:rPr>
        <w:t>(DÍA)</w:t>
      </w:r>
      <w:r w:rsidR="000F3884" w:rsidRPr="00AF1958">
        <w:rPr>
          <w:rFonts w:ascii="Segoe UI" w:eastAsia="Quattrocento Sans" w:hAnsi="Segoe UI" w:cs="Segoe UI"/>
          <w:sz w:val="21"/>
          <w:szCs w:val="21"/>
        </w:rPr>
        <w:t xml:space="preserve"> de </w:t>
      </w:r>
      <w:r w:rsidR="000F3884" w:rsidRPr="00AF1958">
        <w:rPr>
          <w:rFonts w:ascii="Segoe UI" w:eastAsia="Quattrocento Sans" w:hAnsi="Segoe UI" w:cs="Segoe UI"/>
          <w:color w:val="FF0000"/>
          <w:sz w:val="21"/>
          <w:szCs w:val="21"/>
        </w:rPr>
        <w:t>(MES)</w:t>
      </w:r>
      <w:r w:rsidR="000F3884" w:rsidRPr="00AF1958">
        <w:rPr>
          <w:rFonts w:ascii="Segoe UI" w:eastAsia="Quattrocento Sans" w:hAnsi="Segoe UI" w:cs="Segoe UI"/>
          <w:sz w:val="21"/>
          <w:szCs w:val="21"/>
        </w:rPr>
        <w:t xml:space="preserve"> del </w:t>
      </w:r>
      <w:r w:rsidR="000F3884" w:rsidRPr="00AF1958">
        <w:rPr>
          <w:rFonts w:ascii="Segoe UI" w:eastAsia="Quattrocento Sans" w:hAnsi="Segoe UI" w:cs="Segoe UI"/>
          <w:color w:val="FF0000"/>
          <w:sz w:val="21"/>
          <w:szCs w:val="21"/>
        </w:rPr>
        <w:t>(AÑO)</w:t>
      </w:r>
      <w:r w:rsidR="000F3884" w:rsidRPr="00AF1958">
        <w:rPr>
          <w:rFonts w:ascii="Segoe UI" w:eastAsia="Quattrocento Sans" w:hAnsi="Segoe UI" w:cs="Segoe UI"/>
          <w:sz w:val="21"/>
          <w:szCs w:val="21"/>
        </w:rPr>
        <w:t xml:space="preserve">, bajo el número ____________ del libro </w:t>
      </w:r>
      <w:r w:rsidR="003C2648" w:rsidRPr="00AF1958">
        <w:rPr>
          <w:rFonts w:ascii="Segoe UI" w:eastAsia="Quattrocento Sans" w:hAnsi="Segoe UI" w:cs="Segoe UI"/>
          <w:sz w:val="21"/>
          <w:szCs w:val="21"/>
        </w:rPr>
        <w:t xml:space="preserve">______ </w:t>
      </w:r>
      <w:r w:rsidR="000F3884" w:rsidRPr="00AF1958">
        <w:rPr>
          <w:rFonts w:ascii="Segoe UI" w:eastAsia="Quattrocento Sans" w:hAnsi="Segoe UI" w:cs="Segoe UI"/>
          <w:color w:val="FF0000"/>
          <w:sz w:val="21"/>
          <w:szCs w:val="21"/>
        </w:rPr>
        <w:t>(I, EN CASO DE ENTIDADES SIN ÁNIMO DE LUCRO)</w:t>
      </w:r>
      <w:r w:rsidR="000F3884" w:rsidRPr="00AF1958">
        <w:rPr>
          <w:rFonts w:ascii="Segoe UI" w:eastAsia="Quattrocento Sans" w:hAnsi="Segoe UI" w:cs="Segoe UI"/>
          <w:sz w:val="21"/>
          <w:szCs w:val="21"/>
        </w:rPr>
        <w:t xml:space="preserve">, quien en adelante se denominará </w:t>
      </w:r>
      <w:bookmarkEnd w:id="0"/>
      <w:r w:rsidR="00104B2D" w:rsidRPr="00AF1958">
        <w:rPr>
          <w:rFonts w:ascii="Segoe UI" w:eastAsia="Quattrocento Sans" w:hAnsi="Segoe UI" w:cs="Segoe UI"/>
          <w:b/>
          <w:sz w:val="21"/>
          <w:szCs w:val="21"/>
        </w:rPr>
        <w:t>EL CONSULTOR</w:t>
      </w:r>
      <w:r w:rsidR="000F3884" w:rsidRPr="00AF1958">
        <w:rPr>
          <w:rFonts w:ascii="Segoe UI" w:eastAsia="Quattrocento Sans" w:hAnsi="Segoe UI" w:cs="Segoe UI"/>
          <w:bCs/>
          <w:sz w:val="21"/>
          <w:szCs w:val="21"/>
        </w:rPr>
        <w:t>,</w:t>
      </w:r>
      <w:r w:rsidR="000F3884" w:rsidRPr="00AF1958">
        <w:rPr>
          <w:rFonts w:ascii="Segoe UI" w:hAnsi="Segoe UI" w:cs="Segoe UI"/>
          <w:sz w:val="21"/>
          <w:szCs w:val="21"/>
          <w:lang w:val="es-CO"/>
        </w:rPr>
        <w:t xml:space="preserve"> y quienes</w:t>
      </w:r>
      <w:r w:rsidR="000F3884" w:rsidRPr="00AF1958">
        <w:rPr>
          <w:rFonts w:ascii="Segoe UI" w:hAnsi="Segoe UI" w:cs="Segoe UI"/>
          <w:color w:val="000000"/>
          <w:sz w:val="21"/>
          <w:szCs w:val="21"/>
        </w:rPr>
        <w:t xml:space="preserve"> en conjunto se denominarán las Partes, hemos convenido celebrar el presente Contrato de Prestación de Servicios</w:t>
      </w:r>
      <w:r w:rsidR="00C557F4">
        <w:rPr>
          <w:rFonts w:ascii="Segoe UI" w:hAnsi="Segoe UI" w:cs="Segoe UI"/>
          <w:color w:val="000000"/>
          <w:sz w:val="21"/>
          <w:szCs w:val="21"/>
        </w:rPr>
        <w:t xml:space="preserve"> de Consultoría</w:t>
      </w:r>
      <w:r w:rsidR="000F3884" w:rsidRPr="00AF1958">
        <w:rPr>
          <w:rFonts w:ascii="Segoe UI" w:hAnsi="Segoe UI" w:cs="Segoe UI"/>
          <w:color w:val="000000"/>
          <w:sz w:val="21"/>
          <w:szCs w:val="21"/>
        </w:rPr>
        <w:t>, el cual se regirá por las cláusulas que se insertan a continuación, previas las siguientes</w:t>
      </w:r>
    </w:p>
    <w:p w14:paraId="5F7706C5" w14:textId="77777777" w:rsidR="000F3884" w:rsidRPr="00AF1958" w:rsidRDefault="000F3884" w:rsidP="006C0C79">
      <w:pPr>
        <w:autoSpaceDE w:val="0"/>
        <w:autoSpaceDN w:val="0"/>
        <w:adjustRightInd w:val="0"/>
        <w:spacing w:after="0"/>
        <w:contextualSpacing/>
        <w:jc w:val="both"/>
        <w:rPr>
          <w:rFonts w:ascii="Segoe UI" w:eastAsia="Times New Roman" w:hAnsi="Segoe UI" w:cs="Segoe UI"/>
          <w:sz w:val="21"/>
          <w:szCs w:val="21"/>
          <w:lang w:val="es-ES_tradnl" w:eastAsia="es-ES"/>
        </w:rPr>
      </w:pPr>
    </w:p>
    <w:p w14:paraId="744B9558" w14:textId="77777777" w:rsidR="000F3884" w:rsidRPr="00AF1958" w:rsidRDefault="000F3884" w:rsidP="006C0C79">
      <w:pPr>
        <w:autoSpaceDE w:val="0"/>
        <w:autoSpaceDN w:val="0"/>
        <w:adjustRightInd w:val="0"/>
        <w:spacing w:after="0"/>
        <w:contextualSpacing/>
        <w:jc w:val="center"/>
        <w:rPr>
          <w:rFonts w:ascii="Segoe UI" w:eastAsia="Times New Roman" w:hAnsi="Segoe UI" w:cs="Segoe UI"/>
          <w:sz w:val="21"/>
          <w:szCs w:val="21"/>
          <w:lang w:eastAsia="es-ES"/>
        </w:rPr>
      </w:pPr>
      <w:r w:rsidRPr="00AF1958">
        <w:rPr>
          <w:rFonts w:ascii="Segoe UI" w:eastAsia="Times New Roman" w:hAnsi="Segoe UI" w:cs="Segoe UI"/>
          <w:b/>
          <w:sz w:val="21"/>
          <w:szCs w:val="21"/>
          <w:lang w:eastAsia="es-ES"/>
        </w:rPr>
        <w:t>CONSIDERACIONES</w:t>
      </w:r>
      <w:r w:rsidRPr="00AF1958">
        <w:rPr>
          <w:rFonts w:ascii="Segoe UI" w:eastAsia="Times New Roman" w:hAnsi="Segoe UI" w:cs="Segoe UI"/>
          <w:sz w:val="21"/>
          <w:szCs w:val="21"/>
          <w:lang w:eastAsia="es-ES"/>
        </w:rPr>
        <w:t>:</w:t>
      </w:r>
    </w:p>
    <w:p w14:paraId="12AD52BF" w14:textId="77777777" w:rsidR="000F3884" w:rsidRPr="00AF1958" w:rsidRDefault="000F3884" w:rsidP="006C0C79">
      <w:pPr>
        <w:autoSpaceDE w:val="0"/>
        <w:autoSpaceDN w:val="0"/>
        <w:adjustRightInd w:val="0"/>
        <w:spacing w:after="0"/>
        <w:contextualSpacing/>
        <w:jc w:val="both"/>
        <w:rPr>
          <w:rFonts w:ascii="Segoe UI" w:eastAsia="Times New Roman" w:hAnsi="Segoe UI" w:cs="Segoe UI"/>
          <w:sz w:val="21"/>
          <w:szCs w:val="21"/>
          <w:lang w:eastAsia="es-ES"/>
        </w:rPr>
      </w:pPr>
    </w:p>
    <w:p w14:paraId="5F1C6CC4" w14:textId="77777777" w:rsidR="006C0C79" w:rsidRPr="00AF1958" w:rsidRDefault="006C0C79" w:rsidP="006C0C79">
      <w:pPr>
        <w:autoSpaceDE w:val="0"/>
        <w:autoSpaceDN w:val="0"/>
        <w:adjustRightInd w:val="0"/>
        <w:spacing w:after="0"/>
        <w:contextualSpacing/>
        <w:jc w:val="both"/>
        <w:rPr>
          <w:rFonts w:ascii="Segoe UI" w:hAnsi="Segoe UI" w:cs="Segoe UI"/>
          <w:sz w:val="21"/>
          <w:szCs w:val="21"/>
        </w:rPr>
      </w:pPr>
      <w:r w:rsidRPr="00AF1958">
        <w:rPr>
          <w:rFonts w:ascii="Segoe UI" w:hAnsi="Segoe UI" w:cs="Segoe UI"/>
          <w:b/>
          <w:bCs/>
          <w:sz w:val="21"/>
          <w:szCs w:val="21"/>
        </w:rPr>
        <w:t xml:space="preserve">PRIMERA: </w:t>
      </w:r>
      <w:r w:rsidRPr="00AF1958">
        <w:rPr>
          <w:rFonts w:ascii="Segoe UI" w:hAnsi="Segoe UI" w:cs="Segoe UI"/>
          <w:sz w:val="21"/>
          <w:szCs w:val="21"/>
        </w:rPr>
        <w:t>Que,</w:t>
      </w:r>
      <w:r w:rsidRPr="00AF1958">
        <w:rPr>
          <w:rFonts w:ascii="Segoe UI" w:hAnsi="Segoe UI" w:cs="Segoe UI"/>
          <w:b/>
          <w:bCs/>
          <w:sz w:val="21"/>
          <w:szCs w:val="21"/>
        </w:rPr>
        <w:t xml:space="preserve"> COLOMBIA PRODUCTIVA</w:t>
      </w:r>
      <w:r w:rsidRPr="00AF1958">
        <w:rPr>
          <w:rFonts w:ascii="Segoe UI" w:hAnsi="Segoe UI" w:cs="Segoe UI"/>
          <w:sz w:val="21"/>
          <w:szCs w:val="21"/>
        </w:rPr>
        <w:t xml:space="preserve"> es un patrimonio autónomo con régimen de derecho privado, creado por el artículo 50° de la Ley 1450 de 2011 (modificado por los artículos 11 de la Ley 1753 de 2015 y 163 de la Ley 1955 de 2019 por medio de la cual se expide el Plan Nacional de Desarrollo 2018-2022), encargado de promover la productividad, la competitividad y los encadenamientos productivos para fortalecer cadenas de valor sostenibles; implementar estrategias público - privadas que permitan el aprovechamiento de ventajas comparativas y competitivas para afrontar los retos del mercado global; y, fortalecer las capacidades empresariales, la sofisticación, la calidad y el valor agregado de los productos y servicios.</w:t>
      </w:r>
      <w:r w:rsidRPr="00AF1958">
        <w:rPr>
          <w:rFonts w:ascii="Segoe UI" w:hAnsi="Segoe UI" w:cs="Segoe UI"/>
          <w:b/>
          <w:sz w:val="21"/>
          <w:szCs w:val="21"/>
        </w:rPr>
        <w:t xml:space="preserve"> </w:t>
      </w:r>
    </w:p>
    <w:p w14:paraId="6085853A" w14:textId="77777777" w:rsidR="006C0C79" w:rsidRPr="00AF1958" w:rsidRDefault="006C0C79" w:rsidP="006C0C79">
      <w:pPr>
        <w:autoSpaceDE w:val="0"/>
        <w:autoSpaceDN w:val="0"/>
        <w:adjustRightInd w:val="0"/>
        <w:spacing w:after="0"/>
        <w:contextualSpacing/>
        <w:jc w:val="both"/>
        <w:rPr>
          <w:rFonts w:ascii="Segoe UI" w:hAnsi="Segoe UI" w:cs="Segoe UI"/>
          <w:sz w:val="21"/>
          <w:szCs w:val="21"/>
        </w:rPr>
      </w:pPr>
    </w:p>
    <w:p w14:paraId="7D54DCBB" w14:textId="77777777" w:rsidR="006C0C79" w:rsidRPr="00AF1958" w:rsidRDefault="006C0C79" w:rsidP="006C0C79">
      <w:pPr>
        <w:spacing w:after="0"/>
        <w:contextualSpacing/>
        <w:jc w:val="both"/>
        <w:rPr>
          <w:rFonts w:ascii="Segoe UI" w:hAnsi="Segoe UI" w:cs="Segoe UI"/>
          <w:i/>
          <w:iCs/>
          <w:sz w:val="21"/>
          <w:szCs w:val="21"/>
        </w:rPr>
      </w:pPr>
      <w:r w:rsidRPr="00AF1958">
        <w:rPr>
          <w:rFonts w:ascii="Segoe UI" w:hAnsi="Segoe UI" w:cs="Segoe UI"/>
          <w:b/>
          <w:iCs/>
          <w:sz w:val="21"/>
          <w:szCs w:val="21"/>
        </w:rPr>
        <w:t>SEGUNDA:</w:t>
      </w:r>
      <w:r w:rsidRPr="00AF1958">
        <w:rPr>
          <w:rFonts w:ascii="Segoe UI" w:hAnsi="Segoe UI" w:cs="Segoe UI"/>
          <w:iCs/>
          <w:sz w:val="21"/>
          <w:szCs w:val="21"/>
        </w:rPr>
        <w:t xml:space="preserve"> Que, según lo ordenado en el artículo 11 de la Ley 1753 de 2015, el 15 de julio de 2015 se celebró entre el Ministerio de Comercio, Industria y Turismo y el Banco de Comercio Exterior de Colombia S.A. – Bancóldex, el Convenio Interadministrativo Nro. 375 de 2015 para dar cumplimiento a los artículos 11 y 13 de la Ley 1753 de 2015, estableciendo las directrices para el cumplimiento de dicha administración por parte de Bancóldex.</w:t>
      </w:r>
    </w:p>
    <w:p w14:paraId="3BA4E9E5" w14:textId="77777777" w:rsidR="006C0C79" w:rsidRPr="00AF1958" w:rsidRDefault="006C0C79" w:rsidP="006C0C79">
      <w:pPr>
        <w:spacing w:after="0"/>
        <w:ind w:left="426"/>
        <w:contextualSpacing/>
        <w:jc w:val="both"/>
        <w:rPr>
          <w:rFonts w:ascii="Segoe UI" w:hAnsi="Segoe UI" w:cs="Segoe UI"/>
          <w:i/>
          <w:iCs/>
          <w:sz w:val="21"/>
          <w:szCs w:val="21"/>
        </w:rPr>
      </w:pPr>
    </w:p>
    <w:p w14:paraId="40ADC8B0" w14:textId="77777777" w:rsidR="006C0C79" w:rsidRPr="00AF1958" w:rsidRDefault="006C0C79" w:rsidP="006C0C79">
      <w:pPr>
        <w:spacing w:after="0"/>
        <w:contextualSpacing/>
        <w:jc w:val="both"/>
        <w:rPr>
          <w:rFonts w:ascii="Segoe UI" w:hAnsi="Segoe UI" w:cs="Segoe UI"/>
          <w:i/>
          <w:sz w:val="21"/>
          <w:szCs w:val="21"/>
        </w:rPr>
      </w:pPr>
      <w:r w:rsidRPr="00AF1958">
        <w:rPr>
          <w:rFonts w:ascii="Segoe UI" w:hAnsi="Segoe UI" w:cs="Segoe UI"/>
          <w:b/>
          <w:iCs/>
          <w:sz w:val="21"/>
          <w:szCs w:val="21"/>
        </w:rPr>
        <w:t>TERCERA:</w:t>
      </w:r>
      <w:r w:rsidRPr="00AF1958">
        <w:rPr>
          <w:rFonts w:ascii="Segoe UI" w:hAnsi="Segoe UI" w:cs="Segoe UI"/>
          <w:iCs/>
          <w:sz w:val="21"/>
          <w:szCs w:val="21"/>
        </w:rPr>
        <w:t xml:space="preserve"> Que, el artículo 126 de la Ley 1815 del 7 de diciembre del año 2016 por medio de la cual “</w:t>
      </w:r>
      <w:r w:rsidRPr="00AF1958">
        <w:rPr>
          <w:rFonts w:ascii="Segoe UI" w:hAnsi="Segoe UI" w:cs="Segoe UI"/>
          <w:i/>
          <w:sz w:val="21"/>
          <w:szCs w:val="21"/>
        </w:rPr>
        <w:t>se decreta el Presupuesto de Rentas y Recursos de Capital y Ley de Apropiaciones para la vigencia fiscal del 1º de enero al 31 de diciembre de 2017</w:t>
      </w:r>
      <w:r w:rsidRPr="00AF1958">
        <w:rPr>
          <w:rFonts w:ascii="Segoe UI" w:hAnsi="Segoe UI" w:cs="Segoe UI"/>
          <w:iCs/>
          <w:sz w:val="21"/>
          <w:szCs w:val="21"/>
        </w:rPr>
        <w:t>”, estableció que “</w:t>
      </w:r>
      <w:r w:rsidRPr="00AF1958">
        <w:rPr>
          <w:rFonts w:ascii="Segoe UI" w:hAnsi="Segoe UI" w:cs="Segoe UI"/>
          <w:i/>
          <w:iCs/>
          <w:sz w:val="21"/>
          <w:szCs w:val="21"/>
        </w:rPr>
        <w:t>Los patrimonios autónomos cuya administración haya sido asignada por ley al Banco de Comercio de Colombia S.A. – Bancóldex, podrán administrarse directamente por éste o a través de sus filiales”</w:t>
      </w:r>
      <w:r w:rsidRPr="00AF1958">
        <w:rPr>
          <w:rFonts w:ascii="Segoe UI" w:hAnsi="Segoe UI" w:cs="Segoe UI"/>
          <w:iCs/>
          <w:sz w:val="21"/>
          <w:szCs w:val="21"/>
        </w:rPr>
        <w:t>.</w:t>
      </w:r>
    </w:p>
    <w:p w14:paraId="65F8E140" w14:textId="77777777" w:rsidR="006C0C79" w:rsidRPr="00AF1958" w:rsidRDefault="006C0C79" w:rsidP="006C0C79">
      <w:pPr>
        <w:spacing w:after="0"/>
        <w:contextualSpacing/>
        <w:jc w:val="both"/>
        <w:rPr>
          <w:rFonts w:ascii="Segoe UI" w:hAnsi="Segoe UI" w:cs="Segoe UI"/>
          <w:sz w:val="21"/>
          <w:szCs w:val="21"/>
        </w:rPr>
      </w:pPr>
    </w:p>
    <w:p w14:paraId="17E641DF" w14:textId="77777777" w:rsidR="006C0C79" w:rsidRPr="00AF1958" w:rsidRDefault="006C0C79" w:rsidP="006C0C79">
      <w:pPr>
        <w:spacing w:after="0"/>
        <w:contextualSpacing/>
        <w:jc w:val="both"/>
        <w:rPr>
          <w:rFonts w:ascii="Segoe UI" w:hAnsi="Segoe UI" w:cs="Segoe UI"/>
          <w:iCs/>
          <w:sz w:val="21"/>
          <w:szCs w:val="21"/>
        </w:rPr>
      </w:pPr>
      <w:r w:rsidRPr="00AF1958">
        <w:rPr>
          <w:rFonts w:ascii="Segoe UI" w:hAnsi="Segoe UI" w:cs="Segoe UI"/>
          <w:b/>
          <w:iCs/>
          <w:sz w:val="21"/>
          <w:szCs w:val="21"/>
        </w:rPr>
        <w:t>CUARTA:</w:t>
      </w:r>
      <w:r w:rsidRPr="00AF1958">
        <w:rPr>
          <w:rFonts w:ascii="Segoe UI" w:hAnsi="Segoe UI" w:cs="Segoe UI"/>
          <w:iCs/>
          <w:sz w:val="21"/>
          <w:szCs w:val="21"/>
        </w:rPr>
        <w:t xml:space="preserve"> Que, en virtud de la autorización legal impartida y por definición de Política por parte del Ministerio de Comercio, Industria y Turismo, el Banco de Comercio Exterior de Colombia S.A. - Bancóldex, la Fiduciaria Colombiana de Comercio Exterior S.A. - Fiducoldex, sociedad de servicios financieros de economía mixta indirecta del orden nacional, filial de Bancóldex, y el Ministerio de Comercio, Industria y Turismo, suscribieron el 24 de marzo de 2017 el contrato de cesión del Convenio Nro. 375 de 2015 con efectos a partir del 1º de abril de 2017.</w:t>
      </w:r>
    </w:p>
    <w:p w14:paraId="7779D7E2" w14:textId="77777777" w:rsidR="006C0C79" w:rsidRPr="00AF1958" w:rsidRDefault="006C0C79" w:rsidP="006C0C79">
      <w:pPr>
        <w:spacing w:after="0"/>
        <w:contextualSpacing/>
        <w:jc w:val="both"/>
        <w:rPr>
          <w:rFonts w:ascii="Segoe UI" w:hAnsi="Segoe UI" w:cs="Segoe UI"/>
          <w:iCs/>
          <w:sz w:val="21"/>
          <w:szCs w:val="21"/>
        </w:rPr>
      </w:pPr>
    </w:p>
    <w:p w14:paraId="185BEB12" w14:textId="77777777" w:rsidR="006C0C79" w:rsidRPr="00AF1958" w:rsidRDefault="006C0C79" w:rsidP="006C0C79">
      <w:pPr>
        <w:spacing w:after="0"/>
        <w:contextualSpacing/>
        <w:jc w:val="both"/>
        <w:rPr>
          <w:rFonts w:ascii="Segoe UI" w:hAnsi="Segoe UI" w:cs="Segoe UI"/>
          <w:sz w:val="21"/>
          <w:szCs w:val="21"/>
          <w:lang w:eastAsia="ko-KR"/>
        </w:rPr>
      </w:pPr>
      <w:r w:rsidRPr="00AF1958">
        <w:rPr>
          <w:rFonts w:ascii="Segoe UI" w:hAnsi="Segoe UI" w:cs="Segoe UI"/>
          <w:b/>
          <w:sz w:val="21"/>
          <w:szCs w:val="21"/>
          <w:lang w:eastAsia="ko-KR"/>
        </w:rPr>
        <w:t>QUINTA:</w:t>
      </w:r>
      <w:r w:rsidRPr="00AF1958">
        <w:rPr>
          <w:rFonts w:ascii="Segoe UI" w:hAnsi="Segoe UI" w:cs="Segoe UI"/>
          <w:sz w:val="21"/>
          <w:szCs w:val="21"/>
          <w:lang w:eastAsia="ko-KR"/>
        </w:rPr>
        <w:t xml:space="preserve"> Que, una vez celebrado el contrato de cesión de posición contractual, el Ministerio de Comercio, Industria y Turismo y la Fiduciaria Colombiana de Comercio Exterior S.A. Fiducoldex celebraron el contrato de fiducia mercantil de administración Nro. 007-2017 cuyo objeto es la administración del patrimonio autónomo </w:t>
      </w:r>
      <w:r w:rsidRPr="00AF1958">
        <w:rPr>
          <w:rFonts w:ascii="Segoe UI" w:hAnsi="Segoe UI" w:cs="Segoe UI"/>
          <w:b/>
          <w:bCs/>
          <w:sz w:val="21"/>
          <w:szCs w:val="21"/>
        </w:rPr>
        <w:t>COLOMBIA PRODUCTIVA</w:t>
      </w:r>
      <w:r w:rsidRPr="00AF1958">
        <w:rPr>
          <w:rFonts w:ascii="Segoe UI" w:hAnsi="Segoe UI" w:cs="Segoe UI"/>
          <w:sz w:val="21"/>
          <w:szCs w:val="21"/>
          <w:lang w:eastAsia="ko-KR"/>
        </w:rPr>
        <w:t xml:space="preserve">, antes </w:t>
      </w:r>
      <w:r w:rsidRPr="00AF1958">
        <w:rPr>
          <w:rFonts w:ascii="Segoe UI" w:hAnsi="Segoe UI" w:cs="Segoe UI"/>
          <w:sz w:val="21"/>
          <w:szCs w:val="21"/>
        </w:rPr>
        <w:t xml:space="preserve">Programa de Transformación Productiva, </w:t>
      </w:r>
      <w:r w:rsidRPr="00AF1958">
        <w:rPr>
          <w:rFonts w:ascii="Segoe UI" w:hAnsi="Segoe UI" w:cs="Segoe UI"/>
          <w:sz w:val="21"/>
          <w:szCs w:val="21"/>
          <w:lang w:eastAsia="ko-KR"/>
        </w:rPr>
        <w:t>por parte de Fiducoldex, quien actúa como su vocera y administradora.</w:t>
      </w:r>
    </w:p>
    <w:p w14:paraId="1955CFA8" w14:textId="77777777" w:rsidR="006C0C79" w:rsidRPr="00AF1958" w:rsidRDefault="006C0C79" w:rsidP="006C0C79">
      <w:pPr>
        <w:spacing w:after="0"/>
        <w:contextualSpacing/>
        <w:jc w:val="both"/>
        <w:rPr>
          <w:rFonts w:ascii="Segoe UI" w:hAnsi="Segoe UI" w:cs="Segoe UI"/>
          <w:sz w:val="21"/>
          <w:szCs w:val="21"/>
          <w:lang w:eastAsia="ko-KR"/>
        </w:rPr>
      </w:pPr>
    </w:p>
    <w:p w14:paraId="0C0C29C4" w14:textId="77777777" w:rsidR="006C0C79" w:rsidRPr="00AF1958" w:rsidRDefault="006C0C79" w:rsidP="006C0C79">
      <w:pPr>
        <w:spacing w:after="0"/>
        <w:contextualSpacing/>
        <w:jc w:val="both"/>
        <w:rPr>
          <w:rFonts w:ascii="Segoe UI" w:hAnsi="Segoe UI" w:cs="Segoe UI"/>
          <w:sz w:val="21"/>
          <w:szCs w:val="21"/>
        </w:rPr>
      </w:pPr>
      <w:r w:rsidRPr="00AF1958">
        <w:rPr>
          <w:rFonts w:ascii="Segoe UI" w:hAnsi="Segoe UI" w:cs="Segoe UI"/>
          <w:b/>
          <w:sz w:val="21"/>
          <w:szCs w:val="21"/>
          <w:lang w:eastAsia="ko-KR"/>
        </w:rPr>
        <w:t>SEXTA:</w:t>
      </w:r>
      <w:r w:rsidRPr="00AF1958">
        <w:rPr>
          <w:rFonts w:ascii="Segoe UI" w:hAnsi="Segoe UI" w:cs="Segoe UI"/>
          <w:sz w:val="21"/>
          <w:szCs w:val="21"/>
          <w:lang w:eastAsia="ko-KR"/>
        </w:rPr>
        <w:t xml:space="preserve"> Que, por disposición del artículo 163 de la Ley 1955 de 2019, que modificó el artículo 50 de la Ley 1450 de 2011 y el artículo 11 de la Ley 1753 de 2015, el régimen aplicable para los actos y contratos celebrados por </w:t>
      </w:r>
      <w:r w:rsidRPr="00AF1958">
        <w:rPr>
          <w:rFonts w:ascii="Segoe UI" w:hAnsi="Segoe UI" w:cs="Segoe UI"/>
          <w:b/>
          <w:bCs/>
          <w:sz w:val="21"/>
          <w:szCs w:val="21"/>
        </w:rPr>
        <w:t>COLOMBIA PRODUCTIVA</w:t>
      </w:r>
      <w:r w:rsidRPr="00AF1958">
        <w:rPr>
          <w:rFonts w:ascii="Segoe UI" w:hAnsi="Segoe UI" w:cs="Segoe UI"/>
          <w:sz w:val="21"/>
          <w:szCs w:val="21"/>
          <w:lang w:eastAsia="ko-KR"/>
        </w:rPr>
        <w:t xml:space="preserve"> es el derecho privado.</w:t>
      </w:r>
    </w:p>
    <w:p w14:paraId="6A7C1A9F" w14:textId="77777777" w:rsidR="00C96C71" w:rsidRPr="00CC055E" w:rsidRDefault="00C96C71" w:rsidP="006C0C79">
      <w:pPr>
        <w:autoSpaceDE w:val="0"/>
        <w:autoSpaceDN w:val="0"/>
        <w:adjustRightInd w:val="0"/>
        <w:spacing w:after="0"/>
        <w:contextualSpacing/>
        <w:jc w:val="both"/>
        <w:rPr>
          <w:rFonts w:ascii="Segoe UI" w:hAnsi="Segoe UI" w:cs="Segoe UI"/>
          <w:color w:val="000000"/>
          <w:sz w:val="21"/>
          <w:szCs w:val="21"/>
        </w:rPr>
      </w:pPr>
    </w:p>
    <w:p w14:paraId="682B8F15" w14:textId="702E66CD" w:rsidR="00EC1436" w:rsidRPr="00CC055E" w:rsidRDefault="000F3884" w:rsidP="00EC1436">
      <w:pPr>
        <w:pStyle w:val="Textoindependiente"/>
        <w:ind w:right="1"/>
        <w:jc w:val="both"/>
        <w:rPr>
          <w:rFonts w:ascii="Segoe UI" w:hAnsi="Segoe UI" w:cs="Segoe UI"/>
          <w:spacing w:val="-1"/>
          <w:sz w:val="21"/>
          <w:szCs w:val="21"/>
        </w:rPr>
      </w:pPr>
      <w:r w:rsidRPr="00CC055E">
        <w:rPr>
          <w:rFonts w:ascii="Segoe UI" w:hAnsi="Segoe UI" w:cs="Segoe UI"/>
          <w:b/>
          <w:sz w:val="21"/>
          <w:szCs w:val="21"/>
        </w:rPr>
        <w:t xml:space="preserve">SÉPTIMA: </w:t>
      </w:r>
      <w:r w:rsidR="00EC1436" w:rsidRPr="00CC055E">
        <w:rPr>
          <w:rFonts w:ascii="Segoe UI" w:hAnsi="Segoe UI" w:cs="Segoe UI"/>
          <w:spacing w:val="-1"/>
          <w:sz w:val="21"/>
          <w:szCs w:val="21"/>
        </w:rPr>
        <w:t xml:space="preserve">Durante los últimos años, los países alrededor del mundo han enfocado sus esfuerzos en diseñar e implementar políticas regulatorias a través de las cuales, la construcción de las normas se </w:t>
      </w:r>
      <w:r w:rsidR="00B04B31" w:rsidRPr="00CC055E">
        <w:rPr>
          <w:rFonts w:ascii="Segoe UI" w:hAnsi="Segoe UI" w:cs="Segoe UI"/>
          <w:spacing w:val="-1"/>
          <w:sz w:val="21"/>
          <w:szCs w:val="21"/>
        </w:rPr>
        <w:t>da</w:t>
      </w:r>
      <w:r w:rsidR="00EC1436" w:rsidRPr="00CC055E">
        <w:rPr>
          <w:rFonts w:ascii="Segoe UI" w:hAnsi="Segoe UI" w:cs="Segoe UI"/>
          <w:spacing w:val="-1"/>
          <w:sz w:val="21"/>
          <w:szCs w:val="21"/>
        </w:rPr>
        <w:t xml:space="preserve"> en el marco de un proceso transparente, basado en la evidencia y en la realidad de los actores a los que estas van dirigidas.</w:t>
      </w:r>
    </w:p>
    <w:p w14:paraId="753DE3DD" w14:textId="77777777" w:rsidR="00EC1436" w:rsidRPr="00CC055E" w:rsidRDefault="00EC1436" w:rsidP="00EC1436">
      <w:pPr>
        <w:pStyle w:val="Textoindependiente"/>
        <w:ind w:right="1"/>
        <w:jc w:val="both"/>
        <w:rPr>
          <w:rFonts w:ascii="Segoe UI" w:hAnsi="Segoe UI" w:cs="Segoe UI"/>
          <w:spacing w:val="-1"/>
          <w:sz w:val="21"/>
          <w:szCs w:val="21"/>
        </w:rPr>
      </w:pPr>
      <w:r w:rsidRPr="00CC055E">
        <w:rPr>
          <w:rFonts w:ascii="Segoe UI" w:hAnsi="Segoe UI" w:cs="Segoe UI"/>
          <w:spacing w:val="-1"/>
          <w:sz w:val="21"/>
          <w:szCs w:val="21"/>
        </w:rPr>
        <w:t>En ese orden de ideas, los ejercicios de mejora regulatoria se han convertido en una herramienta fundamental para elevar los estándares y la rigurosidad de la intervención de las autoridades gubernamentales, asegurando la expedición de normas claras y efectivas.</w:t>
      </w:r>
    </w:p>
    <w:p w14:paraId="6DCAB66E" w14:textId="77777777" w:rsidR="00EC1436" w:rsidRPr="00CC055E" w:rsidRDefault="00EC1436" w:rsidP="00EC1436">
      <w:pPr>
        <w:pStyle w:val="Textoindependiente"/>
        <w:ind w:right="1"/>
        <w:jc w:val="both"/>
        <w:rPr>
          <w:rFonts w:ascii="Segoe UI" w:hAnsi="Segoe UI" w:cs="Segoe UI"/>
          <w:sz w:val="21"/>
          <w:szCs w:val="21"/>
        </w:rPr>
      </w:pPr>
      <w:r w:rsidRPr="00CC055E">
        <w:rPr>
          <w:rFonts w:ascii="Segoe UI" w:hAnsi="Segoe UI" w:cs="Segoe UI"/>
          <w:spacing w:val="-1"/>
          <w:sz w:val="21"/>
          <w:szCs w:val="21"/>
        </w:rPr>
        <w:lastRenderedPageBreak/>
        <w:t>Según la Organización para la Cooperación y el Desarrollo Económico (OCDE) la adopción de buenas prácticas regulatorias conlleva a la evaluación de todo el ciclo regulatorio y con este, la revisión de todos los componentes que están involucrados en el proceso de expedición y evaluación de las normas, es decir, de las instituciones, herramientas, organismos de supervisión, programas para la reducción de cargas administrativas y la manifestación de su impacto</w:t>
      </w:r>
      <w:r w:rsidRPr="00CC055E">
        <w:rPr>
          <w:rStyle w:val="Refdenotaalpie"/>
          <w:rFonts w:ascii="Segoe UI" w:hAnsi="Segoe UI" w:cs="Segoe UI"/>
          <w:spacing w:val="-1"/>
          <w:sz w:val="21"/>
          <w:szCs w:val="21"/>
        </w:rPr>
        <w:footnoteReference w:id="2"/>
      </w:r>
      <w:r w:rsidRPr="00CC055E">
        <w:rPr>
          <w:rFonts w:ascii="Segoe UI" w:hAnsi="Segoe UI" w:cs="Segoe UI"/>
          <w:spacing w:val="-1"/>
          <w:sz w:val="21"/>
          <w:szCs w:val="21"/>
        </w:rPr>
        <w:t>.</w:t>
      </w:r>
    </w:p>
    <w:p w14:paraId="7BFA2C1A" w14:textId="77777777" w:rsidR="00EC1436" w:rsidRPr="00CC055E" w:rsidRDefault="00EC1436" w:rsidP="00EC1436">
      <w:pPr>
        <w:pStyle w:val="Textoindependiente"/>
        <w:ind w:right="1"/>
        <w:jc w:val="both"/>
        <w:rPr>
          <w:rFonts w:ascii="Segoe UI" w:hAnsi="Segoe UI" w:cs="Segoe UI"/>
          <w:spacing w:val="-1"/>
          <w:sz w:val="21"/>
          <w:szCs w:val="21"/>
        </w:rPr>
      </w:pPr>
      <w:r w:rsidRPr="00CC055E">
        <w:rPr>
          <w:rFonts w:ascii="Segoe UI" w:hAnsi="Segoe UI" w:cs="Segoe UI"/>
          <w:spacing w:val="-1"/>
          <w:sz w:val="21"/>
          <w:szCs w:val="21"/>
        </w:rPr>
        <w:t>Dentro de las herramientas disponibles para avanzar en la implementación y adopción de buenas prácticas regulatorias está el Análisis de Impacto Normativo (AIN) la cual permite identificar el problema y tomar decisiones sobre el mismo a partir de la valoración de las alternativas de intervención y sus potenciales impactos.</w:t>
      </w:r>
    </w:p>
    <w:p w14:paraId="4F801704" w14:textId="77777777" w:rsidR="00EC1436" w:rsidRPr="00CC055E" w:rsidRDefault="00EC1436" w:rsidP="00EC1436">
      <w:pPr>
        <w:pStyle w:val="Textoindependiente"/>
        <w:ind w:right="1"/>
        <w:jc w:val="both"/>
        <w:rPr>
          <w:rFonts w:ascii="Segoe UI" w:hAnsi="Segoe UI" w:cs="Segoe UI"/>
          <w:spacing w:val="-1"/>
          <w:sz w:val="21"/>
          <w:szCs w:val="21"/>
        </w:rPr>
      </w:pPr>
      <w:r w:rsidRPr="00CC055E">
        <w:rPr>
          <w:rFonts w:ascii="Segoe UI" w:hAnsi="Segoe UI" w:cs="Segoe UI"/>
          <w:spacing w:val="-1"/>
          <w:sz w:val="21"/>
          <w:szCs w:val="21"/>
        </w:rPr>
        <w:t>A través de este mecanismo las autoridades regulatorias permiten analizar técnicamente si es necesario intervenir en la economía y la sociedad; y con base en eso, definir con evidencia la mejor forma de hacerlo, buscando que la intervención sea la más beneficiosa en términos económicos, sociales y ambientales.</w:t>
      </w:r>
    </w:p>
    <w:p w14:paraId="130D0B42" w14:textId="77777777" w:rsidR="00EC1436" w:rsidRPr="00CC055E" w:rsidRDefault="00EC1436" w:rsidP="00EC1436">
      <w:pPr>
        <w:pStyle w:val="Textoindependiente"/>
        <w:ind w:right="1"/>
        <w:jc w:val="both"/>
        <w:rPr>
          <w:rFonts w:ascii="Segoe UI" w:hAnsi="Segoe UI" w:cs="Segoe UI"/>
          <w:spacing w:val="-1"/>
          <w:sz w:val="21"/>
          <w:szCs w:val="21"/>
        </w:rPr>
      </w:pPr>
      <w:r w:rsidRPr="00CC055E">
        <w:rPr>
          <w:rFonts w:ascii="Segoe UI" w:hAnsi="Segoe UI" w:cs="Segoe UI"/>
          <w:spacing w:val="-1"/>
          <w:sz w:val="21"/>
          <w:szCs w:val="21"/>
        </w:rPr>
        <w:t>El objetivo principal de este tipo de instrumentos es brindar evidencia que soporte la intervención gubernamental, dado que en este se analizan las alternativas de intervención y sus posibles impactos, es decir, el AIN busca corroborar que previo a la expedición de una norma se escoja la mejor alternativa posible para la sociedad en su conjunto, garantizando que sus beneficios justifiquen sus costos.</w:t>
      </w:r>
    </w:p>
    <w:p w14:paraId="198F6101" w14:textId="77777777" w:rsidR="00EC1436" w:rsidRPr="00CC055E" w:rsidRDefault="00EC1436" w:rsidP="00EC1436">
      <w:pPr>
        <w:pStyle w:val="Textoindependiente"/>
        <w:ind w:right="1"/>
        <w:jc w:val="both"/>
        <w:rPr>
          <w:rFonts w:ascii="Segoe UI" w:hAnsi="Segoe UI" w:cs="Segoe UI"/>
          <w:sz w:val="21"/>
          <w:szCs w:val="21"/>
        </w:rPr>
      </w:pPr>
      <w:r w:rsidRPr="00CC055E">
        <w:rPr>
          <w:rFonts w:ascii="Segoe UI" w:hAnsi="Segoe UI" w:cs="Segoe UI"/>
          <w:spacing w:val="-1"/>
          <w:sz w:val="21"/>
          <w:szCs w:val="21"/>
        </w:rPr>
        <w:t>Al respecto, el Decreto 1468 de 2020</w:t>
      </w:r>
      <w:r w:rsidRPr="00CC055E">
        <w:rPr>
          <w:rFonts w:ascii="Segoe UI" w:hAnsi="Segoe UI" w:cs="Segoe UI"/>
          <w:sz w:val="21"/>
          <w:szCs w:val="21"/>
        </w:rPr>
        <w:t>,</w:t>
      </w:r>
      <w:r w:rsidRPr="00CC055E">
        <w:rPr>
          <w:rFonts w:ascii="Segoe UI" w:hAnsi="Segoe UI" w:cs="Segoe UI"/>
          <w:spacing w:val="-1"/>
          <w:sz w:val="21"/>
          <w:szCs w:val="21"/>
        </w:rPr>
        <w:t xml:space="preserve"> “Por el cual se modifican parcialmente las Secciones 2, 5 y 6 del Capítulo 7 del Título 1 de la Parte 2 del Libro 2 del Decreto 1074 de 2015, Único Reglamentario del Sector Comercio, Industria y Turismo, en lo relativo a la aplicación del análisis de impacto normativo en los reglamentos técnicos”, numeral 100 del artículo 1, define como Análisis de Impacto Normativo ex ante Completo, el documento en el cual se desarrollan las siete (7) etapas del AIN, y se utiliza cuando se trata de un reglamento técnico nuevo o una modificación que hace más gravosa la situación</w:t>
      </w:r>
      <w:r w:rsidRPr="00CC055E">
        <w:rPr>
          <w:rStyle w:val="Refdenotaalpie"/>
          <w:rFonts w:ascii="Segoe UI" w:hAnsi="Segoe UI" w:cs="Segoe UI"/>
          <w:spacing w:val="-1"/>
          <w:sz w:val="21"/>
          <w:szCs w:val="21"/>
        </w:rPr>
        <w:footnoteReference w:id="3"/>
      </w:r>
      <w:r w:rsidRPr="00CC055E">
        <w:rPr>
          <w:rFonts w:ascii="Segoe UI" w:hAnsi="Segoe UI" w:cs="Segoe UI"/>
          <w:spacing w:val="-1"/>
          <w:sz w:val="21"/>
          <w:szCs w:val="21"/>
        </w:rPr>
        <w:t>.</w:t>
      </w:r>
    </w:p>
    <w:p w14:paraId="2260863A" w14:textId="77777777" w:rsidR="00EC1436" w:rsidRPr="00CC055E" w:rsidRDefault="00EC1436" w:rsidP="00EC1436">
      <w:pPr>
        <w:pStyle w:val="Textoindependiente"/>
        <w:ind w:right="1"/>
        <w:jc w:val="both"/>
        <w:rPr>
          <w:rFonts w:ascii="Segoe UI" w:hAnsi="Segoe UI" w:cs="Segoe UI"/>
          <w:spacing w:val="-1"/>
          <w:sz w:val="21"/>
          <w:szCs w:val="21"/>
        </w:rPr>
      </w:pPr>
      <w:r w:rsidRPr="00CC055E">
        <w:rPr>
          <w:rFonts w:ascii="Segoe UI" w:hAnsi="Segoe UI" w:cs="Segoe UI"/>
          <w:spacing w:val="-1"/>
          <w:sz w:val="21"/>
          <w:szCs w:val="21"/>
        </w:rPr>
        <w:t>Colombia también ha reconocido que la regulación es un tema central en la implementación de las políticas públicas y, que, en definitiva, un buen diseño y uso de las normas impulsa la productividad, el bienestar, el crecimiento económico, la creación de empleos, la eficiencia del Estado y genera un entorno competitivo para las empresas.</w:t>
      </w:r>
    </w:p>
    <w:p w14:paraId="625A8DA7" w14:textId="77777777" w:rsidR="00EC1436" w:rsidRPr="00CC055E" w:rsidRDefault="00EC1436" w:rsidP="00EC1436">
      <w:pPr>
        <w:pStyle w:val="Textoindependiente"/>
        <w:ind w:right="1"/>
        <w:jc w:val="both"/>
        <w:rPr>
          <w:rFonts w:ascii="Segoe UI" w:hAnsi="Segoe UI" w:cs="Segoe UI"/>
          <w:spacing w:val="-1"/>
          <w:sz w:val="21"/>
          <w:szCs w:val="21"/>
        </w:rPr>
      </w:pPr>
      <w:r w:rsidRPr="00CC055E">
        <w:rPr>
          <w:rFonts w:ascii="Segoe UI" w:hAnsi="Segoe UI" w:cs="Segoe UI"/>
          <w:spacing w:val="-1"/>
          <w:sz w:val="21"/>
          <w:szCs w:val="21"/>
        </w:rPr>
        <w:lastRenderedPageBreak/>
        <w:t xml:space="preserve">En el marco de este esfuerzo, </w:t>
      </w:r>
      <w:r w:rsidRPr="00CC055E">
        <w:rPr>
          <w:rFonts w:ascii="Segoe UI" w:hAnsi="Segoe UI" w:cs="Segoe UI"/>
          <w:b/>
          <w:bCs/>
          <w:spacing w:val="-1"/>
          <w:sz w:val="21"/>
          <w:szCs w:val="21"/>
        </w:rPr>
        <w:t>COLOMBIA PRODUCTIVA</w:t>
      </w:r>
      <w:r w:rsidRPr="00CC055E">
        <w:rPr>
          <w:rFonts w:ascii="Segoe UI" w:hAnsi="Segoe UI" w:cs="Segoe UI"/>
          <w:spacing w:val="-1"/>
          <w:sz w:val="21"/>
          <w:szCs w:val="21"/>
        </w:rPr>
        <w:t>, en coordinación con el Ministerio de Comercio, Industria y Turismo y el Departamento Nacional de Planeación, ha iniciado una serie de acciones tendientes a fortalecer la implementación de este tipo de ejercicios pues parte de la base de que uno de los grandes desafíos a la hora de determinar si un proyecto, un programa, una política o una normatividad debe continuar, modificarse o eliminarse, es justamente evaluar cuáles han sido los efectos, logros o alcances de esas medidas.</w:t>
      </w:r>
      <w:r w:rsidRPr="00CC055E">
        <w:rPr>
          <w:rStyle w:val="Refdenotaalpie"/>
          <w:rFonts w:ascii="Segoe UI" w:hAnsi="Segoe UI" w:cs="Segoe UI"/>
          <w:spacing w:val="-1"/>
          <w:sz w:val="21"/>
          <w:szCs w:val="21"/>
        </w:rPr>
        <w:footnoteReference w:id="4"/>
      </w:r>
    </w:p>
    <w:p w14:paraId="5E70F518" w14:textId="77777777" w:rsidR="00EC1436" w:rsidRPr="00CC055E" w:rsidRDefault="00EC1436" w:rsidP="00EC1436">
      <w:pPr>
        <w:pStyle w:val="Textoindependiente"/>
        <w:ind w:right="1"/>
        <w:jc w:val="both"/>
        <w:rPr>
          <w:rFonts w:ascii="Segoe UI" w:hAnsi="Segoe UI" w:cs="Segoe UI"/>
          <w:spacing w:val="-1"/>
          <w:sz w:val="21"/>
          <w:szCs w:val="21"/>
        </w:rPr>
      </w:pPr>
      <w:r w:rsidRPr="00CC055E">
        <w:rPr>
          <w:rFonts w:ascii="Segoe UI" w:hAnsi="Segoe UI" w:cs="Segoe UI"/>
          <w:spacing w:val="-1"/>
          <w:sz w:val="21"/>
          <w:szCs w:val="21"/>
        </w:rPr>
        <w:t xml:space="preserve">En ese orden de ideas, la adopción de estas buenas prácticas regulatorias y los ejercicios de evaluación de impacto juegan un rol fundamental en la reconstrucción de tejido empresarial, toda vez que existe una relación directa entre un mayor desarrollo económico y la eficiencia de las empresas, balance que solo se obtiene a partir de la combinación de dos elementos: </w:t>
      </w:r>
      <w:r w:rsidRPr="00CC055E">
        <w:rPr>
          <w:rFonts w:ascii="Segoe UI" w:hAnsi="Segoe UI" w:cs="Segoe UI"/>
          <w:b/>
          <w:bCs/>
          <w:spacing w:val="-1"/>
          <w:sz w:val="21"/>
          <w:szCs w:val="21"/>
        </w:rPr>
        <w:t>1.</w:t>
      </w:r>
      <w:r w:rsidRPr="00CC055E">
        <w:rPr>
          <w:rFonts w:ascii="Segoe UI" w:hAnsi="Segoe UI" w:cs="Segoe UI"/>
          <w:spacing w:val="-1"/>
          <w:sz w:val="21"/>
          <w:szCs w:val="21"/>
        </w:rPr>
        <w:t xml:space="preserve"> la expedición de normas más claras cuando estas realmente sean necesarias y </w:t>
      </w:r>
      <w:r w:rsidRPr="00CC055E">
        <w:rPr>
          <w:rFonts w:ascii="Segoe UI" w:hAnsi="Segoe UI" w:cs="Segoe UI"/>
          <w:b/>
          <w:bCs/>
          <w:spacing w:val="-1"/>
          <w:sz w:val="21"/>
          <w:szCs w:val="21"/>
        </w:rPr>
        <w:t>2.</w:t>
      </w:r>
      <w:r w:rsidRPr="00CC055E">
        <w:rPr>
          <w:rFonts w:ascii="Segoe UI" w:hAnsi="Segoe UI" w:cs="Segoe UI"/>
          <w:spacing w:val="-1"/>
          <w:sz w:val="21"/>
          <w:szCs w:val="21"/>
        </w:rPr>
        <w:t xml:space="preserve"> la evaluación del logro de los objetivos que motivaron su expedición.</w:t>
      </w:r>
    </w:p>
    <w:p w14:paraId="39A14F37" w14:textId="77777777" w:rsidR="00EC1436" w:rsidRPr="00CC055E" w:rsidRDefault="00EC1436" w:rsidP="00EC1436">
      <w:pPr>
        <w:pStyle w:val="Textoindependiente"/>
        <w:ind w:right="1"/>
        <w:jc w:val="both"/>
        <w:rPr>
          <w:rFonts w:ascii="Segoe UI" w:hAnsi="Segoe UI" w:cs="Segoe UI"/>
          <w:spacing w:val="-1"/>
          <w:sz w:val="21"/>
          <w:szCs w:val="21"/>
        </w:rPr>
      </w:pPr>
      <w:r w:rsidRPr="00CC055E">
        <w:rPr>
          <w:rFonts w:ascii="Segoe UI" w:hAnsi="Segoe UI" w:cs="Segoe UI"/>
          <w:spacing w:val="-1"/>
          <w:sz w:val="21"/>
          <w:szCs w:val="21"/>
        </w:rPr>
        <w:t>El Plan Nacional de Desarrollo 2022 – 2026 “Colombia potencia mundial de la vida” incorpora la Política de Reindustrialización como uno de los ejes para lograr la transformación productiva en el país.</w:t>
      </w:r>
    </w:p>
    <w:p w14:paraId="589BEA18" w14:textId="77777777" w:rsidR="00EC1436" w:rsidRPr="00CC055E" w:rsidRDefault="00EC1436" w:rsidP="00EC1436">
      <w:pPr>
        <w:pStyle w:val="Textoindependiente"/>
        <w:ind w:right="1"/>
        <w:jc w:val="both"/>
        <w:rPr>
          <w:rFonts w:ascii="Segoe UI" w:hAnsi="Segoe UI" w:cs="Segoe UI"/>
          <w:sz w:val="21"/>
          <w:szCs w:val="21"/>
        </w:rPr>
      </w:pPr>
      <w:r w:rsidRPr="00CC055E">
        <w:rPr>
          <w:rFonts w:ascii="Segoe UI" w:hAnsi="Segoe UI" w:cs="Segoe UI"/>
          <w:spacing w:val="-1"/>
          <w:sz w:val="21"/>
          <w:szCs w:val="21"/>
        </w:rPr>
        <w:t>La Política de Reindustrialización</w:t>
      </w:r>
      <w:r w:rsidRPr="00CC055E">
        <w:rPr>
          <w:rStyle w:val="Refdenotaalpie"/>
          <w:rFonts w:ascii="Segoe UI" w:hAnsi="Segoe UI" w:cs="Segoe UI"/>
          <w:spacing w:val="-1"/>
          <w:sz w:val="21"/>
          <w:szCs w:val="21"/>
        </w:rPr>
        <w:footnoteReference w:id="5"/>
      </w:r>
      <w:r w:rsidRPr="00CC055E">
        <w:rPr>
          <w:rFonts w:ascii="Segoe UI" w:hAnsi="Segoe UI" w:cs="Segoe UI"/>
          <w:spacing w:val="-1"/>
          <w:sz w:val="21"/>
          <w:szCs w:val="21"/>
        </w:rPr>
        <w:t>, reconoció la importancia de la promoción del uso de buenas prácticas regulatorias y señaló que la regulación es un tema central en la implementación de las políticas públicas y, que, en definitiva, un buen diseño y uso de las normas impulsa la productividad, el bienestar, el crecimiento económico, la creación de empleos, la eficiencia del Estado y genera un mejor entorno económico.</w:t>
      </w:r>
    </w:p>
    <w:p w14:paraId="25512254" w14:textId="77777777" w:rsidR="00EC1436" w:rsidRPr="00CC055E" w:rsidRDefault="00EC1436" w:rsidP="00EC1436">
      <w:pPr>
        <w:pStyle w:val="Textoindependiente"/>
        <w:ind w:right="1"/>
        <w:jc w:val="both"/>
        <w:rPr>
          <w:rFonts w:ascii="Segoe UI" w:hAnsi="Segoe UI" w:cs="Segoe UI"/>
          <w:spacing w:val="-1"/>
          <w:sz w:val="21"/>
          <w:szCs w:val="21"/>
        </w:rPr>
      </w:pPr>
      <w:r w:rsidRPr="00CC055E">
        <w:rPr>
          <w:rFonts w:ascii="Segoe UI" w:hAnsi="Segoe UI" w:cs="Segoe UI"/>
          <w:spacing w:val="-1"/>
          <w:sz w:val="21"/>
          <w:szCs w:val="21"/>
        </w:rPr>
        <w:t>De ahí que haya incluido dentro de las medidas de intervención general en la política económica, la revisión y evaluación de la agenda regulatoria. A través de esta, entre otras acciones, el Ministerio de Comercio, Industria y Turismo y sus patrimonios autónomos, deberán identificar las barreras regulatorias que afecten las actividades consideradas como estratégicas</w:t>
      </w:r>
      <w:r w:rsidRPr="00CC055E">
        <w:rPr>
          <w:rStyle w:val="Refdenotaalpie"/>
          <w:rFonts w:ascii="Segoe UI" w:hAnsi="Segoe UI" w:cs="Segoe UI"/>
          <w:spacing w:val="-1"/>
          <w:sz w:val="21"/>
          <w:szCs w:val="21"/>
        </w:rPr>
        <w:footnoteReference w:id="6"/>
      </w:r>
      <w:r w:rsidRPr="00CC055E">
        <w:rPr>
          <w:rFonts w:ascii="Segoe UI" w:hAnsi="Segoe UI" w:cs="Segoe UI"/>
          <w:spacing w:val="-1"/>
          <w:sz w:val="21"/>
          <w:szCs w:val="21"/>
        </w:rPr>
        <w:t>. Adicionalmente, deberán desplegar una serie de acciones tendientes a simplificar trámites y procedimientos, así como fortalecer el ciclo de vida de la regulación de tal manera que sea posible acercar a todos los segmentos empresariales y especialmente, a los actores de la economía popular, a normas eficientes y sensatas, que promuevan la justicia social.</w:t>
      </w:r>
    </w:p>
    <w:p w14:paraId="4A475C6C" w14:textId="77777777" w:rsidR="00EC1436" w:rsidRPr="00CC055E" w:rsidRDefault="00EC1436" w:rsidP="00EC1436">
      <w:pPr>
        <w:pStyle w:val="Textoindependiente"/>
        <w:ind w:right="1"/>
        <w:jc w:val="both"/>
        <w:rPr>
          <w:rFonts w:ascii="Segoe UI" w:hAnsi="Segoe UI" w:cs="Segoe UI"/>
          <w:sz w:val="21"/>
          <w:szCs w:val="21"/>
        </w:rPr>
      </w:pPr>
      <w:r w:rsidRPr="00CC055E">
        <w:rPr>
          <w:rFonts w:ascii="Segoe UI" w:hAnsi="Segoe UI" w:cs="Segoe UI"/>
          <w:spacing w:val="-1"/>
          <w:sz w:val="21"/>
          <w:szCs w:val="21"/>
        </w:rPr>
        <w:lastRenderedPageBreak/>
        <w:t xml:space="preserve">En cumplimiento de lo anterior, el </w:t>
      </w:r>
      <w:r w:rsidRPr="00CC055E">
        <w:rPr>
          <w:rFonts w:ascii="Segoe UI" w:hAnsi="Segoe UI" w:cs="Segoe UI"/>
          <w:b/>
          <w:bCs/>
          <w:spacing w:val="-1"/>
          <w:sz w:val="21"/>
          <w:szCs w:val="21"/>
        </w:rPr>
        <w:t>MINISTERIO DE COMERCIO, INDUSTRIA Y TURISMO</w:t>
      </w:r>
      <w:r w:rsidRPr="00CC055E">
        <w:rPr>
          <w:rFonts w:ascii="Segoe UI" w:hAnsi="Segoe UI" w:cs="Segoe UI"/>
          <w:spacing w:val="-1"/>
          <w:sz w:val="21"/>
          <w:szCs w:val="21"/>
        </w:rPr>
        <w:t xml:space="preserve">, a través de </w:t>
      </w:r>
      <w:r w:rsidRPr="00CC055E">
        <w:rPr>
          <w:rFonts w:ascii="Segoe UI" w:hAnsi="Segoe UI" w:cs="Segoe UI"/>
          <w:b/>
          <w:bCs/>
          <w:spacing w:val="-1"/>
          <w:sz w:val="21"/>
          <w:szCs w:val="21"/>
        </w:rPr>
        <w:t>COLOMBIA PRODUCTIVA</w:t>
      </w:r>
      <w:r w:rsidRPr="00CC055E">
        <w:rPr>
          <w:rFonts w:ascii="Segoe UI" w:hAnsi="Segoe UI" w:cs="Segoe UI"/>
          <w:spacing w:val="-1"/>
          <w:sz w:val="21"/>
          <w:szCs w:val="21"/>
        </w:rPr>
        <w:t>, diseñó y ha venido avanzando en la implementación de estrategias como Soluciones por la Reindustrialización, que son instrumentos público – privados que buscan identificar, priorizar y resolver restricciones y cuellos de botella que limitan el logro de la visión y objetivos definidos para las apuestas productivas de la Política de Reindustrialización</w:t>
      </w:r>
      <w:r w:rsidRPr="00CC055E">
        <w:rPr>
          <w:rStyle w:val="Refdenotaalpie"/>
          <w:rFonts w:ascii="Segoe UI" w:hAnsi="Segoe UI" w:cs="Segoe UI"/>
          <w:spacing w:val="-1"/>
          <w:sz w:val="21"/>
          <w:szCs w:val="21"/>
        </w:rPr>
        <w:footnoteReference w:id="7"/>
      </w:r>
      <w:r w:rsidRPr="00CC055E">
        <w:rPr>
          <w:rFonts w:ascii="Segoe UI" w:hAnsi="Segoe UI" w:cs="Segoe UI"/>
          <w:spacing w:val="-1"/>
          <w:sz w:val="21"/>
          <w:szCs w:val="21"/>
        </w:rPr>
        <w:t>.</w:t>
      </w:r>
    </w:p>
    <w:p w14:paraId="67417E74" w14:textId="77777777" w:rsidR="00EC1436" w:rsidRPr="00CC055E" w:rsidRDefault="00EC1436" w:rsidP="00EC1436">
      <w:pPr>
        <w:pStyle w:val="Textoindependiente"/>
        <w:ind w:right="1"/>
        <w:jc w:val="both"/>
        <w:rPr>
          <w:rFonts w:ascii="Segoe UI" w:hAnsi="Segoe UI" w:cs="Segoe UI"/>
          <w:spacing w:val="-1"/>
          <w:sz w:val="21"/>
          <w:szCs w:val="21"/>
        </w:rPr>
      </w:pPr>
      <w:r w:rsidRPr="00CC055E">
        <w:rPr>
          <w:rFonts w:ascii="Segoe UI" w:hAnsi="Segoe UI" w:cs="Segoe UI"/>
          <w:spacing w:val="-1"/>
          <w:sz w:val="21"/>
          <w:szCs w:val="21"/>
        </w:rPr>
        <w:t>Esta estrategia, permite identificar acciones para intervenir trámites, eliminar barreras normativas y fomentar de manera general un entorno regulatorio que promueva el crecimiento de la industria nacional.</w:t>
      </w:r>
    </w:p>
    <w:p w14:paraId="643E9F5E" w14:textId="77777777" w:rsidR="00EC1436" w:rsidRPr="00CC055E" w:rsidRDefault="00EC1436" w:rsidP="00EC1436">
      <w:pPr>
        <w:pStyle w:val="Textoindependiente"/>
        <w:ind w:right="1"/>
        <w:jc w:val="both"/>
        <w:rPr>
          <w:rFonts w:ascii="Segoe UI" w:hAnsi="Segoe UI" w:cs="Segoe UI"/>
          <w:spacing w:val="-1"/>
          <w:sz w:val="21"/>
          <w:szCs w:val="21"/>
        </w:rPr>
      </w:pPr>
      <w:r w:rsidRPr="00CC055E">
        <w:rPr>
          <w:rFonts w:ascii="Segoe UI" w:hAnsi="Segoe UI" w:cs="Segoe UI"/>
          <w:spacing w:val="-1"/>
          <w:sz w:val="21"/>
          <w:szCs w:val="21"/>
        </w:rPr>
        <w:t>El trabajo de las Soluciones se concentra, en principio, en tres de las apuestas: 1. Por la salud, en lo que tiene que ver con la producción de medicamentos de síntesis química y biológicos y la producción local de dispositivos médicos; 2. Por la agroindustria y soberanía alimentaria, con productos y subproductos de origen agropecuario con enfoque en cannabis y cáñamo; y 3. Por la defensa y la vida, en lo que tiene que ver con la reparación y construcción de embarcaciones marítimas.</w:t>
      </w:r>
    </w:p>
    <w:p w14:paraId="05372342" w14:textId="77777777" w:rsidR="00EC1436" w:rsidRPr="00CC055E" w:rsidRDefault="00EC1436" w:rsidP="00EC1436">
      <w:pPr>
        <w:pStyle w:val="Textoindependiente"/>
        <w:ind w:right="1"/>
        <w:jc w:val="both"/>
        <w:rPr>
          <w:rFonts w:ascii="Segoe UI" w:hAnsi="Segoe UI" w:cs="Segoe UI"/>
          <w:sz w:val="21"/>
          <w:szCs w:val="21"/>
        </w:rPr>
      </w:pPr>
      <w:r w:rsidRPr="00CC055E">
        <w:rPr>
          <w:rFonts w:ascii="Segoe UI" w:hAnsi="Segoe UI" w:cs="Segoe UI"/>
          <w:spacing w:val="-1"/>
          <w:sz w:val="21"/>
          <w:szCs w:val="21"/>
        </w:rPr>
        <w:t xml:space="preserve">De manera particular, en el sector salud, </w:t>
      </w:r>
      <w:r w:rsidRPr="00CC055E">
        <w:rPr>
          <w:rFonts w:ascii="Segoe UI" w:hAnsi="Segoe UI" w:cs="Segoe UI"/>
          <w:b/>
          <w:bCs/>
          <w:spacing w:val="-1"/>
          <w:sz w:val="21"/>
          <w:szCs w:val="21"/>
        </w:rPr>
        <w:t>COLOMBIA PRODUCTIVA</w:t>
      </w:r>
      <w:r w:rsidRPr="00CC055E">
        <w:rPr>
          <w:rFonts w:ascii="Segoe UI" w:hAnsi="Segoe UI" w:cs="Segoe UI"/>
          <w:spacing w:val="-1"/>
          <w:sz w:val="21"/>
          <w:szCs w:val="21"/>
        </w:rPr>
        <w:t>, en conjunto con el Ministerio de Comercio, Industria y Turismo y el Ministerio de Salud y Protección Social, a través de mesas de trabajo de concertación en el marco de la herramienta Soluciones por la Reindustrialización de la apuesta en salud</w:t>
      </w:r>
      <w:r w:rsidRPr="00CC055E">
        <w:rPr>
          <w:rStyle w:val="Refdenotaalpie"/>
          <w:rFonts w:ascii="Segoe UI" w:hAnsi="Segoe UI" w:cs="Segoe UI"/>
          <w:spacing w:val="-1"/>
          <w:sz w:val="21"/>
          <w:szCs w:val="21"/>
        </w:rPr>
        <w:footnoteReference w:id="8"/>
      </w:r>
      <w:r w:rsidRPr="00CC055E">
        <w:rPr>
          <w:rFonts w:ascii="Segoe UI" w:hAnsi="Segoe UI" w:cs="Segoe UI"/>
          <w:spacing w:val="-1"/>
          <w:sz w:val="21"/>
          <w:szCs w:val="21"/>
        </w:rPr>
        <w:t xml:space="preserve">, </w:t>
      </w:r>
      <w:r w:rsidRPr="00CC055E">
        <w:rPr>
          <w:rFonts w:ascii="Segoe UI" w:hAnsi="Segoe UI" w:cs="Segoe UI"/>
          <w:sz w:val="21"/>
          <w:szCs w:val="21"/>
        </w:rPr>
        <w:t>han identificado dentro de las barreras o brechas que deben ser objeto de intervención mediante la adopción de buenas prácticas regulatorias, y en la cual se requiere apoyo para avanzar, la siguiente:</w:t>
      </w:r>
    </w:p>
    <w:p w14:paraId="2F50508D" w14:textId="77777777" w:rsidR="00EC1436" w:rsidRPr="00CC055E" w:rsidRDefault="00EC1436" w:rsidP="00EC1436">
      <w:pPr>
        <w:pStyle w:val="Textoindependiente"/>
        <w:ind w:right="1"/>
        <w:jc w:val="both"/>
        <w:rPr>
          <w:rFonts w:ascii="Segoe UI" w:hAnsi="Segoe UI" w:cs="Segoe UI"/>
          <w:spacing w:val="-1"/>
          <w:sz w:val="21"/>
          <w:szCs w:val="21"/>
        </w:rPr>
      </w:pPr>
    </w:p>
    <w:p w14:paraId="372F0631" w14:textId="77777777" w:rsidR="00EC1436" w:rsidRPr="00CC055E" w:rsidRDefault="00EC1436" w:rsidP="001551CC">
      <w:pPr>
        <w:pStyle w:val="Textoindependiente"/>
        <w:widowControl w:val="0"/>
        <w:numPr>
          <w:ilvl w:val="0"/>
          <w:numId w:val="13"/>
        </w:numPr>
        <w:autoSpaceDE w:val="0"/>
        <w:autoSpaceDN w:val="0"/>
        <w:spacing w:after="0"/>
        <w:ind w:left="284" w:right="1" w:hanging="284"/>
        <w:jc w:val="both"/>
        <w:rPr>
          <w:rFonts w:ascii="Segoe UI" w:hAnsi="Segoe UI" w:cs="Segoe UI"/>
          <w:spacing w:val="-1"/>
          <w:sz w:val="21"/>
          <w:szCs w:val="21"/>
        </w:rPr>
      </w:pPr>
      <w:r w:rsidRPr="00CC055E">
        <w:rPr>
          <w:rFonts w:ascii="Segoe UI" w:hAnsi="Segoe UI" w:cs="Segoe UI"/>
          <w:spacing w:val="-1"/>
          <w:sz w:val="21"/>
          <w:szCs w:val="21"/>
        </w:rPr>
        <w:t>Qué en la actualidad los medicamentos radiofármacos no cuentan con una regulación de Buenas Prácticas de Manufactura BPM, siendo importante realizar el respectivo Análisis de Impacto Normativo Ex ante completo</w:t>
      </w:r>
      <w:r w:rsidRPr="00CC055E">
        <w:rPr>
          <w:rStyle w:val="Refdenotaalpie"/>
          <w:rFonts w:ascii="Segoe UI" w:hAnsi="Segoe UI" w:cs="Segoe UI"/>
          <w:spacing w:val="-1"/>
          <w:sz w:val="21"/>
          <w:szCs w:val="21"/>
        </w:rPr>
        <w:footnoteReference w:id="9"/>
      </w:r>
      <w:r w:rsidRPr="00CC055E">
        <w:rPr>
          <w:rFonts w:ascii="Segoe UI" w:hAnsi="Segoe UI" w:cs="Segoe UI"/>
          <w:spacing w:val="-1"/>
          <w:sz w:val="21"/>
          <w:szCs w:val="21"/>
        </w:rPr>
        <w:t>.</w:t>
      </w:r>
    </w:p>
    <w:p w14:paraId="220D5EE5" w14:textId="77777777" w:rsidR="00EC1436" w:rsidRPr="00CC055E" w:rsidRDefault="00EC1436" w:rsidP="00EC1436">
      <w:pPr>
        <w:pStyle w:val="Textoindependiente"/>
        <w:ind w:right="1"/>
        <w:jc w:val="both"/>
        <w:rPr>
          <w:rFonts w:ascii="Segoe UI" w:hAnsi="Segoe UI" w:cs="Segoe UI"/>
          <w:spacing w:val="-1"/>
          <w:sz w:val="21"/>
          <w:szCs w:val="21"/>
        </w:rPr>
      </w:pPr>
    </w:p>
    <w:p w14:paraId="75FE298A" w14:textId="77777777" w:rsidR="00EC1436" w:rsidRPr="00CC055E" w:rsidRDefault="00EC1436" w:rsidP="00EC1436">
      <w:pPr>
        <w:pStyle w:val="Textoindependiente"/>
        <w:ind w:right="1"/>
        <w:jc w:val="both"/>
        <w:rPr>
          <w:rFonts w:ascii="Segoe UI" w:hAnsi="Segoe UI" w:cs="Segoe UI"/>
          <w:sz w:val="21"/>
          <w:szCs w:val="21"/>
        </w:rPr>
      </w:pPr>
      <w:r w:rsidRPr="00CC055E">
        <w:rPr>
          <w:rFonts w:ascii="Segoe UI" w:hAnsi="Segoe UI" w:cs="Segoe UI"/>
          <w:spacing w:val="-1"/>
          <w:sz w:val="21"/>
          <w:szCs w:val="21"/>
        </w:rPr>
        <w:lastRenderedPageBreak/>
        <w:t>En cuanto al Análisis de Impacto Normativo Ex ante completo de Buenas Prácticas de Manufactura BPM de radiofármacos,</w:t>
      </w:r>
      <w:r w:rsidRPr="00CC055E">
        <w:rPr>
          <w:rStyle w:val="Refdenotaalpie"/>
          <w:rFonts w:ascii="Segoe UI" w:hAnsi="Segoe UI" w:cs="Segoe UI"/>
          <w:spacing w:val="-1"/>
          <w:sz w:val="21"/>
          <w:szCs w:val="21"/>
        </w:rPr>
        <w:footnoteReference w:id="10"/>
      </w:r>
      <w:r w:rsidRPr="00CC055E">
        <w:rPr>
          <w:rFonts w:ascii="Segoe UI" w:hAnsi="Segoe UI" w:cs="Segoe UI"/>
          <w:spacing w:val="-1"/>
          <w:sz w:val="21"/>
          <w:szCs w:val="21"/>
        </w:rPr>
        <w:t xml:space="preserve"> es preciso mencionar que estos medicamentos han adquirido gran importancia en la práctica clínica por su aplicación con fines diagnósticos y terapéuticos, además contienen uno o más radionucleidos para ser administrados en una concentración que no afecta los procesos bioquímicos del organismo.</w:t>
      </w:r>
    </w:p>
    <w:p w14:paraId="565917D9" w14:textId="77777777" w:rsidR="00EC1436" w:rsidRPr="00CC055E" w:rsidRDefault="00EC1436" w:rsidP="00EC1436">
      <w:pPr>
        <w:pStyle w:val="Textoindependiente"/>
        <w:ind w:right="1"/>
        <w:jc w:val="both"/>
        <w:rPr>
          <w:rFonts w:ascii="Segoe UI" w:hAnsi="Segoe UI" w:cs="Segoe UI"/>
          <w:spacing w:val="-1"/>
          <w:sz w:val="21"/>
          <w:szCs w:val="21"/>
        </w:rPr>
      </w:pPr>
      <w:r w:rsidRPr="00CC055E">
        <w:rPr>
          <w:rFonts w:ascii="Segoe UI" w:hAnsi="Segoe UI" w:cs="Segoe UI"/>
          <w:spacing w:val="-1"/>
          <w:sz w:val="21"/>
          <w:szCs w:val="21"/>
        </w:rPr>
        <w:t>La fabricación y manipulación de estos productos constituyen operaciones potencialmente peligrosas ya que el nivel de riesgo depende del tipo de radiación, de la energía y del período de semidesintegración de los isótopos radiactivos utilizados.</w:t>
      </w:r>
    </w:p>
    <w:p w14:paraId="75B9BCA8" w14:textId="77777777" w:rsidR="00EC1436" w:rsidRPr="00FB7A82" w:rsidRDefault="00EC1436" w:rsidP="00EC1436">
      <w:pPr>
        <w:pStyle w:val="Textoindependiente"/>
        <w:ind w:right="1"/>
        <w:jc w:val="both"/>
        <w:rPr>
          <w:rFonts w:ascii="Segoe UI" w:hAnsi="Segoe UI" w:cs="Segoe UI"/>
          <w:spacing w:val="-1"/>
          <w:sz w:val="21"/>
          <w:szCs w:val="21"/>
        </w:rPr>
      </w:pPr>
      <w:r w:rsidRPr="00CC055E">
        <w:rPr>
          <w:rFonts w:ascii="Segoe UI" w:hAnsi="Segoe UI" w:cs="Segoe UI"/>
          <w:spacing w:val="-1"/>
          <w:sz w:val="21"/>
          <w:szCs w:val="21"/>
        </w:rPr>
        <w:t>Por su parte, existen radiofármacos magistrales</w:t>
      </w:r>
      <w:r w:rsidRPr="00CC055E">
        <w:rPr>
          <w:rStyle w:val="Refdenotaalpie"/>
          <w:rFonts w:ascii="Segoe UI" w:hAnsi="Segoe UI" w:cs="Segoe UI"/>
          <w:spacing w:val="-1"/>
          <w:sz w:val="21"/>
          <w:szCs w:val="21"/>
        </w:rPr>
        <w:footnoteReference w:id="11"/>
      </w:r>
      <w:r w:rsidRPr="00CC055E">
        <w:rPr>
          <w:rFonts w:ascii="Segoe UI" w:hAnsi="Segoe UI" w:cs="Segoe UI"/>
          <w:spacing w:val="-1"/>
          <w:sz w:val="21"/>
          <w:szCs w:val="21"/>
        </w:rPr>
        <w:t xml:space="preserve"> que presentan dos características diferenciales como son, su carácter radioactivo y la exigencia, en la mayoría de los casos, de someterlos a un proceso de preparación inmediatamente antes de su uso, condicionando su periodo de vida útil. Los radiofármacos magistrales se preparan en radiofarmacias hospitalarias y centralizadas, debiendo cumplir con Buenas Prácticas de Elaboración reglamentadas mediante Resolución 4245 de 2015.</w:t>
      </w:r>
    </w:p>
    <w:p w14:paraId="7390B7FE" w14:textId="110C1E85" w:rsidR="00EC1436" w:rsidRPr="00FB7A82" w:rsidRDefault="00EC1436" w:rsidP="00EC1436">
      <w:pPr>
        <w:pStyle w:val="Textoindependiente"/>
        <w:ind w:right="1"/>
        <w:jc w:val="both"/>
        <w:rPr>
          <w:rFonts w:ascii="Segoe UI" w:hAnsi="Segoe UI" w:cs="Segoe UI"/>
          <w:spacing w:val="-1"/>
          <w:sz w:val="21"/>
          <w:szCs w:val="21"/>
        </w:rPr>
      </w:pPr>
      <w:r w:rsidRPr="00FB7A82">
        <w:rPr>
          <w:rFonts w:ascii="Segoe UI" w:hAnsi="Segoe UI" w:cs="Segoe UI"/>
          <w:spacing w:val="-1"/>
          <w:sz w:val="21"/>
          <w:szCs w:val="21"/>
        </w:rPr>
        <w:t xml:space="preserve">No obstante, </w:t>
      </w:r>
      <w:r w:rsidR="00764B61" w:rsidRPr="00FB7A82">
        <w:rPr>
          <w:rFonts w:ascii="Segoe UI" w:hAnsi="Segoe UI" w:cs="Segoe UI"/>
          <w:spacing w:val="-1"/>
          <w:sz w:val="21"/>
          <w:szCs w:val="21"/>
        </w:rPr>
        <w:t>No obstante, también existen radiofármacos industriales,  esto es que su preparación noes magistral , y por ende son producidos en establecimientos denominados “radiofarmacias industriales</w:t>
      </w:r>
      <w:r w:rsidRPr="00FB7A82">
        <w:rPr>
          <w:rFonts w:ascii="Segoe UI" w:hAnsi="Segoe UI" w:cs="Segoe UI"/>
          <w:spacing w:val="-1"/>
          <w:sz w:val="21"/>
          <w:szCs w:val="21"/>
        </w:rPr>
        <w:t>”, los cuales a la fecha no cuentan con una regulación de Buenas Prácticas de Manufactura BPM. Al respecto, el parágrafo</w:t>
      </w:r>
      <w:r w:rsidRPr="00CC055E">
        <w:rPr>
          <w:rFonts w:ascii="Segoe UI" w:hAnsi="Segoe UI" w:cs="Segoe UI"/>
          <w:spacing w:val="-1"/>
          <w:sz w:val="21"/>
          <w:szCs w:val="21"/>
        </w:rPr>
        <w:t xml:space="preserve"> del artículo 2 de la Resolución 4245 de 2015 ha establecido “Las radiofarmacias industriales cumplirán los requisitos que establezca este Ministerio, tanto para la obtención del certificado en Buenas Prácticas de </w:t>
      </w:r>
      <w:r w:rsidRPr="00FB7A82">
        <w:rPr>
          <w:rFonts w:ascii="Segoe UI" w:hAnsi="Segoe UI" w:cs="Segoe UI"/>
          <w:spacing w:val="-1"/>
          <w:sz w:val="21"/>
          <w:szCs w:val="21"/>
        </w:rPr>
        <w:t>Manufactura, como para la obtención del registro sanitario”, sin que a la fecha el Ministerio de Salud y Protección Social haya expedido la regulación de BPM para las radiofarmacias industriales.  En este orden de ideas, es necesario analizar el impacto de su expedición a través de un análisis ex ante, en el que se plantea el riesgo y el problema que se busca solucionar, así como las alternativas para abordarlo.</w:t>
      </w:r>
    </w:p>
    <w:p w14:paraId="26C23138" w14:textId="2EFD0B1A" w:rsidR="00EC1436" w:rsidRPr="00CC055E" w:rsidRDefault="00EC1436" w:rsidP="00EC1436">
      <w:pPr>
        <w:jc w:val="both"/>
        <w:rPr>
          <w:rFonts w:ascii="Segoe UI" w:hAnsi="Segoe UI" w:cs="Segoe UI"/>
          <w:bCs/>
          <w:color w:val="000000" w:themeColor="text1"/>
          <w:sz w:val="21"/>
          <w:szCs w:val="21"/>
          <w:lang w:val="es-ES_tradnl" w:eastAsia="ko-KR"/>
        </w:rPr>
      </w:pPr>
      <w:r w:rsidRPr="00FB7A82">
        <w:rPr>
          <w:rFonts w:ascii="Segoe UI" w:hAnsi="Segoe UI" w:cs="Segoe UI"/>
          <w:sz w:val="21"/>
          <w:szCs w:val="21"/>
        </w:rPr>
        <w:t xml:space="preserve">En este sentido, </w:t>
      </w:r>
      <w:r w:rsidRPr="00FB7A82">
        <w:rPr>
          <w:rFonts w:ascii="Segoe UI" w:hAnsi="Segoe UI" w:cs="Segoe UI"/>
          <w:b/>
          <w:bCs/>
          <w:sz w:val="21"/>
          <w:szCs w:val="21"/>
        </w:rPr>
        <w:t xml:space="preserve">COLOMBIA PRODUCTIVA </w:t>
      </w:r>
      <w:r w:rsidRPr="00FB7A82">
        <w:rPr>
          <w:rFonts w:ascii="Segoe UI" w:hAnsi="Segoe UI" w:cs="Segoe UI"/>
          <w:sz w:val="21"/>
          <w:szCs w:val="21"/>
        </w:rPr>
        <w:t>en el marco de la política de reindustrialización</w:t>
      </w:r>
      <w:r w:rsidRPr="00CC055E">
        <w:rPr>
          <w:rFonts w:ascii="Segoe UI" w:hAnsi="Segoe UI" w:cs="Segoe UI"/>
          <w:sz w:val="21"/>
          <w:szCs w:val="21"/>
        </w:rPr>
        <w:t xml:space="preserve"> para el país y en los términos establecidos en su Manual de contratación, ha decidido contratar una consultoría</w:t>
      </w:r>
      <w:r w:rsidRPr="00CC055E">
        <w:rPr>
          <w:rFonts w:ascii="Segoe UI" w:hAnsi="Segoe UI" w:cs="Segoe UI"/>
          <w:b/>
          <w:bCs/>
          <w:sz w:val="21"/>
          <w:szCs w:val="21"/>
        </w:rPr>
        <w:t xml:space="preserve"> </w:t>
      </w:r>
      <w:r w:rsidRPr="00CC055E">
        <w:rPr>
          <w:rFonts w:ascii="Segoe UI" w:hAnsi="Segoe UI" w:cs="Segoe UI"/>
          <w:sz w:val="21"/>
          <w:szCs w:val="21"/>
        </w:rPr>
        <w:t xml:space="preserve">para desarrollar el Análisis de Impacto Normativo Ex ante completo de Buenas </w:t>
      </w:r>
      <w:r w:rsidRPr="00CC055E">
        <w:rPr>
          <w:rFonts w:ascii="Segoe UI" w:hAnsi="Segoe UI" w:cs="Segoe UI"/>
          <w:sz w:val="21"/>
          <w:szCs w:val="21"/>
        </w:rPr>
        <w:lastRenderedPageBreak/>
        <w:t>Prácticas de Manufactura (BPM) para radiofármacos, con el propósito de medir el impacto y formular las recomendaciones técnicas relacionadas con emitir o no una regulación.</w:t>
      </w:r>
    </w:p>
    <w:p w14:paraId="0A9C520A" w14:textId="145719CA" w:rsidR="00F24693" w:rsidRPr="00AF1958" w:rsidRDefault="00F24693" w:rsidP="006C0C79">
      <w:pPr>
        <w:pStyle w:val="Textoindependiente"/>
        <w:spacing w:after="0"/>
        <w:contextualSpacing/>
        <w:jc w:val="both"/>
        <w:rPr>
          <w:rFonts w:ascii="Segoe UI" w:eastAsia="Arial Unicode MS" w:hAnsi="Segoe UI" w:cs="Segoe UI"/>
          <w:sz w:val="21"/>
          <w:szCs w:val="21"/>
          <w:lang w:val="es-ES"/>
        </w:rPr>
      </w:pPr>
      <w:r w:rsidRPr="000B77EF">
        <w:rPr>
          <w:rFonts w:ascii="Segoe UI" w:hAnsi="Segoe UI" w:cs="Segoe UI"/>
          <w:b/>
          <w:bCs/>
          <w:sz w:val="21"/>
          <w:szCs w:val="21"/>
        </w:rPr>
        <w:t xml:space="preserve">OCTAVA: </w:t>
      </w:r>
      <w:r w:rsidRPr="000B77EF">
        <w:rPr>
          <w:rFonts w:ascii="Segoe UI" w:eastAsia="Times New Roman" w:hAnsi="Segoe UI" w:cs="Segoe UI"/>
          <w:sz w:val="21"/>
          <w:szCs w:val="21"/>
          <w:lang w:val="es-ES_tradnl" w:eastAsia="ko-KR"/>
        </w:rPr>
        <w:t xml:space="preserve">En virtud de lo dicho, el </w:t>
      </w:r>
      <w:r w:rsidRPr="000B77EF">
        <w:rPr>
          <w:rFonts w:ascii="Segoe UI" w:eastAsia="Times New Roman" w:hAnsi="Segoe UI" w:cs="Segoe UI"/>
          <w:color w:val="000000" w:themeColor="text1"/>
          <w:sz w:val="21"/>
          <w:szCs w:val="21"/>
          <w:lang w:val="es-ES_tradnl" w:eastAsia="ko-KR"/>
        </w:rPr>
        <w:t xml:space="preserve">pasado </w:t>
      </w:r>
      <w:r w:rsidR="00082468" w:rsidRPr="000B77EF">
        <w:rPr>
          <w:rFonts w:ascii="Segoe UI" w:eastAsia="Quattrocento Sans" w:hAnsi="Segoe UI" w:cs="Segoe UI"/>
          <w:color w:val="000000" w:themeColor="text1"/>
          <w:sz w:val="21"/>
          <w:szCs w:val="21"/>
        </w:rPr>
        <w:t xml:space="preserve">11 de mayo y 11 de noviembre de 2023 </w:t>
      </w:r>
      <w:r w:rsidR="001A2577" w:rsidRPr="000B77EF">
        <w:rPr>
          <w:rFonts w:ascii="Segoe UI" w:eastAsia="Times New Roman" w:hAnsi="Segoe UI" w:cs="Segoe UI"/>
          <w:color w:val="000000" w:themeColor="text1"/>
          <w:sz w:val="21"/>
          <w:szCs w:val="21"/>
          <w:lang w:val="es-ES_tradnl" w:eastAsia="ko-KR"/>
        </w:rPr>
        <w:t>el</w:t>
      </w:r>
      <w:r w:rsidRPr="000B77EF">
        <w:rPr>
          <w:rFonts w:ascii="Segoe UI" w:eastAsia="Times New Roman" w:hAnsi="Segoe UI" w:cs="Segoe UI"/>
          <w:color w:val="000000" w:themeColor="text1"/>
          <w:sz w:val="21"/>
          <w:szCs w:val="21"/>
          <w:lang w:val="es-ES_tradnl" w:eastAsia="ko-KR"/>
        </w:rPr>
        <w:t xml:space="preserve"> </w:t>
      </w:r>
      <w:r w:rsidR="001A2577" w:rsidRPr="000B77EF">
        <w:rPr>
          <w:rFonts w:ascii="Segoe UI" w:eastAsia="Times New Roman" w:hAnsi="Segoe UI" w:cs="Segoe UI"/>
          <w:color w:val="000000" w:themeColor="text1"/>
          <w:sz w:val="21"/>
          <w:szCs w:val="21"/>
          <w:lang w:val="es-ES_tradnl" w:eastAsia="ko-KR"/>
        </w:rPr>
        <w:t>Comité</w:t>
      </w:r>
      <w:r w:rsidR="001A2577">
        <w:rPr>
          <w:rFonts w:ascii="Segoe UI" w:eastAsia="Times New Roman" w:hAnsi="Segoe UI" w:cs="Segoe UI"/>
          <w:color w:val="000000" w:themeColor="text1"/>
          <w:sz w:val="21"/>
          <w:szCs w:val="21"/>
          <w:lang w:val="es-ES_tradnl" w:eastAsia="ko-KR"/>
        </w:rPr>
        <w:t xml:space="preserve"> Direc</w:t>
      </w:r>
      <w:r w:rsidR="00A74ABA">
        <w:rPr>
          <w:rFonts w:ascii="Segoe UI" w:eastAsia="Times New Roman" w:hAnsi="Segoe UI" w:cs="Segoe UI"/>
          <w:color w:val="000000" w:themeColor="text1"/>
          <w:sz w:val="21"/>
          <w:szCs w:val="21"/>
          <w:lang w:val="es-ES_tradnl" w:eastAsia="ko-KR"/>
        </w:rPr>
        <w:t>t</w:t>
      </w:r>
      <w:r w:rsidR="001A2577">
        <w:rPr>
          <w:rFonts w:ascii="Segoe UI" w:eastAsia="Times New Roman" w:hAnsi="Segoe UI" w:cs="Segoe UI"/>
          <w:color w:val="000000" w:themeColor="text1"/>
          <w:sz w:val="21"/>
          <w:szCs w:val="21"/>
          <w:lang w:val="es-ES_tradnl" w:eastAsia="ko-KR"/>
        </w:rPr>
        <w:t>ivo</w:t>
      </w:r>
      <w:r w:rsidR="00A74ABA">
        <w:rPr>
          <w:rFonts w:ascii="Segoe UI" w:eastAsia="Times New Roman" w:hAnsi="Segoe UI" w:cs="Segoe UI"/>
          <w:color w:val="000000" w:themeColor="text1"/>
          <w:sz w:val="21"/>
          <w:szCs w:val="21"/>
          <w:lang w:val="es-ES_tradnl" w:eastAsia="ko-KR"/>
        </w:rPr>
        <w:t xml:space="preserve"> y/o Junta Asesora</w:t>
      </w:r>
      <w:r w:rsidRPr="00AF1958">
        <w:rPr>
          <w:rFonts w:ascii="Segoe UI" w:eastAsia="Times New Roman" w:hAnsi="Segoe UI" w:cs="Segoe UI"/>
          <w:color w:val="000000" w:themeColor="text1"/>
          <w:sz w:val="21"/>
          <w:szCs w:val="21"/>
          <w:lang w:val="es-ES_tradnl" w:eastAsia="ko-KR"/>
        </w:rPr>
        <w:t xml:space="preserve"> </w:t>
      </w:r>
      <w:r w:rsidRPr="00AF1958">
        <w:rPr>
          <w:rFonts w:ascii="Segoe UI" w:eastAsia="Times New Roman" w:hAnsi="Segoe UI" w:cs="Segoe UI"/>
          <w:color w:val="000000" w:themeColor="text1"/>
          <w:sz w:val="21"/>
          <w:szCs w:val="21"/>
          <w:lang w:val="es-ES" w:eastAsia="ko-KR"/>
        </w:rPr>
        <w:t xml:space="preserve">de </w:t>
      </w:r>
      <w:r w:rsidRPr="00AF1958">
        <w:rPr>
          <w:rFonts w:ascii="Segoe UI" w:eastAsia="Arial Unicode MS" w:hAnsi="Segoe UI" w:cs="Segoe UI"/>
          <w:b/>
          <w:color w:val="000000" w:themeColor="text1"/>
          <w:sz w:val="21"/>
          <w:szCs w:val="21"/>
          <w:lang w:val="es-ES"/>
        </w:rPr>
        <w:t>COLOMBIA</w:t>
      </w:r>
      <w:r w:rsidR="00A37453" w:rsidRPr="00AF1958">
        <w:rPr>
          <w:rFonts w:ascii="Segoe UI" w:eastAsia="Arial Unicode MS" w:hAnsi="Segoe UI" w:cs="Segoe UI"/>
          <w:b/>
          <w:color w:val="000000" w:themeColor="text1"/>
          <w:sz w:val="21"/>
          <w:szCs w:val="21"/>
          <w:lang w:val="es-ES"/>
        </w:rPr>
        <w:t xml:space="preserve"> PRODUCTIVA</w:t>
      </w:r>
      <w:r w:rsidRPr="00AF1958">
        <w:rPr>
          <w:rFonts w:ascii="Segoe UI" w:eastAsia="Arial Unicode MS" w:hAnsi="Segoe UI" w:cs="Segoe UI"/>
          <w:bCs/>
          <w:color w:val="000000" w:themeColor="text1"/>
          <w:sz w:val="21"/>
          <w:szCs w:val="21"/>
          <w:lang w:val="es-ES"/>
        </w:rPr>
        <w:t>, en su</w:t>
      </w:r>
      <w:r w:rsidR="00082468">
        <w:rPr>
          <w:rFonts w:ascii="Segoe UI" w:eastAsia="Arial Unicode MS" w:hAnsi="Segoe UI" w:cs="Segoe UI"/>
          <w:bCs/>
          <w:color w:val="000000" w:themeColor="text1"/>
          <w:sz w:val="21"/>
          <w:szCs w:val="21"/>
          <w:lang w:val="es-ES"/>
        </w:rPr>
        <w:t>s</w:t>
      </w:r>
      <w:r w:rsidRPr="00AF1958">
        <w:rPr>
          <w:rFonts w:ascii="Segoe UI" w:eastAsia="Arial Unicode MS" w:hAnsi="Segoe UI" w:cs="Segoe UI"/>
          <w:bCs/>
          <w:color w:val="000000" w:themeColor="text1"/>
          <w:sz w:val="21"/>
          <w:szCs w:val="21"/>
          <w:lang w:val="es-ES"/>
        </w:rPr>
        <w:t xml:space="preserve"> sesi</w:t>
      </w:r>
      <w:r w:rsidR="00082468">
        <w:rPr>
          <w:rFonts w:ascii="Segoe UI" w:eastAsia="Arial Unicode MS" w:hAnsi="Segoe UI" w:cs="Segoe UI"/>
          <w:bCs/>
          <w:color w:val="000000" w:themeColor="text1"/>
          <w:sz w:val="21"/>
          <w:szCs w:val="21"/>
          <w:lang w:val="es-ES"/>
        </w:rPr>
        <w:t>o</w:t>
      </w:r>
      <w:r w:rsidRPr="00AF1958">
        <w:rPr>
          <w:rFonts w:ascii="Segoe UI" w:eastAsia="Arial Unicode MS" w:hAnsi="Segoe UI" w:cs="Segoe UI"/>
          <w:bCs/>
          <w:color w:val="000000" w:themeColor="text1"/>
          <w:sz w:val="21"/>
          <w:szCs w:val="21"/>
          <w:lang w:val="es-ES"/>
        </w:rPr>
        <w:t>n</w:t>
      </w:r>
      <w:r w:rsidR="00082468">
        <w:rPr>
          <w:rFonts w:ascii="Segoe UI" w:eastAsia="Arial Unicode MS" w:hAnsi="Segoe UI" w:cs="Segoe UI"/>
          <w:bCs/>
          <w:color w:val="000000" w:themeColor="text1"/>
          <w:sz w:val="21"/>
          <w:szCs w:val="21"/>
          <w:lang w:val="es-ES"/>
        </w:rPr>
        <w:t>es</w:t>
      </w:r>
      <w:r w:rsidRPr="00AF1958">
        <w:rPr>
          <w:rFonts w:ascii="Segoe UI" w:eastAsia="Arial Unicode MS" w:hAnsi="Segoe UI" w:cs="Segoe UI"/>
          <w:bCs/>
          <w:color w:val="000000" w:themeColor="text1"/>
          <w:sz w:val="21"/>
          <w:szCs w:val="21"/>
          <w:lang w:val="es-ES"/>
        </w:rPr>
        <w:t xml:space="preserve"> No. </w:t>
      </w:r>
      <w:r w:rsidR="00082468">
        <w:rPr>
          <w:rFonts w:ascii="Segoe UI" w:eastAsia="Arial Unicode MS" w:hAnsi="Segoe UI" w:cs="Segoe UI"/>
          <w:bCs/>
          <w:color w:val="000000" w:themeColor="text1"/>
          <w:sz w:val="21"/>
          <w:szCs w:val="21"/>
          <w:lang w:val="es-ES"/>
        </w:rPr>
        <w:t>36 y 39 respectivamente,</w:t>
      </w:r>
      <w:r w:rsidRPr="00AF1958">
        <w:rPr>
          <w:rFonts w:ascii="Segoe UI" w:eastAsia="Arial Unicode MS" w:hAnsi="Segoe UI" w:cs="Segoe UI"/>
          <w:bCs/>
          <w:color w:val="000000" w:themeColor="text1"/>
          <w:sz w:val="21"/>
          <w:szCs w:val="21"/>
          <w:lang w:val="es-ES"/>
        </w:rPr>
        <w:t>,</w:t>
      </w:r>
      <w:r w:rsidRPr="00AF1958">
        <w:rPr>
          <w:rFonts w:ascii="Segoe UI" w:eastAsia="Arial Unicode MS" w:hAnsi="Segoe UI" w:cs="Segoe UI"/>
          <w:color w:val="000000" w:themeColor="text1"/>
          <w:sz w:val="21"/>
          <w:szCs w:val="21"/>
          <w:lang w:val="es-ES"/>
        </w:rPr>
        <w:t xml:space="preserve"> aprobó adelantar el proceso de selección </w:t>
      </w:r>
      <w:r w:rsidRPr="00AF1958">
        <w:rPr>
          <w:rFonts w:ascii="Segoe UI" w:eastAsia="Arial Unicode MS" w:hAnsi="Segoe UI" w:cs="Segoe UI"/>
          <w:sz w:val="21"/>
          <w:szCs w:val="21"/>
          <w:lang w:val="es-ES"/>
        </w:rPr>
        <w:t xml:space="preserve">y la posterior contratación </w:t>
      </w:r>
      <w:r w:rsidRPr="00AF1958">
        <w:rPr>
          <w:rFonts w:ascii="Segoe UI" w:eastAsia="Arial Unicode MS" w:hAnsi="Segoe UI" w:cs="Segoe UI"/>
          <w:color w:val="000000" w:themeColor="text1"/>
          <w:sz w:val="21"/>
          <w:szCs w:val="21"/>
          <w:lang w:val="es-ES"/>
        </w:rPr>
        <w:t>para (</w:t>
      </w:r>
      <w:r w:rsidR="005F41D4" w:rsidRPr="005F41D4">
        <w:rPr>
          <w:rFonts w:ascii="Segoe UI" w:eastAsia="Arial Unicode MS" w:hAnsi="Segoe UI" w:cs="Segoe UI"/>
          <w:sz w:val="21"/>
          <w:szCs w:val="21"/>
          <w:lang w:val="es-ES"/>
        </w:rPr>
        <w:t>contratar los servicios de consultoría especializada para desarrollar el Análisis de Impacto Normativo Ex ante completo</w:t>
      </w:r>
      <w:r w:rsidR="005F41D4" w:rsidRPr="00CE68BC">
        <w:rPr>
          <w:rFonts w:ascii="Segoe UI" w:eastAsia="Arial Unicode MS" w:hAnsi="Segoe UI" w:cs="Segoe UI"/>
          <w:sz w:val="12"/>
          <w:szCs w:val="12"/>
          <w:lang w:val="es-ES"/>
        </w:rPr>
        <w:footnoteReference w:id="12"/>
      </w:r>
      <w:r w:rsidR="005F41D4" w:rsidRPr="005F41D4">
        <w:rPr>
          <w:rFonts w:ascii="Segoe UI" w:eastAsia="Arial Unicode MS" w:hAnsi="Segoe UI" w:cs="Segoe UI"/>
          <w:sz w:val="21"/>
          <w:szCs w:val="21"/>
          <w:lang w:val="es-ES"/>
        </w:rPr>
        <w:t xml:space="preserve"> de Buenas Prácticas de Manufactura (BPM) para radiofármacos de producción industrial</w:t>
      </w:r>
      <w:r w:rsidRPr="00AF1958">
        <w:rPr>
          <w:rFonts w:ascii="Segoe UI" w:eastAsia="Arial Unicode MS" w:hAnsi="Segoe UI" w:cs="Segoe UI"/>
          <w:color w:val="000000" w:themeColor="text1"/>
          <w:sz w:val="21"/>
          <w:szCs w:val="21"/>
          <w:lang w:val="es-ES"/>
        </w:rPr>
        <w:t xml:space="preserve">) </w:t>
      </w:r>
      <w:r w:rsidRPr="00AF1958">
        <w:rPr>
          <w:rFonts w:ascii="Segoe UI" w:eastAsia="Arial Unicode MS" w:hAnsi="Segoe UI" w:cs="Segoe UI"/>
          <w:sz w:val="21"/>
          <w:szCs w:val="21"/>
          <w:lang w:val="es-ES"/>
        </w:rPr>
        <w:t xml:space="preserve">según consta en </w:t>
      </w:r>
      <w:r w:rsidR="00CE74DD" w:rsidRPr="00AF1958">
        <w:rPr>
          <w:rFonts w:ascii="Segoe UI" w:eastAsia="Arial Unicode MS" w:hAnsi="Segoe UI" w:cs="Segoe UI"/>
          <w:sz w:val="21"/>
          <w:szCs w:val="21"/>
          <w:lang w:val="es-ES"/>
        </w:rPr>
        <w:t xml:space="preserve">el Acta mencionada. </w:t>
      </w:r>
    </w:p>
    <w:p w14:paraId="247F48B9" w14:textId="77777777" w:rsidR="00C96C71" w:rsidRPr="00AF1958" w:rsidRDefault="00C96C71" w:rsidP="006C0C79">
      <w:pPr>
        <w:pStyle w:val="Default"/>
        <w:spacing w:line="276" w:lineRule="auto"/>
        <w:jc w:val="both"/>
        <w:rPr>
          <w:rFonts w:ascii="Segoe UI" w:hAnsi="Segoe UI" w:cs="Segoe UI"/>
          <w:color w:val="FF0000"/>
          <w:sz w:val="21"/>
          <w:szCs w:val="21"/>
          <w:lang w:val="es-ES_tradnl" w:eastAsia="ko-KR"/>
        </w:rPr>
      </w:pPr>
    </w:p>
    <w:p w14:paraId="60F9C0BA" w14:textId="0450B39D" w:rsidR="00F24693" w:rsidRPr="00981A1A" w:rsidRDefault="002F49FC" w:rsidP="006C0C79">
      <w:pPr>
        <w:autoSpaceDE w:val="0"/>
        <w:autoSpaceDN w:val="0"/>
        <w:adjustRightInd w:val="0"/>
        <w:spacing w:after="0"/>
        <w:contextualSpacing/>
        <w:jc w:val="both"/>
        <w:rPr>
          <w:rFonts w:ascii="Segoe UI" w:hAnsi="Segoe UI" w:cs="Segoe UI"/>
          <w:sz w:val="21"/>
          <w:szCs w:val="21"/>
          <w:lang w:eastAsia="es-CO"/>
        </w:rPr>
      </w:pPr>
      <w:r w:rsidRPr="00AF1958">
        <w:rPr>
          <w:rFonts w:ascii="Segoe UI" w:hAnsi="Segoe UI" w:cs="Segoe UI"/>
          <w:b/>
          <w:bCs/>
          <w:sz w:val="21"/>
          <w:szCs w:val="21"/>
        </w:rPr>
        <w:t>NOVENA</w:t>
      </w:r>
      <w:r w:rsidR="000F3884" w:rsidRPr="00AF1958">
        <w:rPr>
          <w:rFonts w:ascii="Segoe UI" w:hAnsi="Segoe UI" w:cs="Segoe UI"/>
          <w:b/>
          <w:bCs/>
          <w:sz w:val="21"/>
          <w:szCs w:val="21"/>
        </w:rPr>
        <w:t xml:space="preserve">: </w:t>
      </w:r>
      <w:r w:rsidR="00F24693" w:rsidRPr="00AF1958">
        <w:rPr>
          <w:rFonts w:ascii="Segoe UI" w:hAnsi="Segoe UI" w:cs="Segoe UI"/>
          <w:bCs/>
          <w:sz w:val="21"/>
          <w:szCs w:val="21"/>
          <w:lang w:val="es-ES_tradnl" w:eastAsia="ko-KR"/>
        </w:rPr>
        <w:t xml:space="preserve">Que, de acuerdo con lo anterior, </w:t>
      </w:r>
      <w:r w:rsidR="009F57F9" w:rsidRPr="00AF1958">
        <w:rPr>
          <w:rFonts w:ascii="Segoe UI" w:hAnsi="Segoe UI" w:cs="Segoe UI"/>
          <w:b/>
          <w:sz w:val="21"/>
          <w:szCs w:val="21"/>
          <w:lang w:val="es-ES_tradnl" w:eastAsia="ko-KR"/>
        </w:rPr>
        <w:t>COLOMBIA PRODUCTIVA</w:t>
      </w:r>
      <w:r w:rsidR="00F24693" w:rsidRPr="00AF1958">
        <w:rPr>
          <w:rFonts w:ascii="Segoe UI" w:hAnsi="Segoe UI" w:cs="Segoe UI"/>
          <w:bCs/>
          <w:sz w:val="21"/>
          <w:szCs w:val="21"/>
          <w:lang w:val="es-ES_tradnl" w:eastAsia="ko-KR"/>
        </w:rPr>
        <w:t xml:space="preserve"> el </w:t>
      </w:r>
      <w:r w:rsidR="007F200A">
        <w:rPr>
          <w:rFonts w:ascii="Segoe UI" w:hAnsi="Segoe UI" w:cs="Segoe UI"/>
          <w:bCs/>
          <w:sz w:val="21"/>
          <w:szCs w:val="21"/>
          <w:highlight w:val="yellow"/>
          <w:lang w:val="es-ES_tradnl" w:eastAsia="ko-KR"/>
        </w:rPr>
        <w:t>xx</w:t>
      </w:r>
      <w:r w:rsidR="00CE74DD" w:rsidRPr="00AF1958">
        <w:rPr>
          <w:rFonts w:ascii="Segoe UI" w:hAnsi="Segoe UI" w:cs="Segoe UI"/>
          <w:bCs/>
          <w:sz w:val="21"/>
          <w:szCs w:val="21"/>
          <w:highlight w:val="yellow"/>
          <w:lang w:val="es-ES_tradnl" w:eastAsia="ko-KR"/>
        </w:rPr>
        <w:t xml:space="preserve"> de </w:t>
      </w:r>
      <w:r w:rsidR="00F20EF8">
        <w:rPr>
          <w:rFonts w:ascii="Segoe UI" w:hAnsi="Segoe UI" w:cs="Segoe UI"/>
          <w:bCs/>
          <w:sz w:val="21"/>
          <w:szCs w:val="21"/>
          <w:highlight w:val="yellow"/>
          <w:lang w:val="es-ES_tradnl" w:eastAsia="ko-KR"/>
        </w:rPr>
        <w:t>xxx</w:t>
      </w:r>
      <w:r w:rsidR="00CE74DD" w:rsidRPr="00AF1958">
        <w:rPr>
          <w:rFonts w:ascii="Segoe UI" w:hAnsi="Segoe UI" w:cs="Segoe UI"/>
          <w:bCs/>
          <w:sz w:val="21"/>
          <w:szCs w:val="21"/>
          <w:highlight w:val="yellow"/>
          <w:lang w:val="es-ES_tradnl" w:eastAsia="ko-KR"/>
        </w:rPr>
        <w:t xml:space="preserve"> de 202</w:t>
      </w:r>
      <w:r w:rsidR="00F20EF8">
        <w:rPr>
          <w:rFonts w:ascii="Segoe UI" w:hAnsi="Segoe UI" w:cs="Segoe UI"/>
          <w:bCs/>
          <w:sz w:val="21"/>
          <w:szCs w:val="21"/>
          <w:lang w:val="es-ES_tradnl" w:eastAsia="ko-KR"/>
        </w:rPr>
        <w:t>4</w:t>
      </w:r>
      <w:r w:rsidR="00F24693" w:rsidRPr="00AF1958">
        <w:rPr>
          <w:rFonts w:ascii="Segoe UI" w:hAnsi="Segoe UI" w:cs="Segoe UI"/>
          <w:bCs/>
          <w:sz w:val="21"/>
          <w:szCs w:val="21"/>
          <w:lang w:val="es-ES_tradnl" w:eastAsia="ko-KR"/>
        </w:rPr>
        <w:t xml:space="preserve">, dio apertura a la invitación </w:t>
      </w:r>
      <w:r w:rsidR="00CE74DD" w:rsidRPr="00AF1958">
        <w:rPr>
          <w:rFonts w:ascii="Segoe UI" w:hAnsi="Segoe UI" w:cs="Segoe UI"/>
          <w:bCs/>
          <w:color w:val="000000" w:themeColor="text1"/>
          <w:sz w:val="21"/>
          <w:szCs w:val="21"/>
          <w:lang w:val="es-ES_tradnl" w:eastAsia="ko-KR"/>
        </w:rPr>
        <w:t>abierta</w:t>
      </w:r>
      <w:r w:rsidR="00F24693" w:rsidRPr="00AF1958">
        <w:rPr>
          <w:rFonts w:ascii="Segoe UI" w:hAnsi="Segoe UI" w:cs="Segoe UI"/>
          <w:bCs/>
          <w:color w:val="000000" w:themeColor="text1"/>
          <w:sz w:val="21"/>
          <w:szCs w:val="21"/>
          <w:lang w:val="es-ES_tradnl" w:eastAsia="ko-KR"/>
        </w:rPr>
        <w:t>) No._</w:t>
      </w:r>
      <w:r w:rsidR="00F24693" w:rsidRPr="00AF1958">
        <w:rPr>
          <w:rFonts w:ascii="Segoe UI" w:hAnsi="Segoe UI" w:cs="Segoe UI"/>
          <w:bCs/>
          <w:color w:val="000000" w:themeColor="text1"/>
          <w:sz w:val="21"/>
          <w:szCs w:val="21"/>
          <w:highlight w:val="yellow"/>
          <w:lang w:val="es-ES_tradnl" w:eastAsia="ko-KR"/>
        </w:rPr>
        <w:t>_____________</w:t>
      </w:r>
      <w:r w:rsidR="00F24693" w:rsidRPr="00AF1958">
        <w:rPr>
          <w:rFonts w:ascii="Segoe UI" w:hAnsi="Segoe UI" w:cs="Segoe UI"/>
          <w:bCs/>
          <w:sz w:val="21"/>
          <w:szCs w:val="21"/>
          <w:highlight w:val="yellow"/>
          <w:lang w:val="es-ES_tradnl" w:eastAsia="ko-KR"/>
        </w:rPr>
        <w:t>____</w:t>
      </w:r>
      <w:r w:rsidR="00F24693" w:rsidRPr="00AF1958">
        <w:rPr>
          <w:rFonts w:ascii="Segoe UI" w:hAnsi="Segoe UI" w:cs="Segoe UI"/>
          <w:bCs/>
          <w:sz w:val="21"/>
          <w:szCs w:val="21"/>
          <w:lang w:val="es-ES_tradnl" w:eastAsia="ko-KR"/>
        </w:rPr>
        <w:t xml:space="preserve">, cuyo objeto </w:t>
      </w:r>
      <w:r w:rsidR="00B426CD">
        <w:rPr>
          <w:rFonts w:ascii="Segoe UI" w:hAnsi="Segoe UI" w:cs="Segoe UI"/>
          <w:bCs/>
          <w:sz w:val="21"/>
          <w:szCs w:val="21"/>
          <w:lang w:val="es-ES_tradnl" w:eastAsia="ko-KR"/>
        </w:rPr>
        <w:t>fue</w:t>
      </w:r>
      <w:r w:rsidR="00F24693" w:rsidRPr="00AF1958">
        <w:rPr>
          <w:rFonts w:ascii="Segoe UI" w:hAnsi="Segoe UI" w:cs="Segoe UI"/>
          <w:bCs/>
          <w:sz w:val="21"/>
          <w:szCs w:val="21"/>
          <w:lang w:val="es-ES_tradnl" w:eastAsia="ko-KR"/>
        </w:rPr>
        <w:t xml:space="preserve"> seleccionar y</w:t>
      </w:r>
      <w:r w:rsidR="007836D9">
        <w:rPr>
          <w:rFonts w:ascii="Segoe UI" w:hAnsi="Segoe UI" w:cs="Segoe UI"/>
          <w:bCs/>
          <w:sz w:val="21"/>
          <w:szCs w:val="21"/>
          <w:lang w:val="es-ES_tradnl" w:eastAsia="ko-KR"/>
        </w:rPr>
        <w:t xml:space="preserve"> </w:t>
      </w:r>
      <w:r w:rsidR="007836D9" w:rsidRPr="005F41D4">
        <w:rPr>
          <w:rFonts w:ascii="Segoe UI" w:eastAsia="Arial Unicode MS" w:hAnsi="Segoe UI" w:cs="Segoe UI"/>
          <w:sz w:val="21"/>
          <w:szCs w:val="21"/>
          <w:lang w:val="es-ES"/>
        </w:rPr>
        <w:t>contratar los servicios de consultoría especializada para desarrollar el Análisis de Impacto Normativo Ex ante completo</w:t>
      </w:r>
      <w:r w:rsidR="007836D9" w:rsidRPr="00CE68BC">
        <w:rPr>
          <w:rFonts w:ascii="Segoe UI" w:eastAsia="Arial Unicode MS" w:hAnsi="Segoe UI" w:cs="Segoe UI"/>
          <w:sz w:val="12"/>
          <w:szCs w:val="12"/>
          <w:lang w:val="es-ES"/>
        </w:rPr>
        <w:footnoteReference w:id="13"/>
      </w:r>
      <w:r w:rsidR="007836D9" w:rsidRPr="005F41D4">
        <w:rPr>
          <w:rFonts w:ascii="Segoe UI" w:eastAsia="Arial Unicode MS" w:hAnsi="Segoe UI" w:cs="Segoe UI"/>
          <w:sz w:val="21"/>
          <w:szCs w:val="21"/>
          <w:lang w:val="es-ES"/>
        </w:rPr>
        <w:t xml:space="preserve"> de Buenas Prácticas de Manufactura (BPM) para radiofármacos de producción industrial</w:t>
      </w:r>
      <w:r w:rsidR="00F24693" w:rsidRPr="00981A1A">
        <w:rPr>
          <w:rFonts w:ascii="Segoe UI" w:hAnsi="Segoe UI" w:cs="Segoe UI"/>
          <w:sz w:val="21"/>
          <w:szCs w:val="21"/>
          <w:lang w:eastAsia="es-CO"/>
        </w:rPr>
        <w:t xml:space="preserve">. </w:t>
      </w:r>
    </w:p>
    <w:p w14:paraId="726862A7" w14:textId="3783FDA9" w:rsidR="00F24693" w:rsidRPr="00AF1958" w:rsidRDefault="00F24693" w:rsidP="006C0C79">
      <w:pPr>
        <w:autoSpaceDE w:val="0"/>
        <w:autoSpaceDN w:val="0"/>
        <w:adjustRightInd w:val="0"/>
        <w:spacing w:after="0"/>
        <w:contextualSpacing/>
        <w:jc w:val="both"/>
        <w:rPr>
          <w:rFonts w:ascii="Segoe UI" w:hAnsi="Segoe UI" w:cs="Segoe UI"/>
          <w:bCs/>
          <w:sz w:val="21"/>
          <w:szCs w:val="21"/>
          <w:lang w:val="es-ES_tradnl" w:eastAsia="ko-KR"/>
        </w:rPr>
      </w:pPr>
    </w:p>
    <w:p w14:paraId="35F3ADF6" w14:textId="50E98232" w:rsidR="00F24693" w:rsidRPr="00AF1958" w:rsidRDefault="002F49FC" w:rsidP="006C0C79">
      <w:pPr>
        <w:pStyle w:val="Default"/>
        <w:spacing w:line="276" w:lineRule="auto"/>
        <w:jc w:val="both"/>
        <w:rPr>
          <w:rFonts w:ascii="Segoe UI" w:hAnsi="Segoe UI" w:cs="Segoe UI"/>
          <w:color w:val="auto"/>
          <w:sz w:val="21"/>
          <w:szCs w:val="21"/>
          <w:lang w:val="es-ES_tradnl" w:eastAsia="ko-KR"/>
        </w:rPr>
      </w:pPr>
      <w:r w:rsidRPr="00AF1958">
        <w:rPr>
          <w:rFonts w:ascii="Segoe UI" w:hAnsi="Segoe UI" w:cs="Segoe UI"/>
          <w:b/>
          <w:color w:val="auto"/>
          <w:sz w:val="21"/>
          <w:szCs w:val="21"/>
          <w:lang w:val="es-ES_tradnl" w:eastAsia="ko-KR"/>
        </w:rPr>
        <w:t>DÉCIMA</w:t>
      </w:r>
      <w:r w:rsidR="00F24693" w:rsidRPr="00AF1958">
        <w:rPr>
          <w:rFonts w:ascii="Segoe UI" w:hAnsi="Segoe UI" w:cs="Segoe UI"/>
          <w:b/>
          <w:color w:val="auto"/>
          <w:sz w:val="21"/>
          <w:szCs w:val="21"/>
          <w:lang w:val="es-ES_tradnl" w:eastAsia="ko-KR"/>
        </w:rPr>
        <w:t>:</w:t>
      </w:r>
      <w:r w:rsidR="00F24693" w:rsidRPr="00AF1958">
        <w:rPr>
          <w:rFonts w:ascii="Segoe UI" w:hAnsi="Segoe UI" w:cs="Segoe UI"/>
          <w:bCs/>
          <w:color w:val="auto"/>
          <w:sz w:val="21"/>
          <w:szCs w:val="21"/>
          <w:lang w:val="es-ES_tradnl" w:eastAsia="ko-KR"/>
        </w:rPr>
        <w:t xml:space="preserve"> Que, </w:t>
      </w:r>
      <w:r w:rsidR="00F24693" w:rsidRPr="00AF1958">
        <w:rPr>
          <w:rFonts w:ascii="Segoe UI" w:hAnsi="Segoe UI" w:cs="Segoe UI"/>
          <w:b/>
          <w:color w:val="auto"/>
          <w:sz w:val="21"/>
          <w:szCs w:val="21"/>
          <w:highlight w:val="yellow"/>
          <w:lang w:val="es-ES_tradnl" w:eastAsia="ko-KR"/>
        </w:rPr>
        <w:t>_____________________</w:t>
      </w:r>
      <w:r w:rsidR="00F24693" w:rsidRPr="00AF1958">
        <w:rPr>
          <w:rFonts w:ascii="Segoe UI" w:hAnsi="Segoe UI" w:cs="Segoe UI"/>
          <w:bCs/>
          <w:color w:val="auto"/>
          <w:sz w:val="21"/>
          <w:szCs w:val="21"/>
          <w:lang w:val="es-ES_tradnl" w:eastAsia="ko-KR"/>
        </w:rPr>
        <w:t xml:space="preserve">., en desarrollo de su objeto social, presentó su propuesta para ser evaluada en la invitación </w:t>
      </w:r>
      <w:r w:rsidR="00F24693" w:rsidRPr="00AF1958">
        <w:rPr>
          <w:rFonts w:ascii="Segoe UI" w:hAnsi="Segoe UI" w:cs="Segoe UI"/>
          <w:bCs/>
          <w:color w:val="auto"/>
          <w:sz w:val="21"/>
          <w:szCs w:val="21"/>
          <w:highlight w:val="yellow"/>
          <w:lang w:val="es-ES_tradnl" w:eastAsia="ko-KR"/>
        </w:rPr>
        <w:t>_________________________</w:t>
      </w:r>
      <w:r w:rsidR="00F24693" w:rsidRPr="00AF1958">
        <w:rPr>
          <w:rFonts w:ascii="Segoe UI" w:hAnsi="Segoe UI" w:cs="Segoe UI"/>
          <w:bCs/>
          <w:color w:val="auto"/>
          <w:sz w:val="21"/>
          <w:szCs w:val="21"/>
          <w:lang w:val="es-ES_tradnl" w:eastAsia="ko-KR"/>
        </w:rPr>
        <w:t xml:space="preserve">, con el objeto de ser seleccionado y contratado para prestar los servicios de </w:t>
      </w:r>
      <w:r w:rsidR="00F24693" w:rsidRPr="00AF1958">
        <w:rPr>
          <w:rFonts w:ascii="Segoe UI" w:hAnsi="Segoe UI" w:cs="Segoe UI"/>
          <w:bCs/>
          <w:color w:val="auto"/>
          <w:sz w:val="21"/>
          <w:szCs w:val="21"/>
          <w:highlight w:val="yellow"/>
          <w:lang w:val="es-ES_tradnl" w:eastAsia="ko-KR"/>
        </w:rPr>
        <w:t>____________________________________</w:t>
      </w:r>
      <w:r w:rsidR="00F24693" w:rsidRPr="00AF1958">
        <w:rPr>
          <w:rFonts w:ascii="Segoe UI" w:hAnsi="Segoe UI" w:cs="Segoe UI"/>
          <w:bCs/>
          <w:color w:val="auto"/>
          <w:sz w:val="21"/>
          <w:szCs w:val="21"/>
          <w:lang w:val="es-ES_tradnl" w:eastAsia="ko-KR"/>
        </w:rPr>
        <w:t xml:space="preserve">. </w:t>
      </w:r>
    </w:p>
    <w:p w14:paraId="60658377" w14:textId="77777777" w:rsidR="00F24693" w:rsidRPr="00AF1958" w:rsidRDefault="00F24693" w:rsidP="006C0C79">
      <w:pPr>
        <w:pStyle w:val="Default"/>
        <w:spacing w:line="276" w:lineRule="auto"/>
        <w:jc w:val="both"/>
        <w:rPr>
          <w:rFonts w:ascii="Segoe UI" w:hAnsi="Segoe UI" w:cs="Segoe UI"/>
          <w:bCs/>
          <w:color w:val="auto"/>
          <w:sz w:val="21"/>
          <w:szCs w:val="21"/>
          <w:lang w:val="es-ES_tradnl" w:eastAsia="ko-KR"/>
        </w:rPr>
      </w:pPr>
    </w:p>
    <w:p w14:paraId="317168EA" w14:textId="0AF6CEE4" w:rsidR="00F24693" w:rsidRPr="00AF1958" w:rsidRDefault="00F24693" w:rsidP="006C0C79">
      <w:pPr>
        <w:pStyle w:val="Default"/>
        <w:spacing w:line="276" w:lineRule="auto"/>
        <w:jc w:val="both"/>
        <w:rPr>
          <w:rFonts w:ascii="Segoe UI" w:hAnsi="Segoe UI" w:cs="Segoe UI"/>
          <w:bCs/>
          <w:color w:val="auto"/>
          <w:sz w:val="21"/>
          <w:szCs w:val="21"/>
          <w:lang w:val="es-ES_tradnl" w:eastAsia="ko-KR"/>
        </w:rPr>
      </w:pPr>
      <w:r w:rsidRPr="00AF1958">
        <w:rPr>
          <w:rFonts w:ascii="Segoe UI" w:hAnsi="Segoe UI" w:cs="Segoe UI"/>
          <w:b/>
          <w:color w:val="auto"/>
          <w:sz w:val="21"/>
          <w:szCs w:val="21"/>
          <w:lang w:val="es-ES_tradnl" w:eastAsia="ko-KR"/>
        </w:rPr>
        <w:t>DÉCIMA</w:t>
      </w:r>
      <w:r w:rsidR="002F49FC" w:rsidRPr="00AF1958">
        <w:rPr>
          <w:rFonts w:ascii="Segoe UI" w:hAnsi="Segoe UI" w:cs="Segoe UI"/>
          <w:b/>
          <w:color w:val="auto"/>
          <w:sz w:val="21"/>
          <w:szCs w:val="21"/>
          <w:lang w:val="es-ES_tradnl" w:eastAsia="ko-KR"/>
        </w:rPr>
        <w:t xml:space="preserve"> PRIMERA</w:t>
      </w:r>
      <w:r w:rsidRPr="00AF1958">
        <w:rPr>
          <w:rFonts w:ascii="Segoe UI" w:hAnsi="Segoe UI" w:cs="Segoe UI"/>
          <w:b/>
          <w:color w:val="auto"/>
          <w:sz w:val="21"/>
          <w:szCs w:val="21"/>
          <w:lang w:val="es-ES_tradnl" w:eastAsia="ko-KR"/>
        </w:rPr>
        <w:t>:</w:t>
      </w:r>
      <w:r w:rsidRPr="00AF1958">
        <w:rPr>
          <w:rFonts w:ascii="Segoe UI" w:hAnsi="Segoe UI" w:cs="Segoe UI"/>
          <w:bCs/>
          <w:color w:val="auto"/>
          <w:sz w:val="21"/>
          <w:szCs w:val="21"/>
          <w:lang w:val="es-ES_tradnl" w:eastAsia="ko-KR"/>
        </w:rPr>
        <w:t xml:space="preserve"> Que</w:t>
      </w:r>
      <w:r w:rsidR="00434423" w:rsidRPr="00AF1958">
        <w:rPr>
          <w:rFonts w:ascii="Segoe UI" w:hAnsi="Segoe UI" w:cs="Segoe UI"/>
          <w:bCs/>
          <w:color w:val="auto"/>
          <w:sz w:val="21"/>
          <w:szCs w:val="21"/>
          <w:lang w:val="es-ES_tradnl" w:eastAsia="ko-KR"/>
        </w:rPr>
        <w:t>,</w:t>
      </w:r>
      <w:r w:rsidRPr="00AF1958">
        <w:rPr>
          <w:rFonts w:ascii="Segoe UI" w:hAnsi="Segoe UI" w:cs="Segoe UI"/>
          <w:bCs/>
          <w:color w:val="auto"/>
          <w:sz w:val="21"/>
          <w:szCs w:val="21"/>
          <w:lang w:val="es-ES_tradnl" w:eastAsia="ko-KR"/>
        </w:rPr>
        <w:t xml:space="preserve"> como resultado del proceso de selección realizado, el ______________________ es seleccionado ______________________________ por superar la etapa de habilitación y obtener el mayor puntaje en el proceso de evaluación, de acuerdo con el aviso de adjudicación de esta misma fecha, con soporte en el acta de evaluación del ____________________________. </w:t>
      </w:r>
    </w:p>
    <w:p w14:paraId="1F485BBA" w14:textId="77777777" w:rsidR="00F24693" w:rsidRPr="00AF1958" w:rsidRDefault="00F24693" w:rsidP="006C0C79">
      <w:pPr>
        <w:autoSpaceDE w:val="0"/>
        <w:autoSpaceDN w:val="0"/>
        <w:adjustRightInd w:val="0"/>
        <w:spacing w:after="0"/>
        <w:contextualSpacing/>
        <w:jc w:val="both"/>
        <w:rPr>
          <w:rFonts w:ascii="Segoe UI" w:eastAsia="Times New Roman" w:hAnsi="Segoe UI" w:cs="Segoe UI"/>
          <w:color w:val="FF0000"/>
          <w:sz w:val="21"/>
          <w:szCs w:val="21"/>
          <w:lang w:eastAsia="ko-KR"/>
        </w:rPr>
      </w:pPr>
    </w:p>
    <w:p w14:paraId="49AA589D" w14:textId="7130F057" w:rsidR="00C5523A" w:rsidRPr="00AF1958" w:rsidRDefault="003C2648" w:rsidP="006C0C79">
      <w:pPr>
        <w:pStyle w:val="Prrafodelista"/>
        <w:spacing w:after="0"/>
        <w:ind w:left="0"/>
        <w:jc w:val="both"/>
        <w:rPr>
          <w:rFonts w:ascii="Segoe UI" w:hAnsi="Segoe UI" w:cs="Segoe UI"/>
          <w:b/>
          <w:sz w:val="21"/>
          <w:szCs w:val="21"/>
        </w:rPr>
      </w:pPr>
      <w:r w:rsidRPr="00AF1958">
        <w:rPr>
          <w:rFonts w:ascii="Segoe UI" w:hAnsi="Segoe UI" w:cs="Segoe UI"/>
          <w:b/>
          <w:bCs/>
          <w:sz w:val="21"/>
          <w:szCs w:val="21"/>
        </w:rPr>
        <w:t>DÉCIMA</w:t>
      </w:r>
      <w:r w:rsidR="00F87522" w:rsidRPr="00AF1958">
        <w:rPr>
          <w:rFonts w:ascii="Segoe UI" w:hAnsi="Segoe UI" w:cs="Segoe UI"/>
          <w:b/>
          <w:bCs/>
          <w:sz w:val="21"/>
          <w:szCs w:val="21"/>
        </w:rPr>
        <w:t xml:space="preserve"> SEGUNDA</w:t>
      </w:r>
      <w:r w:rsidRPr="00AF1958">
        <w:rPr>
          <w:rFonts w:ascii="Segoe UI" w:hAnsi="Segoe UI" w:cs="Segoe UI"/>
          <w:b/>
          <w:bCs/>
          <w:sz w:val="21"/>
          <w:szCs w:val="21"/>
        </w:rPr>
        <w:t>:</w:t>
      </w:r>
      <w:r w:rsidRPr="00AF1958">
        <w:rPr>
          <w:rFonts w:ascii="Segoe UI" w:hAnsi="Segoe UI" w:cs="Segoe UI"/>
          <w:sz w:val="21"/>
          <w:szCs w:val="21"/>
        </w:rPr>
        <w:t xml:space="preserve"> Que, el presente contrato se financiará con recursos del Ministerio de Comercio, Industria y Turismo, transferidos al patrimonio autónomo a través de</w:t>
      </w:r>
      <w:r w:rsidR="00E55464">
        <w:rPr>
          <w:rFonts w:ascii="Segoe UI" w:hAnsi="Segoe UI" w:cs="Segoe UI"/>
          <w:sz w:val="21"/>
          <w:szCs w:val="21"/>
        </w:rPr>
        <w:t xml:space="preserve">l </w:t>
      </w:r>
      <w:r w:rsidR="008E4C36">
        <w:rPr>
          <w:rFonts w:ascii="Segoe UI" w:hAnsi="Segoe UI" w:cs="Segoe UI"/>
          <w:sz w:val="21"/>
          <w:szCs w:val="21"/>
        </w:rPr>
        <w:t>R</w:t>
      </w:r>
      <w:r w:rsidR="00E55464">
        <w:rPr>
          <w:rFonts w:ascii="Segoe UI" w:hAnsi="Segoe UI" w:cs="Segoe UI"/>
          <w:sz w:val="21"/>
          <w:szCs w:val="21"/>
        </w:rPr>
        <w:t xml:space="preserve">ubro </w:t>
      </w:r>
      <w:r w:rsidR="008E4C36">
        <w:rPr>
          <w:rFonts w:ascii="Segoe UI" w:hAnsi="Segoe UI" w:cs="Segoe UI"/>
          <w:sz w:val="21"/>
          <w:szCs w:val="21"/>
        </w:rPr>
        <w:t>P</w:t>
      </w:r>
      <w:r w:rsidR="00E55464">
        <w:rPr>
          <w:rFonts w:ascii="Segoe UI" w:hAnsi="Segoe UI" w:cs="Segoe UI"/>
          <w:sz w:val="21"/>
          <w:szCs w:val="21"/>
        </w:rPr>
        <w:t xml:space="preserve">resupuestal </w:t>
      </w:r>
      <w:r w:rsidR="00E55464">
        <w:rPr>
          <w:rFonts w:ascii="Century Gothic" w:hAnsi="Century Gothic"/>
          <w:sz w:val="20"/>
          <w:szCs w:val="20"/>
        </w:rPr>
        <w:t>502.000.002.010.006</w:t>
      </w:r>
      <w:r w:rsidR="00F90398">
        <w:rPr>
          <w:rFonts w:ascii="Century Gothic" w:hAnsi="Century Gothic"/>
          <w:sz w:val="20"/>
          <w:szCs w:val="20"/>
        </w:rPr>
        <w:t>, área 204,</w:t>
      </w:r>
      <w:r w:rsidR="0082580D">
        <w:rPr>
          <w:rFonts w:ascii="Century Gothic" w:hAnsi="Century Gothic"/>
          <w:sz w:val="20"/>
          <w:szCs w:val="20"/>
        </w:rPr>
        <w:t xml:space="preserve"> </w:t>
      </w:r>
      <w:r w:rsidR="005C7A5C" w:rsidRPr="0044633A">
        <w:rPr>
          <w:rFonts w:ascii="Segoe UI" w:hAnsi="Segoe UI" w:cs="Segoe UI"/>
          <w:sz w:val="21"/>
          <w:szCs w:val="21"/>
        </w:rPr>
        <w:t xml:space="preserve">entregados a </w:t>
      </w:r>
      <w:r w:rsidR="005C7A5C" w:rsidRPr="0044633A">
        <w:rPr>
          <w:rFonts w:ascii="Segoe UI" w:hAnsi="Segoe UI" w:cs="Segoe UI"/>
          <w:b/>
          <w:bCs/>
          <w:sz w:val="21"/>
          <w:szCs w:val="21"/>
        </w:rPr>
        <w:t>COLOMBIA PRODUCTIVA</w:t>
      </w:r>
      <w:r w:rsidR="005C7A5C" w:rsidRPr="0044633A">
        <w:rPr>
          <w:rFonts w:ascii="Segoe UI" w:hAnsi="Segoe UI" w:cs="Segoe UI"/>
          <w:sz w:val="21"/>
          <w:szCs w:val="21"/>
        </w:rPr>
        <w:t xml:space="preserve"> a través </w:t>
      </w:r>
      <w:r w:rsidR="005C7A5C" w:rsidRPr="0044633A">
        <w:rPr>
          <w:rFonts w:ascii="Segoe UI" w:hAnsi="Segoe UI" w:cs="Segoe UI"/>
          <w:sz w:val="21"/>
          <w:szCs w:val="21"/>
        </w:rPr>
        <w:lastRenderedPageBreak/>
        <w:t xml:space="preserve">de </w:t>
      </w:r>
      <w:r w:rsidR="00F90398">
        <w:rPr>
          <w:rFonts w:ascii="Segoe UI" w:hAnsi="Segoe UI" w:cs="Segoe UI"/>
          <w:sz w:val="21"/>
          <w:szCs w:val="21"/>
        </w:rPr>
        <w:t>Resolución 2010</w:t>
      </w:r>
      <w:r w:rsidR="008A5C39">
        <w:rPr>
          <w:rFonts w:ascii="Segoe UI" w:hAnsi="Segoe UI" w:cs="Segoe UI"/>
          <w:sz w:val="21"/>
          <w:szCs w:val="21"/>
        </w:rPr>
        <w:t xml:space="preserve"> de 2022, así: </w:t>
      </w:r>
      <w:r w:rsidR="004A58C7">
        <w:rPr>
          <w:rFonts w:ascii="Century Gothic" w:hAnsi="Century Gothic"/>
          <w:sz w:val="20"/>
          <w:szCs w:val="20"/>
        </w:rPr>
        <w:t>Recurso 1366</w:t>
      </w:r>
      <w:r w:rsidR="008E4C36">
        <w:rPr>
          <w:rFonts w:ascii="Segoe UI" w:hAnsi="Segoe UI" w:cs="Segoe UI"/>
          <w:sz w:val="21"/>
          <w:szCs w:val="21"/>
        </w:rPr>
        <w:t>, m</w:t>
      </w:r>
      <w:r w:rsidR="004A58C7">
        <w:rPr>
          <w:rFonts w:ascii="Century Gothic" w:hAnsi="Century Gothic"/>
          <w:sz w:val="20"/>
          <w:szCs w:val="20"/>
        </w:rPr>
        <w:t>áximo monto para usar: $155.191.100,64</w:t>
      </w:r>
      <w:r w:rsidR="008E4C36">
        <w:rPr>
          <w:rFonts w:ascii="Century Gothic" w:hAnsi="Century Gothic"/>
          <w:sz w:val="20"/>
          <w:szCs w:val="20"/>
        </w:rPr>
        <w:t xml:space="preserve"> y </w:t>
      </w:r>
      <w:r w:rsidR="004A58C7">
        <w:rPr>
          <w:rFonts w:ascii="Century Gothic" w:hAnsi="Century Gothic"/>
          <w:sz w:val="20"/>
          <w:szCs w:val="20"/>
        </w:rPr>
        <w:t>Recurso 1390</w:t>
      </w:r>
      <w:r w:rsidR="008E4C36">
        <w:rPr>
          <w:rFonts w:ascii="Segoe UI" w:hAnsi="Segoe UI" w:cs="Segoe UI"/>
          <w:sz w:val="21"/>
          <w:szCs w:val="21"/>
        </w:rPr>
        <w:t xml:space="preserve">, </w:t>
      </w:r>
      <w:r w:rsidR="008E4C36">
        <w:rPr>
          <w:rFonts w:ascii="Century Gothic" w:hAnsi="Century Gothic"/>
          <w:sz w:val="20"/>
          <w:szCs w:val="20"/>
        </w:rPr>
        <w:t>m</w:t>
      </w:r>
      <w:r w:rsidR="004A58C7">
        <w:rPr>
          <w:rFonts w:ascii="Century Gothic" w:hAnsi="Century Gothic"/>
          <w:sz w:val="20"/>
          <w:szCs w:val="20"/>
        </w:rPr>
        <w:t>áximo monto para usar: $94.808.899,36</w:t>
      </w:r>
    </w:p>
    <w:p w14:paraId="64F6027A" w14:textId="77777777" w:rsidR="0082580D" w:rsidRDefault="0082580D" w:rsidP="006C0C79">
      <w:pPr>
        <w:pStyle w:val="Prrafodelista"/>
        <w:spacing w:after="0"/>
        <w:ind w:left="0"/>
        <w:jc w:val="both"/>
        <w:rPr>
          <w:rFonts w:ascii="Segoe UI" w:hAnsi="Segoe UI" w:cs="Segoe UI"/>
          <w:b/>
          <w:sz w:val="21"/>
          <w:szCs w:val="21"/>
        </w:rPr>
      </w:pPr>
    </w:p>
    <w:p w14:paraId="52B6CBA5" w14:textId="45623E1F" w:rsidR="000F3884" w:rsidRPr="00AF1958" w:rsidRDefault="000F3884" w:rsidP="006C0C79">
      <w:pPr>
        <w:pStyle w:val="Prrafodelista"/>
        <w:spacing w:after="0"/>
        <w:ind w:left="0"/>
        <w:jc w:val="both"/>
        <w:rPr>
          <w:rFonts w:ascii="Segoe UI" w:eastAsia="Times New Roman" w:hAnsi="Segoe UI" w:cs="Segoe UI"/>
          <w:color w:val="FF0000"/>
          <w:sz w:val="21"/>
          <w:szCs w:val="21"/>
          <w:lang w:val="es-ES_tradnl" w:eastAsia="ko-KR"/>
        </w:rPr>
      </w:pPr>
      <w:r w:rsidRPr="00AF1958">
        <w:rPr>
          <w:rFonts w:ascii="Segoe UI" w:hAnsi="Segoe UI" w:cs="Segoe UI"/>
          <w:b/>
          <w:sz w:val="21"/>
          <w:szCs w:val="21"/>
        </w:rPr>
        <w:t>DÉCIMA</w:t>
      </w:r>
      <w:r w:rsidR="003C2648" w:rsidRPr="00AF1958">
        <w:rPr>
          <w:rFonts w:ascii="Segoe UI" w:hAnsi="Segoe UI" w:cs="Segoe UI"/>
          <w:b/>
          <w:sz w:val="21"/>
          <w:szCs w:val="21"/>
        </w:rPr>
        <w:t xml:space="preserve"> </w:t>
      </w:r>
      <w:r w:rsidR="00392B11" w:rsidRPr="00AF1958">
        <w:rPr>
          <w:rFonts w:ascii="Segoe UI" w:hAnsi="Segoe UI" w:cs="Segoe UI"/>
          <w:b/>
          <w:sz w:val="21"/>
          <w:szCs w:val="21"/>
        </w:rPr>
        <w:t>TERCERA</w:t>
      </w:r>
      <w:r w:rsidRPr="00AF1958">
        <w:rPr>
          <w:rFonts w:ascii="Segoe UI" w:hAnsi="Segoe UI" w:cs="Segoe UI"/>
          <w:b/>
          <w:sz w:val="21"/>
          <w:szCs w:val="21"/>
        </w:rPr>
        <w:t xml:space="preserve">: </w:t>
      </w:r>
      <w:r w:rsidRPr="00AF1958">
        <w:rPr>
          <w:rFonts w:ascii="Segoe UI" w:hAnsi="Segoe UI" w:cs="Segoe UI"/>
          <w:bCs/>
          <w:sz w:val="21"/>
          <w:szCs w:val="21"/>
        </w:rPr>
        <w:t>Que</w:t>
      </w:r>
      <w:r w:rsidR="00434423" w:rsidRPr="00AF1958">
        <w:rPr>
          <w:rFonts w:ascii="Segoe UI" w:hAnsi="Segoe UI" w:cs="Segoe UI"/>
          <w:bCs/>
          <w:sz w:val="21"/>
          <w:szCs w:val="21"/>
        </w:rPr>
        <w:t>,</w:t>
      </w:r>
      <w:r w:rsidRPr="00AF1958">
        <w:rPr>
          <w:rFonts w:ascii="Segoe UI" w:hAnsi="Segoe UI" w:cs="Segoe UI"/>
          <w:bCs/>
          <w:sz w:val="21"/>
          <w:szCs w:val="21"/>
        </w:rPr>
        <w:t xml:space="preserve"> </w:t>
      </w:r>
      <w:r w:rsidR="009F57F9" w:rsidRPr="00AF1958">
        <w:rPr>
          <w:rFonts w:ascii="Segoe UI" w:eastAsia="Times New Roman" w:hAnsi="Segoe UI" w:cs="Segoe UI"/>
          <w:b/>
          <w:bCs/>
          <w:sz w:val="21"/>
          <w:szCs w:val="21"/>
          <w:lang w:val="es-ES_tradnl" w:eastAsia="ko-KR"/>
        </w:rPr>
        <w:t>COLOMBIA PRODUCTIVA</w:t>
      </w:r>
      <w:r w:rsidRPr="00AF1958">
        <w:rPr>
          <w:rFonts w:ascii="Segoe UI" w:eastAsia="Times New Roman" w:hAnsi="Segoe UI" w:cs="Segoe UI"/>
          <w:sz w:val="21"/>
          <w:szCs w:val="21"/>
          <w:lang w:val="es-ES_tradnl" w:eastAsia="ko-KR"/>
        </w:rPr>
        <w:t xml:space="preserve"> cuenta con los recursos para la celebración del presente Contrato según el DDP No. __</w:t>
      </w:r>
      <w:r w:rsidRPr="00AF1958">
        <w:rPr>
          <w:rFonts w:ascii="Segoe UI" w:eastAsia="Times New Roman" w:hAnsi="Segoe UI" w:cs="Segoe UI"/>
          <w:color w:val="FF0000"/>
          <w:sz w:val="21"/>
          <w:szCs w:val="21"/>
          <w:lang w:val="es-ES_tradnl" w:eastAsia="ko-KR"/>
        </w:rPr>
        <w:t xml:space="preserve"> </w:t>
      </w:r>
      <w:r w:rsidRPr="00AF1958">
        <w:rPr>
          <w:rFonts w:ascii="Segoe UI" w:eastAsia="Times New Roman" w:hAnsi="Segoe UI" w:cs="Segoe UI"/>
          <w:sz w:val="21"/>
          <w:szCs w:val="21"/>
          <w:lang w:val="es-ES_tradnl" w:eastAsia="ko-KR"/>
        </w:rPr>
        <w:t xml:space="preserve">del </w:t>
      </w:r>
      <w:r w:rsidRPr="00AF1958">
        <w:rPr>
          <w:rFonts w:ascii="Segoe UI" w:eastAsia="Quattrocento Sans" w:hAnsi="Segoe UI" w:cs="Segoe UI"/>
          <w:color w:val="FF0000"/>
          <w:sz w:val="21"/>
          <w:szCs w:val="21"/>
          <w:highlight w:val="yellow"/>
        </w:rPr>
        <w:t>(DÍA)</w:t>
      </w:r>
      <w:r w:rsidRPr="00AF1958">
        <w:rPr>
          <w:rFonts w:ascii="Segoe UI" w:eastAsia="Quattrocento Sans" w:hAnsi="Segoe UI" w:cs="Segoe UI"/>
          <w:sz w:val="21"/>
          <w:szCs w:val="21"/>
          <w:highlight w:val="yellow"/>
        </w:rPr>
        <w:t xml:space="preserve"> de </w:t>
      </w:r>
      <w:r w:rsidRPr="00AF1958">
        <w:rPr>
          <w:rFonts w:ascii="Segoe UI" w:eastAsia="Quattrocento Sans" w:hAnsi="Segoe UI" w:cs="Segoe UI"/>
          <w:color w:val="FF0000"/>
          <w:sz w:val="21"/>
          <w:szCs w:val="21"/>
          <w:highlight w:val="yellow"/>
        </w:rPr>
        <w:t>(MES)</w:t>
      </w:r>
      <w:r w:rsidRPr="00AF1958">
        <w:rPr>
          <w:rFonts w:ascii="Segoe UI" w:eastAsia="Quattrocento Sans" w:hAnsi="Segoe UI" w:cs="Segoe UI"/>
          <w:sz w:val="21"/>
          <w:szCs w:val="21"/>
          <w:highlight w:val="yellow"/>
        </w:rPr>
        <w:t xml:space="preserve"> del </w:t>
      </w:r>
      <w:r w:rsidRPr="00AF1958">
        <w:rPr>
          <w:rFonts w:ascii="Segoe UI" w:eastAsia="Quattrocento Sans" w:hAnsi="Segoe UI" w:cs="Segoe UI"/>
          <w:color w:val="FF0000"/>
          <w:sz w:val="21"/>
          <w:szCs w:val="21"/>
          <w:highlight w:val="yellow"/>
        </w:rPr>
        <w:t>(AÑO)</w:t>
      </w:r>
      <w:r w:rsidRPr="00AF1958">
        <w:rPr>
          <w:rFonts w:ascii="Segoe UI" w:eastAsia="Times New Roman" w:hAnsi="Segoe UI" w:cs="Segoe UI"/>
          <w:sz w:val="21"/>
          <w:szCs w:val="21"/>
          <w:lang w:val="es-ES_tradnl" w:eastAsia="ko-KR"/>
        </w:rPr>
        <w:t xml:space="preserve"> expedido por la Dirección de Negocios de Fiducoldex para </w:t>
      </w:r>
      <w:r w:rsidR="009F57F9" w:rsidRPr="00AF1958">
        <w:rPr>
          <w:rFonts w:ascii="Segoe UI" w:eastAsia="Times New Roman" w:hAnsi="Segoe UI" w:cs="Segoe UI"/>
          <w:b/>
          <w:bCs/>
          <w:sz w:val="21"/>
          <w:szCs w:val="21"/>
          <w:lang w:val="es-ES_tradnl" w:eastAsia="ko-KR"/>
        </w:rPr>
        <w:t>COLOMBIA PRODUCTIVA</w:t>
      </w:r>
      <w:r w:rsidRPr="00AF1958">
        <w:rPr>
          <w:rFonts w:ascii="Segoe UI" w:eastAsia="Times New Roman" w:hAnsi="Segoe UI" w:cs="Segoe UI"/>
          <w:sz w:val="21"/>
          <w:szCs w:val="21"/>
          <w:lang w:val="es-ES_tradnl" w:eastAsia="ko-KR"/>
        </w:rPr>
        <w:t xml:space="preserve">. </w:t>
      </w:r>
    </w:p>
    <w:p w14:paraId="75DC576B" w14:textId="2A8366C2" w:rsidR="00C96C71" w:rsidRPr="00AF1958" w:rsidRDefault="00C96C71" w:rsidP="006C0C79">
      <w:pPr>
        <w:pStyle w:val="Prrafodelista"/>
        <w:spacing w:after="0"/>
        <w:ind w:left="0"/>
        <w:jc w:val="both"/>
        <w:rPr>
          <w:rFonts w:ascii="Segoe UI" w:eastAsia="Yu Mincho" w:hAnsi="Segoe UI" w:cs="Segoe UI"/>
          <w:sz w:val="21"/>
          <w:szCs w:val="21"/>
          <w:highlight w:val="yellow"/>
          <w:lang w:eastAsia="es-CO"/>
        </w:rPr>
      </w:pPr>
    </w:p>
    <w:p w14:paraId="2BF513B7" w14:textId="191DE78B" w:rsidR="00286C91" w:rsidRPr="00AF1958" w:rsidRDefault="00286C91" w:rsidP="006C0C79">
      <w:pPr>
        <w:widowControl w:val="0"/>
        <w:autoSpaceDE w:val="0"/>
        <w:autoSpaceDN w:val="0"/>
        <w:adjustRightInd w:val="0"/>
        <w:spacing w:after="0"/>
        <w:contextualSpacing/>
        <w:jc w:val="both"/>
        <w:rPr>
          <w:rFonts w:ascii="Segoe UI" w:eastAsia="Times New Roman" w:hAnsi="Segoe UI" w:cs="Segoe UI"/>
          <w:bCs/>
          <w:sz w:val="21"/>
          <w:szCs w:val="21"/>
          <w:lang w:val="es-ES_tradnl" w:eastAsia="ko-KR"/>
        </w:rPr>
      </w:pPr>
      <w:r w:rsidRPr="00AF1958">
        <w:rPr>
          <w:rFonts w:ascii="Segoe UI" w:eastAsia="Times New Roman" w:hAnsi="Segoe UI" w:cs="Segoe UI"/>
          <w:b/>
          <w:bCs/>
          <w:sz w:val="21"/>
          <w:szCs w:val="21"/>
          <w:lang w:val="es-ES_tradnl" w:eastAsia="ko-KR"/>
        </w:rPr>
        <w:t xml:space="preserve">DÉCIMA </w:t>
      </w:r>
      <w:r w:rsidR="00537444" w:rsidRPr="00AF1958">
        <w:rPr>
          <w:rFonts w:ascii="Segoe UI" w:eastAsia="Times New Roman" w:hAnsi="Segoe UI" w:cs="Segoe UI"/>
          <w:b/>
          <w:bCs/>
          <w:sz w:val="21"/>
          <w:szCs w:val="21"/>
          <w:lang w:val="es-ES_tradnl" w:eastAsia="ko-KR"/>
        </w:rPr>
        <w:t>CUARTA</w:t>
      </w:r>
      <w:r w:rsidRPr="00AF1958">
        <w:rPr>
          <w:rFonts w:ascii="Segoe UI" w:eastAsia="Times New Roman" w:hAnsi="Segoe UI" w:cs="Segoe UI"/>
          <w:b/>
          <w:bCs/>
          <w:sz w:val="21"/>
          <w:szCs w:val="21"/>
          <w:lang w:val="es-ES_tradnl" w:eastAsia="ko-KR"/>
        </w:rPr>
        <w:t>:</w:t>
      </w:r>
      <w:r w:rsidRPr="00AF1958">
        <w:rPr>
          <w:rFonts w:ascii="Segoe UI" w:eastAsia="Times New Roman" w:hAnsi="Segoe UI" w:cs="Segoe UI"/>
          <w:bCs/>
          <w:sz w:val="21"/>
          <w:szCs w:val="21"/>
          <w:lang w:val="es-ES_tradnl" w:eastAsia="ko-KR"/>
        </w:rPr>
        <w:t xml:space="preserve"> Que, para la ejecución del presente contrato se tendrán en cuenta las definiciones técnicas establecidas en la Invitación No. </w:t>
      </w:r>
      <w:r w:rsidRPr="00AF1958">
        <w:rPr>
          <w:rFonts w:ascii="Segoe UI" w:eastAsia="Times New Roman" w:hAnsi="Segoe UI" w:cs="Segoe UI"/>
          <w:bCs/>
          <w:sz w:val="21"/>
          <w:szCs w:val="21"/>
          <w:highlight w:val="yellow"/>
          <w:lang w:val="es-ES_tradnl" w:eastAsia="ko-KR"/>
        </w:rPr>
        <w:t>__________________</w:t>
      </w:r>
      <w:r w:rsidRPr="00AF1958">
        <w:rPr>
          <w:rFonts w:ascii="Segoe UI" w:eastAsia="Times New Roman" w:hAnsi="Segoe UI" w:cs="Segoe UI"/>
          <w:bCs/>
          <w:sz w:val="21"/>
          <w:szCs w:val="21"/>
          <w:lang w:val="es-ES_tradnl" w:eastAsia="ko-KR"/>
        </w:rPr>
        <w:t xml:space="preserve"> cuyo significado y alcance es el definido en los Términos de Referencia de la invitación. </w:t>
      </w:r>
    </w:p>
    <w:p w14:paraId="0E09E078" w14:textId="77777777" w:rsidR="00286C91" w:rsidRPr="00AF1958" w:rsidRDefault="00286C91" w:rsidP="006C0C79">
      <w:pPr>
        <w:pStyle w:val="Prrafodelista"/>
        <w:spacing w:after="0"/>
        <w:ind w:left="0"/>
        <w:jc w:val="both"/>
        <w:rPr>
          <w:rFonts w:ascii="Segoe UI" w:eastAsia="Yu Mincho" w:hAnsi="Segoe UI" w:cs="Segoe UI"/>
          <w:sz w:val="21"/>
          <w:szCs w:val="21"/>
          <w:highlight w:val="yellow"/>
          <w:lang w:eastAsia="es-CO"/>
        </w:rPr>
      </w:pPr>
    </w:p>
    <w:p w14:paraId="61E14B58" w14:textId="2BA6C99D" w:rsidR="00C96C71" w:rsidRPr="00AF1958" w:rsidRDefault="000F3884" w:rsidP="006C0C79">
      <w:pPr>
        <w:spacing w:after="0"/>
        <w:ind w:right="6"/>
        <w:contextualSpacing/>
        <w:jc w:val="both"/>
        <w:rPr>
          <w:rFonts w:ascii="Segoe UI" w:hAnsi="Segoe UI" w:cs="Segoe UI"/>
          <w:sz w:val="21"/>
          <w:szCs w:val="21"/>
        </w:rPr>
      </w:pPr>
      <w:r w:rsidRPr="00AF1958">
        <w:rPr>
          <w:rFonts w:ascii="Segoe UI" w:hAnsi="Segoe UI" w:cs="Segoe UI"/>
          <w:b/>
          <w:sz w:val="21"/>
          <w:szCs w:val="21"/>
        </w:rPr>
        <w:t xml:space="preserve">DÉCIMA </w:t>
      </w:r>
      <w:r w:rsidR="00537444" w:rsidRPr="00AF1958">
        <w:rPr>
          <w:rFonts w:ascii="Segoe UI" w:hAnsi="Segoe UI" w:cs="Segoe UI"/>
          <w:b/>
          <w:sz w:val="21"/>
          <w:szCs w:val="21"/>
        </w:rPr>
        <w:t>QUINTA</w:t>
      </w:r>
      <w:r w:rsidRPr="00AF1958">
        <w:rPr>
          <w:rFonts w:ascii="Segoe UI" w:hAnsi="Segoe UI" w:cs="Segoe UI"/>
          <w:b/>
          <w:sz w:val="21"/>
          <w:szCs w:val="21"/>
        </w:rPr>
        <w:t xml:space="preserve">: </w:t>
      </w:r>
      <w:r w:rsidRPr="00AF1958">
        <w:rPr>
          <w:rFonts w:ascii="Segoe UI" w:hAnsi="Segoe UI" w:cs="Segoe UI"/>
          <w:sz w:val="21"/>
          <w:szCs w:val="21"/>
        </w:rPr>
        <w:t>De acuerdo con lo anterior, las partes acuerdan suscribir el presente Contrato que se regirá por las siguientes cláusulas y en lo no previsto en ellas por las normas del derecho privado que le sean aplicables.</w:t>
      </w:r>
    </w:p>
    <w:p w14:paraId="6E206CFF" w14:textId="77777777" w:rsidR="00A12086" w:rsidRDefault="00A12086" w:rsidP="006C0C79">
      <w:pPr>
        <w:pStyle w:val="Textoindependiente"/>
        <w:spacing w:after="0"/>
        <w:contextualSpacing/>
        <w:jc w:val="center"/>
        <w:rPr>
          <w:rFonts w:ascii="Segoe UI" w:hAnsi="Segoe UI" w:cs="Segoe UI"/>
          <w:b/>
          <w:sz w:val="21"/>
          <w:szCs w:val="21"/>
          <w:lang w:val="es-CO"/>
        </w:rPr>
      </w:pPr>
    </w:p>
    <w:p w14:paraId="2F12CE35" w14:textId="4256150D" w:rsidR="000F3884" w:rsidRPr="00AF1958" w:rsidRDefault="000F3884" w:rsidP="006C0C79">
      <w:pPr>
        <w:pStyle w:val="Textoindependiente"/>
        <w:spacing w:after="0"/>
        <w:contextualSpacing/>
        <w:jc w:val="center"/>
        <w:rPr>
          <w:rFonts w:ascii="Segoe UI" w:hAnsi="Segoe UI" w:cs="Segoe UI"/>
          <w:b/>
          <w:sz w:val="21"/>
          <w:szCs w:val="21"/>
          <w:lang w:val="es-CO"/>
        </w:rPr>
      </w:pPr>
      <w:r w:rsidRPr="00AF1958">
        <w:rPr>
          <w:rFonts w:ascii="Segoe UI" w:hAnsi="Segoe UI" w:cs="Segoe UI"/>
          <w:b/>
          <w:sz w:val="21"/>
          <w:szCs w:val="21"/>
          <w:lang w:val="es-CO"/>
        </w:rPr>
        <w:t>CLÁUSULAS</w:t>
      </w:r>
    </w:p>
    <w:p w14:paraId="3C5054D1" w14:textId="77777777" w:rsidR="00C96C71" w:rsidRPr="00AF1958" w:rsidRDefault="00C96C71" w:rsidP="006C0C79">
      <w:pPr>
        <w:pStyle w:val="Textoindependiente"/>
        <w:spacing w:after="0"/>
        <w:contextualSpacing/>
        <w:jc w:val="center"/>
        <w:rPr>
          <w:rFonts w:ascii="Segoe UI" w:hAnsi="Segoe UI" w:cs="Segoe UI"/>
          <w:b/>
          <w:sz w:val="21"/>
          <w:szCs w:val="21"/>
          <w:lang w:val="es-CO"/>
        </w:rPr>
      </w:pPr>
    </w:p>
    <w:p w14:paraId="11B3C63B" w14:textId="0B418844" w:rsidR="000F3884" w:rsidRPr="00AF1958" w:rsidRDefault="000F3884" w:rsidP="006C0C79">
      <w:pPr>
        <w:autoSpaceDE w:val="0"/>
        <w:autoSpaceDN w:val="0"/>
        <w:adjustRightInd w:val="0"/>
        <w:spacing w:after="0"/>
        <w:contextualSpacing/>
        <w:jc w:val="both"/>
        <w:rPr>
          <w:rFonts w:ascii="Segoe UI" w:hAnsi="Segoe UI" w:cs="Segoe UI"/>
          <w:sz w:val="21"/>
          <w:szCs w:val="21"/>
        </w:rPr>
      </w:pPr>
      <w:r w:rsidRPr="00AF1958">
        <w:rPr>
          <w:rFonts w:ascii="Segoe UI" w:hAnsi="Segoe UI" w:cs="Segoe UI"/>
          <w:b/>
          <w:sz w:val="21"/>
          <w:szCs w:val="21"/>
        </w:rPr>
        <w:t xml:space="preserve">CLÁUSULA PRIMERA – OBJETO: </w:t>
      </w:r>
      <w:r w:rsidRPr="00AF1958">
        <w:rPr>
          <w:rFonts w:ascii="Segoe UI" w:eastAsia="Times New Roman" w:hAnsi="Segoe UI" w:cs="Segoe UI"/>
          <w:sz w:val="21"/>
          <w:szCs w:val="21"/>
          <w:lang w:eastAsia="ko-KR"/>
        </w:rPr>
        <w:t xml:space="preserve">En virtud del presente contrato </w:t>
      </w:r>
      <w:r w:rsidR="00104B2D" w:rsidRPr="00AF1958">
        <w:rPr>
          <w:rFonts w:ascii="Segoe UI" w:eastAsia="Times New Roman" w:hAnsi="Segoe UI" w:cs="Segoe UI"/>
          <w:b/>
          <w:bCs/>
          <w:sz w:val="21"/>
          <w:szCs w:val="21"/>
          <w:lang w:eastAsia="ko-KR"/>
        </w:rPr>
        <w:t>EL CONSULTOR</w:t>
      </w:r>
      <w:r w:rsidRPr="00AF1958">
        <w:rPr>
          <w:rFonts w:ascii="Segoe UI" w:eastAsia="Times New Roman" w:hAnsi="Segoe UI" w:cs="Segoe UI"/>
          <w:b/>
          <w:bCs/>
          <w:sz w:val="21"/>
          <w:szCs w:val="21"/>
          <w:lang w:eastAsia="ko-KR"/>
        </w:rPr>
        <w:t xml:space="preserve"> </w:t>
      </w:r>
      <w:r w:rsidRPr="00AF1958">
        <w:rPr>
          <w:rFonts w:ascii="Segoe UI" w:eastAsia="Times New Roman" w:hAnsi="Segoe UI" w:cs="Segoe UI"/>
          <w:sz w:val="21"/>
          <w:szCs w:val="21"/>
          <w:lang w:eastAsia="ko-KR"/>
        </w:rPr>
        <w:t xml:space="preserve">se obliga </w:t>
      </w:r>
      <w:r w:rsidR="00CE74DD" w:rsidRPr="00AF1958">
        <w:rPr>
          <w:rFonts w:ascii="Segoe UI" w:eastAsia="Times New Roman" w:hAnsi="Segoe UI" w:cs="Segoe UI"/>
          <w:sz w:val="21"/>
          <w:szCs w:val="21"/>
          <w:lang w:eastAsia="ko-KR"/>
        </w:rPr>
        <w:t xml:space="preserve">con </w:t>
      </w:r>
      <w:r w:rsidR="00CE74DD" w:rsidRPr="00AF1958">
        <w:rPr>
          <w:rFonts w:ascii="Segoe UI" w:eastAsia="Times New Roman" w:hAnsi="Segoe UI" w:cs="Segoe UI"/>
          <w:b/>
          <w:bCs/>
          <w:sz w:val="21"/>
          <w:szCs w:val="21"/>
          <w:lang w:eastAsia="ko-KR"/>
        </w:rPr>
        <w:t>COLOMBIA PRODUCTIVA</w:t>
      </w:r>
      <w:r w:rsidR="00CE74DD" w:rsidRPr="00AF1958">
        <w:rPr>
          <w:rFonts w:ascii="Segoe UI" w:eastAsia="Times New Roman" w:hAnsi="Segoe UI" w:cs="Segoe UI"/>
          <w:sz w:val="21"/>
          <w:szCs w:val="21"/>
          <w:lang w:eastAsia="ko-KR"/>
        </w:rPr>
        <w:t xml:space="preserve"> </w:t>
      </w:r>
      <w:r w:rsidRPr="00AF1958">
        <w:rPr>
          <w:rFonts w:ascii="Segoe UI" w:eastAsia="Times New Roman" w:hAnsi="Segoe UI" w:cs="Segoe UI"/>
          <w:sz w:val="21"/>
          <w:szCs w:val="21"/>
          <w:lang w:eastAsia="ko-KR"/>
        </w:rPr>
        <w:t xml:space="preserve">a </w:t>
      </w:r>
      <w:r w:rsidR="00CE74DD" w:rsidRPr="00AF1958">
        <w:rPr>
          <w:rFonts w:ascii="Segoe UI" w:eastAsia="Times New Roman" w:hAnsi="Segoe UI" w:cs="Segoe UI"/>
          <w:sz w:val="21"/>
          <w:szCs w:val="21"/>
          <w:lang w:eastAsia="ko-KR"/>
        </w:rPr>
        <w:t>prestar los servicios de consultoría especializada</w:t>
      </w:r>
      <w:r w:rsidR="00DF70C8">
        <w:rPr>
          <w:rFonts w:ascii="Segoe UI" w:eastAsia="Times New Roman" w:hAnsi="Segoe UI" w:cs="Segoe UI"/>
          <w:sz w:val="21"/>
          <w:szCs w:val="21"/>
          <w:lang w:eastAsia="ko-KR"/>
        </w:rPr>
        <w:t xml:space="preserve"> </w:t>
      </w:r>
      <w:r w:rsidR="001934EE" w:rsidRPr="005F41D4">
        <w:rPr>
          <w:rFonts w:ascii="Segoe UI" w:eastAsia="Arial Unicode MS" w:hAnsi="Segoe UI" w:cs="Segoe UI"/>
          <w:sz w:val="21"/>
          <w:szCs w:val="21"/>
          <w:lang w:val="es-ES"/>
        </w:rPr>
        <w:t>para desarrollar el Análisis de Impacto Normativo Ex ante completo</w:t>
      </w:r>
      <w:r w:rsidR="001934EE" w:rsidRPr="00CE68BC">
        <w:rPr>
          <w:rFonts w:ascii="Segoe UI" w:eastAsia="Arial Unicode MS" w:hAnsi="Segoe UI" w:cs="Segoe UI"/>
          <w:sz w:val="12"/>
          <w:szCs w:val="12"/>
          <w:lang w:val="es-ES"/>
        </w:rPr>
        <w:footnoteReference w:id="14"/>
      </w:r>
      <w:r w:rsidR="001934EE" w:rsidRPr="005F41D4">
        <w:rPr>
          <w:rFonts w:ascii="Segoe UI" w:eastAsia="Arial Unicode MS" w:hAnsi="Segoe UI" w:cs="Segoe UI"/>
          <w:sz w:val="21"/>
          <w:szCs w:val="21"/>
          <w:lang w:val="es-ES"/>
        </w:rPr>
        <w:t xml:space="preserve"> de Buenas Prácticas de Manufactura (BPM) para radiofármacos de producción industrial</w:t>
      </w:r>
      <w:r w:rsidR="001934EE" w:rsidRPr="00AF1958">
        <w:rPr>
          <w:rFonts w:ascii="Segoe UI" w:eastAsia="Arial Unicode MS" w:hAnsi="Segoe UI" w:cs="Segoe UI"/>
          <w:color w:val="000000" w:themeColor="text1"/>
          <w:sz w:val="21"/>
          <w:szCs w:val="21"/>
          <w:lang w:val="es-ES"/>
        </w:rPr>
        <w:t xml:space="preserve">) </w:t>
      </w:r>
      <w:r w:rsidR="001934EE" w:rsidRPr="00AF1958">
        <w:rPr>
          <w:rFonts w:ascii="Segoe UI" w:eastAsia="Arial Unicode MS" w:hAnsi="Segoe UI" w:cs="Segoe UI"/>
          <w:sz w:val="21"/>
          <w:szCs w:val="21"/>
          <w:lang w:val="es-ES"/>
        </w:rPr>
        <w:t>según consta en el Acta mencionada.</w:t>
      </w:r>
    </w:p>
    <w:p w14:paraId="7C0CF2C9" w14:textId="77777777" w:rsidR="00C96C71" w:rsidRPr="00AF1958" w:rsidRDefault="00C96C71" w:rsidP="006C0C79">
      <w:pPr>
        <w:autoSpaceDE w:val="0"/>
        <w:autoSpaceDN w:val="0"/>
        <w:adjustRightInd w:val="0"/>
        <w:spacing w:after="0"/>
        <w:contextualSpacing/>
        <w:jc w:val="both"/>
        <w:rPr>
          <w:rFonts w:ascii="Segoe UI" w:hAnsi="Segoe UI" w:cs="Segoe UI"/>
          <w:sz w:val="21"/>
          <w:szCs w:val="21"/>
        </w:rPr>
      </w:pPr>
    </w:p>
    <w:p w14:paraId="44D3B7D9" w14:textId="1E6A3DBB" w:rsidR="001D11B7" w:rsidRPr="00AF1958" w:rsidRDefault="000F3884" w:rsidP="006C0C79">
      <w:pPr>
        <w:pStyle w:val="Textoindependiente"/>
        <w:spacing w:after="0"/>
        <w:ind w:right="51"/>
        <w:jc w:val="both"/>
        <w:rPr>
          <w:rFonts w:ascii="Segoe UI" w:eastAsia="Times New Roman" w:hAnsi="Segoe UI" w:cs="Segoe UI"/>
          <w:b/>
          <w:sz w:val="21"/>
          <w:szCs w:val="21"/>
          <w:lang w:val="es-CO" w:eastAsia="es-ES"/>
        </w:rPr>
      </w:pPr>
      <w:r w:rsidRPr="00AF1958">
        <w:rPr>
          <w:rFonts w:ascii="Segoe UI" w:hAnsi="Segoe UI" w:cs="Segoe UI"/>
          <w:b/>
          <w:sz w:val="21"/>
          <w:szCs w:val="21"/>
          <w:lang w:val="es-CO"/>
        </w:rPr>
        <w:t xml:space="preserve">CLÁUSULA SEGUNDA - </w:t>
      </w:r>
      <w:r w:rsidRPr="00AF1958">
        <w:rPr>
          <w:rFonts w:ascii="Segoe UI" w:eastAsia="Times New Roman" w:hAnsi="Segoe UI" w:cs="Segoe UI"/>
          <w:b/>
          <w:sz w:val="21"/>
          <w:szCs w:val="21"/>
          <w:lang w:val="es-CO" w:eastAsia="es-ES"/>
        </w:rPr>
        <w:t xml:space="preserve">ALCANCE DEL OBJETO: </w:t>
      </w:r>
      <w:r w:rsidR="001D11B7" w:rsidRPr="00AF1958">
        <w:rPr>
          <w:rFonts w:ascii="Segoe UI" w:hAnsi="Segoe UI" w:cs="Segoe UI"/>
          <w:sz w:val="21"/>
          <w:szCs w:val="21"/>
        </w:rPr>
        <w:t xml:space="preserve">Para el desarrollo del objeto contractual </w:t>
      </w:r>
      <w:r w:rsidR="00104B2D" w:rsidRPr="00AF1958">
        <w:rPr>
          <w:rFonts w:ascii="Segoe UI" w:hAnsi="Segoe UI" w:cs="Segoe UI"/>
          <w:b/>
          <w:sz w:val="21"/>
          <w:szCs w:val="21"/>
        </w:rPr>
        <w:t>EL CONSULTOR</w:t>
      </w:r>
      <w:r w:rsidR="00C8595E" w:rsidRPr="00AF1958">
        <w:rPr>
          <w:rFonts w:ascii="Segoe UI" w:hAnsi="Segoe UI" w:cs="Segoe UI"/>
          <w:sz w:val="21"/>
          <w:szCs w:val="21"/>
        </w:rPr>
        <w:t xml:space="preserve"> </w:t>
      </w:r>
      <w:r w:rsidR="001D11B7" w:rsidRPr="00AF1958">
        <w:rPr>
          <w:rFonts w:ascii="Segoe UI" w:hAnsi="Segoe UI" w:cs="Segoe UI"/>
          <w:sz w:val="21"/>
          <w:szCs w:val="21"/>
        </w:rPr>
        <w:t>realizará como mínimo las actividades y entregables, de acuerdo con lo contemplado en los términos de referencia, la propuesta presentada el _______________________, en adelante “la Propuesta”, documentos que hacen parte integral del presente contrato:</w:t>
      </w:r>
    </w:p>
    <w:p w14:paraId="17787255" w14:textId="77777777" w:rsidR="001D11B7" w:rsidRPr="00AF1958" w:rsidRDefault="001D11B7" w:rsidP="006C0C79">
      <w:pPr>
        <w:pStyle w:val="Textoindependiente"/>
        <w:spacing w:after="0"/>
        <w:ind w:right="51"/>
        <w:jc w:val="both"/>
        <w:rPr>
          <w:rFonts w:ascii="Segoe UI" w:eastAsia="Times New Roman" w:hAnsi="Segoe UI" w:cs="Segoe UI"/>
          <w:b/>
          <w:sz w:val="21"/>
          <w:szCs w:val="21"/>
          <w:lang w:val="es-CO" w:eastAsia="es-ES"/>
        </w:rPr>
      </w:pPr>
    </w:p>
    <w:p w14:paraId="6F5DDF71" w14:textId="76CAE08F" w:rsidR="00493334" w:rsidRPr="003D1FB7" w:rsidRDefault="000F3884" w:rsidP="00493334">
      <w:pPr>
        <w:pStyle w:val="Textoindependiente"/>
        <w:spacing w:before="1"/>
        <w:ind w:right="1"/>
        <w:jc w:val="both"/>
        <w:rPr>
          <w:rFonts w:ascii="Segoe UI" w:hAnsi="Segoe UI" w:cs="Segoe UI"/>
          <w:bCs/>
          <w:sz w:val="21"/>
          <w:szCs w:val="21"/>
          <w:lang w:val="es-CO"/>
        </w:rPr>
      </w:pPr>
      <w:r w:rsidRPr="00AF1958">
        <w:rPr>
          <w:rFonts w:ascii="Segoe UI" w:eastAsia="Times New Roman" w:hAnsi="Segoe UI" w:cs="Segoe UI"/>
          <w:bCs/>
          <w:sz w:val="21"/>
          <w:szCs w:val="21"/>
          <w:lang w:val="es-CO" w:eastAsia="es-ES"/>
        </w:rPr>
        <w:t xml:space="preserve">Para el desarrollo del objeto contractual </w:t>
      </w:r>
      <w:r w:rsidR="00104B2D" w:rsidRPr="00AF1958">
        <w:rPr>
          <w:rFonts w:ascii="Segoe UI" w:eastAsia="Times New Roman" w:hAnsi="Segoe UI" w:cs="Segoe UI"/>
          <w:b/>
          <w:sz w:val="21"/>
          <w:szCs w:val="21"/>
          <w:lang w:val="es-CO" w:eastAsia="es-ES"/>
        </w:rPr>
        <w:t>EL CONSULTOR</w:t>
      </w:r>
      <w:r w:rsidRPr="00AF1958">
        <w:rPr>
          <w:rFonts w:ascii="Segoe UI" w:eastAsia="Times New Roman" w:hAnsi="Segoe UI" w:cs="Segoe UI"/>
          <w:bCs/>
          <w:sz w:val="21"/>
          <w:szCs w:val="21"/>
          <w:lang w:val="es-CO" w:eastAsia="es-ES"/>
        </w:rPr>
        <w:t xml:space="preserve"> deberá</w:t>
      </w:r>
      <w:r w:rsidR="001D11B7" w:rsidRPr="00AF1958">
        <w:rPr>
          <w:rFonts w:ascii="Segoe UI" w:hAnsi="Segoe UI" w:cs="Segoe UI"/>
          <w:bCs/>
          <w:color w:val="FF0000"/>
          <w:sz w:val="21"/>
          <w:szCs w:val="21"/>
          <w:lang w:val="es-CO" w:eastAsia="ko-KR"/>
        </w:rPr>
        <w:t xml:space="preserve"> </w:t>
      </w:r>
      <w:r w:rsidR="00493334" w:rsidRPr="001B6A69">
        <w:rPr>
          <w:rFonts w:ascii="Verdana" w:hAnsi="Verdana"/>
          <w:sz w:val="18"/>
          <w:szCs w:val="18"/>
        </w:rPr>
        <w:t xml:space="preserve">desarrollar el Análisis de </w:t>
      </w:r>
      <w:r w:rsidR="00493334" w:rsidRPr="003D1FB7">
        <w:rPr>
          <w:rFonts w:ascii="Segoe UI" w:hAnsi="Segoe UI" w:cs="Segoe UI"/>
          <w:bCs/>
          <w:sz w:val="21"/>
          <w:szCs w:val="21"/>
          <w:lang w:val="es-CO"/>
        </w:rPr>
        <w:t xml:space="preserve">Impacto Normativo Ex ante completo de Buenas Prácticas de Manufactura (BPM) para radiofármacos, con el propósito de medir el impacto y formular las recomendaciones técnicas relacionadas con emitir o no una regulación, </w:t>
      </w:r>
      <w:r w:rsidR="00664854" w:rsidRPr="003D1FB7">
        <w:rPr>
          <w:rFonts w:ascii="Segoe UI" w:hAnsi="Segoe UI" w:cs="Segoe UI"/>
          <w:bCs/>
          <w:sz w:val="21"/>
          <w:szCs w:val="21"/>
          <w:lang w:val="es-CO"/>
        </w:rPr>
        <w:t xml:space="preserve">para lo cual </w:t>
      </w:r>
      <w:r w:rsidR="001E267B" w:rsidRPr="003D1FB7">
        <w:rPr>
          <w:rFonts w:ascii="Segoe UI" w:hAnsi="Segoe UI" w:cs="Segoe UI"/>
          <w:bCs/>
          <w:sz w:val="21"/>
          <w:szCs w:val="21"/>
          <w:lang w:val="es-CO"/>
        </w:rPr>
        <w:t xml:space="preserve">deberá llevar a cabo las actividades </w:t>
      </w:r>
      <w:r w:rsidR="001E267B" w:rsidRPr="003D1FB7">
        <w:rPr>
          <w:rFonts w:ascii="Segoe UI" w:hAnsi="Segoe UI" w:cs="Segoe UI"/>
          <w:bCs/>
          <w:sz w:val="21"/>
          <w:szCs w:val="21"/>
          <w:lang w:val="es-CO"/>
        </w:rPr>
        <w:lastRenderedPageBreak/>
        <w:t xml:space="preserve">descritas en </w:t>
      </w:r>
      <w:r w:rsidR="00E24876" w:rsidRPr="003D1FB7">
        <w:rPr>
          <w:rFonts w:ascii="Segoe UI" w:hAnsi="Segoe UI" w:cs="Segoe UI"/>
          <w:bCs/>
          <w:sz w:val="21"/>
          <w:szCs w:val="21"/>
          <w:lang w:val="es-CO"/>
        </w:rPr>
        <w:t xml:space="preserve">cada una de las </w:t>
      </w:r>
      <w:r w:rsidR="008F17A9" w:rsidRPr="003D1FB7">
        <w:rPr>
          <w:rFonts w:ascii="Segoe UI" w:hAnsi="Segoe UI" w:cs="Segoe UI"/>
          <w:bCs/>
          <w:sz w:val="21"/>
          <w:szCs w:val="21"/>
          <w:lang w:val="es-CO"/>
        </w:rPr>
        <w:t xml:space="preserve">fases o </w:t>
      </w:r>
      <w:r w:rsidR="00CD45BE" w:rsidRPr="003D1FB7">
        <w:rPr>
          <w:rFonts w:ascii="Segoe UI" w:hAnsi="Segoe UI" w:cs="Segoe UI"/>
          <w:bCs/>
          <w:sz w:val="21"/>
          <w:szCs w:val="21"/>
          <w:lang w:val="es-CO"/>
        </w:rPr>
        <w:t>etapas</w:t>
      </w:r>
      <w:r w:rsidR="00656B13" w:rsidRPr="003D1FB7">
        <w:rPr>
          <w:rFonts w:ascii="Segoe UI" w:hAnsi="Segoe UI" w:cs="Segoe UI"/>
          <w:bCs/>
          <w:sz w:val="21"/>
          <w:szCs w:val="21"/>
          <w:lang w:val="es-CO"/>
        </w:rPr>
        <w:t xml:space="preserve"> que hacen parte de </w:t>
      </w:r>
      <w:r w:rsidR="001E267B" w:rsidRPr="003D1FB7">
        <w:rPr>
          <w:rFonts w:ascii="Segoe UI" w:hAnsi="Segoe UI" w:cs="Segoe UI"/>
          <w:bCs/>
          <w:sz w:val="21"/>
          <w:szCs w:val="21"/>
          <w:lang w:val="es-CO"/>
        </w:rPr>
        <w:t>la metodología</w:t>
      </w:r>
      <w:r w:rsidR="00316FF9" w:rsidRPr="003D1FB7">
        <w:rPr>
          <w:rFonts w:ascii="Segoe UI" w:hAnsi="Segoe UI" w:cs="Segoe UI"/>
          <w:bCs/>
          <w:sz w:val="21"/>
          <w:szCs w:val="21"/>
          <w:lang w:val="es-CO"/>
        </w:rPr>
        <w:t xml:space="preserve"> del Departamento Nacional de Planeación (DNP) como principal responsable de la Política de Mejora Regulatoria en Colombia</w:t>
      </w:r>
      <w:r w:rsidR="00192E63" w:rsidRPr="003D1FB7">
        <w:rPr>
          <w:rFonts w:ascii="Segoe UI" w:hAnsi="Segoe UI" w:cs="Segoe UI"/>
          <w:bCs/>
          <w:sz w:val="21"/>
          <w:szCs w:val="21"/>
          <w:lang w:val="es-CO"/>
        </w:rPr>
        <w:t>.</w:t>
      </w:r>
    </w:p>
    <w:p w14:paraId="7902291B" w14:textId="51BDD775" w:rsidR="00476BB3" w:rsidRPr="003D1FB7" w:rsidRDefault="00476BB3" w:rsidP="00476BB3">
      <w:pPr>
        <w:ind w:right="1"/>
        <w:jc w:val="both"/>
        <w:rPr>
          <w:rFonts w:ascii="Segoe UI" w:hAnsi="Segoe UI" w:cs="Segoe UI"/>
          <w:bCs/>
          <w:sz w:val="21"/>
          <w:szCs w:val="21"/>
          <w:lang w:val="es-CO"/>
        </w:rPr>
      </w:pPr>
      <w:r w:rsidRPr="003D1FB7">
        <w:rPr>
          <w:rFonts w:ascii="Segoe UI" w:hAnsi="Segoe UI" w:cs="Segoe UI"/>
          <w:bCs/>
          <w:sz w:val="21"/>
          <w:szCs w:val="21"/>
          <w:lang w:val="es-CO"/>
        </w:rPr>
        <w:t xml:space="preserve">Según lo establecido en el Decreto 1468 del 2020 y lo desarrollado por el DNP, el análisis de impacto normativo completo consta de 7 </w:t>
      </w:r>
      <w:r w:rsidR="008F17A9" w:rsidRPr="003D1FB7">
        <w:rPr>
          <w:rFonts w:ascii="Segoe UI" w:hAnsi="Segoe UI" w:cs="Segoe UI"/>
          <w:bCs/>
          <w:sz w:val="21"/>
          <w:szCs w:val="21"/>
          <w:lang w:val="es-CO"/>
        </w:rPr>
        <w:t xml:space="preserve">fases o </w:t>
      </w:r>
      <w:r w:rsidRPr="003D1FB7">
        <w:rPr>
          <w:rFonts w:ascii="Segoe UI" w:hAnsi="Segoe UI" w:cs="Segoe UI"/>
          <w:bCs/>
          <w:sz w:val="21"/>
          <w:szCs w:val="21"/>
          <w:lang w:val="es-CO"/>
        </w:rPr>
        <w:t xml:space="preserve">etapas, a través de las cuales se busca diseñar regulaciones de calidad que respondan a las necesidades que se aspira atender con una regulación. </w:t>
      </w:r>
      <w:bookmarkStart w:id="1" w:name="_Int_BTm41GgS"/>
      <w:r w:rsidRPr="003D1FB7">
        <w:rPr>
          <w:rFonts w:ascii="Segoe UI" w:hAnsi="Segoe UI" w:cs="Segoe UI"/>
          <w:bCs/>
          <w:sz w:val="21"/>
          <w:szCs w:val="21"/>
          <w:lang w:val="es-CO"/>
        </w:rPr>
        <w:t>En este sentido, las razones por las cuales se debe crear o modificar una regulación son fundamentales, pues es con base en esto que las autoridades regulatorias diseñan y expiden las normas.</w:t>
      </w:r>
      <w:bookmarkEnd w:id="1"/>
    </w:p>
    <w:p w14:paraId="62EFDB21" w14:textId="177BF0EC" w:rsidR="00476BB3" w:rsidRPr="003D1FB7" w:rsidRDefault="00476BB3" w:rsidP="00476BB3">
      <w:pPr>
        <w:ind w:right="1"/>
        <w:jc w:val="both"/>
        <w:rPr>
          <w:rFonts w:ascii="Segoe UI" w:hAnsi="Segoe UI" w:cs="Segoe UI"/>
          <w:bCs/>
          <w:sz w:val="21"/>
          <w:szCs w:val="21"/>
          <w:lang w:val="es-CO"/>
        </w:rPr>
      </w:pPr>
      <w:r w:rsidRPr="003D1FB7">
        <w:rPr>
          <w:rFonts w:ascii="Segoe UI" w:hAnsi="Segoe UI" w:cs="Segoe UI"/>
          <w:bCs/>
          <w:sz w:val="21"/>
          <w:szCs w:val="21"/>
          <w:lang w:val="es-CO"/>
        </w:rPr>
        <w:t xml:space="preserve">Las </w:t>
      </w:r>
      <w:r w:rsidR="008F17A9" w:rsidRPr="003D1FB7">
        <w:rPr>
          <w:rFonts w:ascii="Segoe UI" w:hAnsi="Segoe UI" w:cs="Segoe UI"/>
          <w:bCs/>
          <w:sz w:val="21"/>
          <w:szCs w:val="21"/>
          <w:lang w:val="es-CO"/>
        </w:rPr>
        <w:t xml:space="preserve">fases o </w:t>
      </w:r>
      <w:r w:rsidRPr="003D1FB7">
        <w:rPr>
          <w:rFonts w:ascii="Segoe UI" w:hAnsi="Segoe UI" w:cs="Segoe UI"/>
          <w:bCs/>
          <w:sz w:val="21"/>
          <w:szCs w:val="21"/>
          <w:lang w:val="es-CO"/>
        </w:rPr>
        <w:t>etapas que se deben agotar en este tipo de ejercicios se describen a continuación:</w:t>
      </w:r>
    </w:p>
    <w:p w14:paraId="26B6779A" w14:textId="77777777" w:rsidR="00476BB3" w:rsidRPr="003D1FB7" w:rsidRDefault="00476BB3" w:rsidP="00476BB3">
      <w:pPr>
        <w:ind w:left="118" w:right="1"/>
        <w:jc w:val="center"/>
        <w:rPr>
          <w:rFonts w:ascii="Verdana" w:hAnsi="Verdana"/>
          <w:sz w:val="21"/>
          <w:szCs w:val="21"/>
        </w:rPr>
      </w:pPr>
      <w:r w:rsidRPr="003D1FB7">
        <w:rPr>
          <w:rFonts w:ascii="Verdana" w:hAnsi="Verdana"/>
          <w:noProof/>
          <w:sz w:val="21"/>
          <w:szCs w:val="21"/>
        </w:rPr>
        <w:drawing>
          <wp:inline distT="0" distB="0" distL="0" distR="0" wp14:anchorId="2F82CF79" wp14:editId="485E1758">
            <wp:extent cx="3870932" cy="2973788"/>
            <wp:effectExtent l="0" t="0" r="0" b="0"/>
            <wp:docPr id="1176458709" name="Picture 1176458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69252" name=""/>
                    <pic:cNvPicPr/>
                  </pic:nvPicPr>
                  <pic:blipFill>
                    <a:blip r:embed="rId11"/>
                    <a:stretch>
                      <a:fillRect/>
                    </a:stretch>
                  </pic:blipFill>
                  <pic:spPr>
                    <a:xfrm>
                      <a:off x="0" y="0"/>
                      <a:ext cx="3920512" cy="3011877"/>
                    </a:xfrm>
                    <a:prstGeom prst="rect">
                      <a:avLst/>
                    </a:prstGeom>
                  </pic:spPr>
                </pic:pic>
              </a:graphicData>
            </a:graphic>
          </wp:inline>
        </w:drawing>
      </w:r>
    </w:p>
    <w:p w14:paraId="41171707" w14:textId="77777777" w:rsidR="00476BB3" w:rsidRPr="003D1FB7" w:rsidRDefault="00476BB3" w:rsidP="00476BB3">
      <w:pPr>
        <w:ind w:right="1"/>
        <w:rPr>
          <w:rFonts w:ascii="Segoe UI" w:hAnsi="Segoe UI" w:cs="Segoe UI"/>
          <w:bCs/>
          <w:sz w:val="21"/>
          <w:szCs w:val="21"/>
          <w:lang w:val="es-CO"/>
        </w:rPr>
      </w:pPr>
      <w:r w:rsidRPr="003D1FB7">
        <w:rPr>
          <w:rFonts w:ascii="Segoe UI" w:hAnsi="Segoe UI" w:cs="Segoe UI"/>
          <w:bCs/>
          <w:sz w:val="21"/>
          <w:szCs w:val="21"/>
          <w:lang w:val="es-CO"/>
        </w:rPr>
        <w:t>Fuente: Guía Metodológica para la Elaboración de Análisis de Impacto Normativo (AIN)</w:t>
      </w:r>
    </w:p>
    <w:p w14:paraId="2DDB3758" w14:textId="77777777" w:rsidR="00476BB3" w:rsidRPr="003D1FB7" w:rsidRDefault="00476BB3" w:rsidP="00476BB3">
      <w:pPr>
        <w:ind w:right="1"/>
        <w:jc w:val="both"/>
        <w:rPr>
          <w:rFonts w:ascii="Segoe UI" w:hAnsi="Segoe UI" w:cs="Segoe UI"/>
          <w:bCs/>
          <w:sz w:val="21"/>
          <w:szCs w:val="21"/>
          <w:lang w:val="es-CO"/>
        </w:rPr>
      </w:pPr>
      <w:bookmarkStart w:id="2" w:name="_Int_lHnKKMsR"/>
      <w:r w:rsidRPr="003D1FB7">
        <w:rPr>
          <w:rFonts w:ascii="Segoe UI" w:hAnsi="Segoe UI" w:cs="Segoe UI"/>
          <w:bCs/>
          <w:sz w:val="21"/>
          <w:szCs w:val="21"/>
          <w:lang w:val="es-CO"/>
        </w:rPr>
        <w:t>Como resultado de lo anterior, las autoridades obtendrán los insumos necesarios para determinar cuál es la alternativa más favorable para intervenir y solucionar el problema, así como los efectos que tendrá su selección.</w:t>
      </w:r>
      <w:bookmarkEnd w:id="2"/>
    </w:p>
    <w:p w14:paraId="41A9B037" w14:textId="24781CB7" w:rsidR="00316FF9" w:rsidRDefault="00EA7300" w:rsidP="00493334">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 xml:space="preserve">En este sentido, en cada una de </w:t>
      </w:r>
      <w:r w:rsidR="002129BC" w:rsidRPr="003D1FB7">
        <w:rPr>
          <w:rFonts w:ascii="Segoe UI" w:hAnsi="Segoe UI" w:cs="Segoe UI"/>
          <w:bCs/>
          <w:sz w:val="21"/>
          <w:szCs w:val="21"/>
          <w:lang w:val="es-CO"/>
        </w:rPr>
        <w:t xml:space="preserve">las fases </w:t>
      </w:r>
      <w:r w:rsidRPr="003D1FB7">
        <w:rPr>
          <w:rFonts w:ascii="Segoe UI" w:hAnsi="Segoe UI" w:cs="Segoe UI"/>
          <w:bCs/>
          <w:sz w:val="21"/>
          <w:szCs w:val="21"/>
          <w:lang w:val="es-CO"/>
        </w:rPr>
        <w:t xml:space="preserve">o etapas </w:t>
      </w:r>
      <w:r w:rsidR="002129BC" w:rsidRPr="003D1FB7">
        <w:rPr>
          <w:rFonts w:ascii="Segoe UI" w:hAnsi="Segoe UI" w:cs="Segoe UI"/>
          <w:bCs/>
          <w:sz w:val="21"/>
          <w:szCs w:val="21"/>
          <w:lang w:val="es-CO"/>
        </w:rPr>
        <w:t>señaladas,</w:t>
      </w:r>
      <w:r w:rsidR="00E24876" w:rsidRPr="003D1FB7">
        <w:rPr>
          <w:rFonts w:ascii="Segoe UI" w:hAnsi="Segoe UI" w:cs="Segoe UI"/>
          <w:bCs/>
          <w:sz w:val="21"/>
          <w:szCs w:val="21"/>
          <w:lang w:val="es-CO"/>
        </w:rPr>
        <w:t xml:space="preserve"> </w:t>
      </w:r>
      <w:r w:rsidR="002129BC" w:rsidRPr="003D1FB7">
        <w:rPr>
          <w:rFonts w:ascii="Segoe UI" w:hAnsi="Segoe UI" w:cs="Segoe UI"/>
          <w:bCs/>
          <w:sz w:val="21"/>
          <w:szCs w:val="21"/>
          <w:lang w:val="es-CO"/>
        </w:rPr>
        <w:t xml:space="preserve">el </w:t>
      </w:r>
      <w:r w:rsidR="002129BC" w:rsidRPr="003D1FB7">
        <w:rPr>
          <w:rFonts w:ascii="Segoe UI" w:hAnsi="Segoe UI" w:cs="Segoe UI"/>
          <w:b/>
          <w:sz w:val="21"/>
          <w:szCs w:val="21"/>
          <w:lang w:val="es-CO"/>
        </w:rPr>
        <w:t>CONSULTOR</w:t>
      </w:r>
      <w:r w:rsidR="002129BC" w:rsidRPr="003D1FB7">
        <w:rPr>
          <w:rFonts w:ascii="Segoe UI" w:hAnsi="Segoe UI" w:cs="Segoe UI"/>
          <w:bCs/>
          <w:sz w:val="21"/>
          <w:szCs w:val="21"/>
          <w:lang w:val="es-CO"/>
        </w:rPr>
        <w:t xml:space="preserve"> deberá desarrollar las siguientes actividades y entregables:</w:t>
      </w:r>
    </w:p>
    <w:p w14:paraId="6B14ABC3" w14:textId="77777777" w:rsidR="00CA4C77" w:rsidRDefault="00CA4C77" w:rsidP="00493334">
      <w:pPr>
        <w:pStyle w:val="Textoindependiente"/>
        <w:spacing w:before="1"/>
        <w:ind w:right="1"/>
        <w:jc w:val="both"/>
        <w:rPr>
          <w:rFonts w:ascii="Segoe UI" w:hAnsi="Segoe UI" w:cs="Segoe UI"/>
          <w:bCs/>
          <w:sz w:val="21"/>
          <w:szCs w:val="21"/>
          <w:lang w:val="es-CO"/>
        </w:rPr>
      </w:pPr>
    </w:p>
    <w:p w14:paraId="3AF68EE5" w14:textId="77777777" w:rsidR="00CA4C77" w:rsidRPr="003D1FB7" w:rsidRDefault="00CA4C77" w:rsidP="00CA4C7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 xml:space="preserve">EL </w:t>
      </w:r>
      <w:r w:rsidRPr="003D1FB7">
        <w:rPr>
          <w:rFonts w:ascii="Segoe UI" w:hAnsi="Segoe UI" w:cs="Segoe UI"/>
          <w:b/>
          <w:sz w:val="21"/>
          <w:szCs w:val="21"/>
          <w:lang w:val="es-CO"/>
        </w:rPr>
        <w:t>CONSULTOR</w:t>
      </w:r>
      <w:r w:rsidRPr="003D1FB7">
        <w:rPr>
          <w:rFonts w:ascii="Segoe UI" w:hAnsi="Segoe UI" w:cs="Segoe UI"/>
          <w:bCs/>
          <w:sz w:val="21"/>
          <w:szCs w:val="21"/>
          <w:lang w:val="es-CO"/>
        </w:rPr>
        <w:t xml:space="preserve"> deberá presentar a </w:t>
      </w:r>
      <w:r w:rsidRPr="003D1FB7">
        <w:rPr>
          <w:rFonts w:ascii="Segoe UI" w:hAnsi="Segoe UI" w:cs="Segoe UI"/>
          <w:b/>
          <w:sz w:val="21"/>
          <w:szCs w:val="21"/>
          <w:lang w:val="es-CO"/>
        </w:rPr>
        <w:t>COLOMBIA PRODUCTIVA</w:t>
      </w:r>
      <w:r w:rsidRPr="003D1FB7">
        <w:rPr>
          <w:rFonts w:ascii="Segoe UI" w:hAnsi="Segoe UI" w:cs="Segoe UI"/>
          <w:bCs/>
          <w:sz w:val="21"/>
          <w:szCs w:val="21"/>
          <w:lang w:val="es-CO"/>
        </w:rPr>
        <w:t xml:space="preserve"> un documento que contenga el plan de trabajo a adelantar de acuerdo con la metodología del Departamento Nacional de Planeación (DNP) para el desarrollo del contrato junto con las actividades pertinentes para el efectivo logro de las metas previstas. El acompañamiento del </w:t>
      </w:r>
      <w:r w:rsidRPr="00CA4C77">
        <w:rPr>
          <w:rFonts w:ascii="Segoe UI" w:hAnsi="Segoe UI" w:cs="Segoe UI"/>
          <w:b/>
          <w:sz w:val="21"/>
          <w:szCs w:val="21"/>
          <w:lang w:val="es-CO"/>
        </w:rPr>
        <w:t>CONSULTOR</w:t>
      </w:r>
      <w:r w:rsidRPr="003D1FB7">
        <w:rPr>
          <w:rFonts w:ascii="Segoe UI" w:hAnsi="Segoe UI" w:cs="Segoe UI"/>
          <w:bCs/>
          <w:sz w:val="21"/>
          <w:szCs w:val="21"/>
          <w:lang w:val="es-CO"/>
        </w:rPr>
        <w:t xml:space="preserve"> se desarrollará en las fases que se describen a continuación.</w:t>
      </w:r>
    </w:p>
    <w:p w14:paraId="7CA9C591" w14:textId="4B720C73" w:rsidR="00A61867" w:rsidRPr="003D1FB7" w:rsidRDefault="00A61867" w:rsidP="001551CC">
      <w:pPr>
        <w:pStyle w:val="Textoindependiente"/>
        <w:numPr>
          <w:ilvl w:val="0"/>
          <w:numId w:val="17"/>
        </w:numPr>
        <w:spacing w:before="1"/>
        <w:ind w:right="1"/>
        <w:jc w:val="both"/>
        <w:rPr>
          <w:rFonts w:ascii="Segoe UI" w:hAnsi="Segoe UI" w:cs="Segoe UI"/>
          <w:bCs/>
          <w:sz w:val="21"/>
          <w:szCs w:val="21"/>
          <w:lang w:val="es-CO"/>
        </w:rPr>
      </w:pPr>
      <w:r w:rsidRPr="00E91E18">
        <w:rPr>
          <w:rFonts w:ascii="Segoe UI" w:hAnsi="Segoe UI" w:cs="Segoe UI"/>
          <w:b/>
          <w:sz w:val="21"/>
          <w:szCs w:val="21"/>
          <w:lang w:val="es-CO"/>
        </w:rPr>
        <w:t>Fase</w:t>
      </w:r>
      <w:r w:rsidRPr="003D1FB7">
        <w:rPr>
          <w:rFonts w:ascii="Segoe UI" w:hAnsi="Segoe UI" w:cs="Segoe UI"/>
          <w:bCs/>
          <w:sz w:val="21"/>
          <w:szCs w:val="21"/>
          <w:lang w:val="es-CO"/>
        </w:rPr>
        <w:t xml:space="preserve"> 1: </w:t>
      </w:r>
      <w:r w:rsidRPr="00E91E18">
        <w:rPr>
          <w:rFonts w:ascii="Segoe UI" w:hAnsi="Segoe UI" w:cs="Segoe UI"/>
          <w:b/>
          <w:sz w:val="21"/>
          <w:szCs w:val="21"/>
          <w:lang w:val="es-CO"/>
        </w:rPr>
        <w:t>Definición del problema</w:t>
      </w:r>
    </w:p>
    <w:p w14:paraId="50083536" w14:textId="74AAE56E"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 xml:space="preserve">Para poder comenzar a abordar un tema de interés que se pretende regular o modificar es básico identificar por qué se deben hacer cambios, es decir, cuál es el problema que se está presentando. El AIN inicia con la definición del problema, tratando de identificar aquello que afecta el bienestar colectivo o que genera estados indeseados en la sociedad. Este es el paso más sustancial del AIN, pues de la definición del problema depende concretar lo que se espera resolver y, en ese sentido, se definirán los objetivos, las alternativas y la implementación de la medida que se adopte. </w:t>
      </w:r>
    </w:p>
    <w:p w14:paraId="01A77AED" w14:textId="7452C498" w:rsidR="00A61867" w:rsidRPr="003D1FB7" w:rsidRDefault="00A61867" w:rsidP="001551CC">
      <w:pPr>
        <w:pStyle w:val="Textoindependiente"/>
        <w:numPr>
          <w:ilvl w:val="0"/>
          <w:numId w:val="18"/>
        </w:numPr>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El consultor realizará</w:t>
      </w:r>
      <w:r w:rsidR="00E91E18">
        <w:rPr>
          <w:rFonts w:ascii="Segoe UI" w:hAnsi="Segoe UI" w:cs="Segoe UI"/>
          <w:bCs/>
          <w:sz w:val="21"/>
          <w:szCs w:val="21"/>
          <w:lang w:val="es-CO"/>
        </w:rPr>
        <w:t>:</w:t>
      </w:r>
      <w:r w:rsidRPr="003D1FB7">
        <w:rPr>
          <w:rFonts w:ascii="Segoe UI" w:hAnsi="Segoe UI" w:cs="Segoe UI"/>
          <w:bCs/>
          <w:sz w:val="21"/>
          <w:szCs w:val="21"/>
          <w:lang w:val="es-CO"/>
        </w:rPr>
        <w:t xml:space="preserve"> </w:t>
      </w:r>
    </w:p>
    <w:p w14:paraId="19C69092" w14:textId="6539B0D7"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 xml:space="preserve">Identificación de los actores y/o sectores relevantes dentro de la temática que se aborde, con miras a obtener una comprensión más amplia de su contexto y sus circunstancias. Es indispensable que en esta etapa del proceso se comprenda que la participación de diversos actores. </w:t>
      </w:r>
    </w:p>
    <w:p w14:paraId="619B329F" w14:textId="7FA89615"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En el desarrollo de este ejercicio, se debe analizar a ciertos grupos de valor que puedan verse afectados en la selección de alternativas durante el ejercicio de AIN, en especial, si la alternativa es la de regular. De acuerdo con la Comisión Europea, para garantizar adecuados estándares de calidad normativa, las MiPymes deben considerarse en cada una de las etapas del ciclo de gobernanza regulatoria.</w:t>
      </w:r>
    </w:p>
    <w:p w14:paraId="725B4D67" w14:textId="05729288"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Para este ejercicio, se recomienda considerar:</w:t>
      </w:r>
    </w:p>
    <w:p w14:paraId="33B5537E" w14:textId="416FD162" w:rsidR="00A61867" w:rsidRPr="003D1FB7" w:rsidRDefault="00A61867" w:rsidP="001551CC">
      <w:pPr>
        <w:pStyle w:val="Textoindependiente"/>
        <w:numPr>
          <w:ilvl w:val="0"/>
          <w:numId w:val="16"/>
        </w:numPr>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 xml:space="preserve">La proporción del empleo afectado dentro de las diferentes categorías de empresas impactadas. </w:t>
      </w:r>
    </w:p>
    <w:p w14:paraId="4E50D1FA" w14:textId="77573110" w:rsidR="00A61867" w:rsidRPr="003D1FB7" w:rsidRDefault="00A61867" w:rsidP="001551CC">
      <w:pPr>
        <w:pStyle w:val="Textoindependiente"/>
        <w:numPr>
          <w:ilvl w:val="0"/>
          <w:numId w:val="16"/>
        </w:numPr>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 xml:space="preserve">El peso de los diferentes tipos de MiPymes en el sector concernido por la intervención, sean estas micro, pequeñas y medianas. </w:t>
      </w:r>
    </w:p>
    <w:p w14:paraId="0D944F6C" w14:textId="67022DEB" w:rsidR="00A61867" w:rsidRPr="003D1FB7" w:rsidRDefault="00A61867" w:rsidP="001551CC">
      <w:pPr>
        <w:pStyle w:val="Textoindependiente"/>
        <w:numPr>
          <w:ilvl w:val="0"/>
          <w:numId w:val="16"/>
        </w:numPr>
        <w:spacing w:before="1"/>
        <w:ind w:right="1"/>
        <w:jc w:val="both"/>
        <w:rPr>
          <w:rFonts w:ascii="Segoe UI" w:hAnsi="Segoe UI" w:cs="Segoe UI"/>
          <w:bCs/>
          <w:sz w:val="21"/>
          <w:szCs w:val="21"/>
          <w:lang w:val="es-CO"/>
        </w:rPr>
      </w:pPr>
      <w:r w:rsidRPr="003D1FB7">
        <w:rPr>
          <w:rFonts w:ascii="Segoe UI" w:hAnsi="Segoe UI" w:cs="Segoe UI"/>
          <w:bCs/>
          <w:sz w:val="21"/>
          <w:szCs w:val="21"/>
          <w:lang w:val="es-CO"/>
        </w:rPr>
        <w:lastRenderedPageBreak/>
        <w:t>Los vínculos existentes con otros sectores y los efectos indirectos potenciales que podrían presentarse frente a los proveedores y clientes de las MiPymes afectadas</w:t>
      </w:r>
    </w:p>
    <w:p w14:paraId="5605C3A7" w14:textId="48964CA9"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Finalmente, el consultor debe desarrollar esta fase de acuerdo con la metodología del DNP.</w:t>
      </w:r>
    </w:p>
    <w:p w14:paraId="39769C96" w14:textId="77777777" w:rsidR="00A61867" w:rsidRPr="003D1FB7" w:rsidRDefault="00A61867" w:rsidP="00A61867">
      <w:pPr>
        <w:pStyle w:val="Textoindependiente"/>
        <w:spacing w:before="1"/>
        <w:ind w:right="1"/>
        <w:jc w:val="both"/>
        <w:rPr>
          <w:rFonts w:ascii="Segoe UI" w:hAnsi="Segoe UI" w:cs="Segoe UI"/>
          <w:bCs/>
          <w:sz w:val="21"/>
          <w:szCs w:val="21"/>
          <w:lang w:val="es-CO"/>
        </w:rPr>
      </w:pPr>
      <w:r w:rsidRPr="00CA4C77">
        <w:rPr>
          <w:rFonts w:ascii="Segoe UI" w:hAnsi="Segoe UI" w:cs="Segoe UI"/>
          <w:b/>
          <w:sz w:val="21"/>
          <w:szCs w:val="21"/>
          <w:lang w:val="es-CO"/>
        </w:rPr>
        <w:t>Entregable Fase 1</w:t>
      </w:r>
      <w:r w:rsidRPr="003D1FB7">
        <w:rPr>
          <w:rFonts w:ascii="Segoe UI" w:hAnsi="Segoe UI" w:cs="Segoe UI"/>
          <w:bCs/>
          <w:sz w:val="21"/>
          <w:szCs w:val="21"/>
          <w:lang w:val="es-CO"/>
        </w:rPr>
        <w:t xml:space="preserve">: </w:t>
      </w:r>
    </w:p>
    <w:p w14:paraId="49296940" w14:textId="2A2E2FA7" w:rsidR="00A61867" w:rsidRPr="003D1FB7" w:rsidRDefault="00A61867" w:rsidP="001551CC">
      <w:pPr>
        <w:pStyle w:val="Textoindependiente"/>
        <w:numPr>
          <w:ilvl w:val="0"/>
          <w:numId w:val="19"/>
        </w:numPr>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Documento en el que se identifique con claridad el problema que debe ser solucionado, en el que se incluya el árbol del problema, sus consecuencias, causas, así como la evidencia de su magnitud y alcance.</w:t>
      </w:r>
    </w:p>
    <w:p w14:paraId="1FA17D93" w14:textId="164888C8"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 xml:space="preserve">El producto de esta fase deberá ser entregado dentro de los cinco (5) días hábiles posteriores a la terminación de la actividad, en medio digital y por correo electrónico por parte del </w:t>
      </w:r>
      <w:r w:rsidRPr="00CA4C77">
        <w:rPr>
          <w:rFonts w:ascii="Segoe UI" w:hAnsi="Segoe UI" w:cs="Segoe UI"/>
          <w:b/>
          <w:sz w:val="21"/>
          <w:szCs w:val="21"/>
          <w:lang w:val="es-CO"/>
        </w:rPr>
        <w:t>CONSULTOR</w:t>
      </w:r>
      <w:r w:rsidRPr="003D1FB7">
        <w:rPr>
          <w:rFonts w:ascii="Segoe UI" w:hAnsi="Segoe UI" w:cs="Segoe UI"/>
          <w:bCs/>
          <w:sz w:val="21"/>
          <w:szCs w:val="21"/>
          <w:lang w:val="es-CO"/>
        </w:rPr>
        <w:t xml:space="preserve"> al supervisor designado por </w:t>
      </w:r>
      <w:r w:rsidRPr="00CA4C77">
        <w:rPr>
          <w:rFonts w:ascii="Segoe UI" w:hAnsi="Segoe UI" w:cs="Segoe UI"/>
          <w:b/>
          <w:sz w:val="21"/>
          <w:szCs w:val="21"/>
          <w:lang w:val="es-CO"/>
        </w:rPr>
        <w:t>COLOMBIA PRODUCTIVA</w:t>
      </w:r>
      <w:r w:rsidRPr="003D1FB7">
        <w:rPr>
          <w:rFonts w:ascii="Segoe UI" w:hAnsi="Segoe UI" w:cs="Segoe UI"/>
          <w:bCs/>
          <w:sz w:val="21"/>
          <w:szCs w:val="21"/>
          <w:lang w:val="es-CO"/>
        </w:rPr>
        <w:t>. Esta fase se ejecutará máximo durante el primer mes de la consultoría.</w:t>
      </w:r>
    </w:p>
    <w:p w14:paraId="757B66DB" w14:textId="480D9AE0" w:rsidR="00A61867" w:rsidRPr="003F07AA" w:rsidRDefault="00A61867" w:rsidP="001551CC">
      <w:pPr>
        <w:pStyle w:val="Textoindependiente"/>
        <w:numPr>
          <w:ilvl w:val="0"/>
          <w:numId w:val="17"/>
        </w:numPr>
        <w:spacing w:before="1"/>
        <w:ind w:right="1"/>
        <w:jc w:val="both"/>
        <w:rPr>
          <w:rFonts w:ascii="Segoe UI" w:hAnsi="Segoe UI" w:cs="Segoe UI"/>
          <w:b/>
          <w:sz w:val="21"/>
          <w:szCs w:val="21"/>
          <w:lang w:val="es-CO"/>
        </w:rPr>
      </w:pPr>
      <w:r w:rsidRPr="003F07AA">
        <w:rPr>
          <w:rFonts w:ascii="Segoe UI" w:hAnsi="Segoe UI" w:cs="Segoe UI"/>
          <w:b/>
          <w:sz w:val="21"/>
          <w:szCs w:val="21"/>
          <w:lang w:val="es-CO"/>
        </w:rPr>
        <w:t>Fase 2: Definición de objetivos</w:t>
      </w:r>
    </w:p>
    <w:p w14:paraId="3B172160" w14:textId="63845CB2"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La identificación de objetivos es el segundo paso en el proceso de AIN. Por ello, una vez el problema ha sido identificado, y se ha establecido que hay justificación para que se realice una intervención, se debe definir lo que se espera lograr en relación con el problema identificado. Un objetivo es una meta o propósito que se busca alcanzar por medio de la ejecución de una serie de actividades y procesos. Por esto, es importante definir los objetivos de una forma adecuada y clara, para que estos sirvan de guía en la identificación de alternativas, en su respectivo análisis de impacto, y en seleccionar la mejor medida para solucionar el problema, también para fijar un plan de monitoreo y de cumplimiento adecuado sobre los resultados de la intervención.</w:t>
      </w:r>
    </w:p>
    <w:p w14:paraId="17528975" w14:textId="23866865" w:rsidR="00A61867" w:rsidRPr="003D1FB7" w:rsidRDefault="00A61867" w:rsidP="001551CC">
      <w:pPr>
        <w:pStyle w:val="Textoindependiente"/>
        <w:numPr>
          <w:ilvl w:val="0"/>
          <w:numId w:val="20"/>
        </w:numPr>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El consultor realizará:</w:t>
      </w:r>
    </w:p>
    <w:p w14:paraId="677DDEE2" w14:textId="5F2ABE9C"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Para el desarrollo de esta fase se empleará la metodología propuesta por el Departamento Nacional de Planeación - DNP, aplicando las características SMARTER (Específicos. Medibles. Alcanzables. Realistas. Con plazo en el Tiempo. Éticos. Relacionados a Resultados).</w:t>
      </w:r>
    </w:p>
    <w:p w14:paraId="3BCD4F8F" w14:textId="0AF33E1A"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 xml:space="preserve">Los objetivos deben estar en relación directa con el problema, es decir, ser específicos con respecto a la situación que se aspira resolver. Los objetivos deben pensarse en función de una métrica que permita entender su progreso en términos de ser alcanzados. Es decir, se deben establecer indicadores que permitan identificar si efectivamente se logró el cumplimiento de los objetivos planteados, los cuales deben ser concertados por los actores clave como el Ministerio de salud y Protección Social, Instituto Nacional de Vigilancia de Medicamentos y Alimentos -Invima y aprobados por </w:t>
      </w:r>
      <w:r w:rsidRPr="003D1FB7">
        <w:rPr>
          <w:rFonts w:ascii="Segoe UI" w:hAnsi="Segoe UI" w:cs="Segoe UI"/>
          <w:b/>
          <w:sz w:val="21"/>
          <w:szCs w:val="21"/>
          <w:lang w:val="es-CO"/>
        </w:rPr>
        <w:t>COLOMBIA PRODUCTIVA</w:t>
      </w:r>
      <w:r w:rsidRPr="003D1FB7">
        <w:rPr>
          <w:rFonts w:ascii="Segoe UI" w:hAnsi="Segoe UI" w:cs="Segoe UI"/>
          <w:bCs/>
          <w:sz w:val="21"/>
          <w:szCs w:val="21"/>
          <w:lang w:val="es-CO"/>
        </w:rPr>
        <w:t xml:space="preserve"> como supervisor del contrato. </w:t>
      </w:r>
    </w:p>
    <w:p w14:paraId="047B56E5" w14:textId="7FD35055"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lastRenderedPageBreak/>
        <w:t xml:space="preserve">Los objetivos deben ser alcanzables o logrables para que puedan ser cumplidos. Se trata de no establecer objetivos extralimitados que al cabo del tiempo sea imposible cumplirlos. Los objetivos deben ser realistas para el caso que se está tratando de resolver; es decir, coherentes con respecto a la situación y los recursos disponibles. Asimismo, los objetivos deben reflejar un periodo de tiempo en el que se pretenden alcanzar y con el cual se espera hacer la evaluación de impacto y su seguimiento. </w:t>
      </w:r>
    </w:p>
    <w:p w14:paraId="35ED6BDA" w14:textId="05DF3F3E"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Finalmente, el consultor debe desarrollar esta fase de acuerdo con la metodología del DNP.</w:t>
      </w:r>
    </w:p>
    <w:p w14:paraId="704F4F20" w14:textId="77777777" w:rsidR="00A61867" w:rsidRPr="003F07AA" w:rsidRDefault="00A61867" w:rsidP="00A61867">
      <w:pPr>
        <w:pStyle w:val="Textoindependiente"/>
        <w:spacing w:before="1"/>
        <w:ind w:right="1"/>
        <w:jc w:val="both"/>
        <w:rPr>
          <w:rFonts w:ascii="Segoe UI" w:hAnsi="Segoe UI" w:cs="Segoe UI"/>
          <w:b/>
          <w:sz w:val="21"/>
          <w:szCs w:val="21"/>
          <w:lang w:val="es-CO"/>
        </w:rPr>
      </w:pPr>
      <w:r w:rsidRPr="003F07AA">
        <w:rPr>
          <w:rFonts w:ascii="Segoe UI" w:hAnsi="Segoe UI" w:cs="Segoe UI"/>
          <w:b/>
          <w:sz w:val="21"/>
          <w:szCs w:val="21"/>
          <w:lang w:val="es-CO"/>
        </w:rPr>
        <w:t xml:space="preserve">Entregable Fase 2: </w:t>
      </w:r>
    </w:p>
    <w:p w14:paraId="41FE5585" w14:textId="22CEE297" w:rsidR="00A61867" w:rsidRPr="003D1FB7" w:rsidRDefault="00A61867" w:rsidP="001551CC">
      <w:pPr>
        <w:pStyle w:val="Textoindependiente"/>
        <w:numPr>
          <w:ilvl w:val="0"/>
          <w:numId w:val="21"/>
        </w:numPr>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 xml:space="preserve">Documento en el que se define como mínimo: los objetivos de acuerdo con el problema planteado, las metas y los resultados que se esperan obtener con la intervención del gobierno, los cuales deberán estar concertados con los actores clave como el Ministerio de salud y Protección Social, Instituto Nacional de Vigilancia de Medicamentos y Alimentos -Invima y aprobados por </w:t>
      </w:r>
      <w:r w:rsidRPr="003D1FB7">
        <w:rPr>
          <w:rFonts w:ascii="Segoe UI" w:hAnsi="Segoe UI" w:cs="Segoe UI"/>
          <w:b/>
          <w:sz w:val="21"/>
          <w:szCs w:val="21"/>
          <w:lang w:val="es-CO"/>
        </w:rPr>
        <w:t>COLOMBIA PRODUCTIVA</w:t>
      </w:r>
      <w:r w:rsidRPr="003D1FB7">
        <w:rPr>
          <w:rFonts w:ascii="Segoe UI" w:hAnsi="Segoe UI" w:cs="Segoe UI"/>
          <w:bCs/>
          <w:sz w:val="21"/>
          <w:szCs w:val="21"/>
          <w:lang w:val="es-CO"/>
        </w:rPr>
        <w:t xml:space="preserve">, como supervisor del contrato. </w:t>
      </w:r>
    </w:p>
    <w:p w14:paraId="55004AFC" w14:textId="55D9DD1B"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 xml:space="preserve">El producto de esta fase deberá ser entregado dentro de los cinco (5) días hábiles posteriores a la terminación de la actividad, en medio digital y por correo electrónico por parte del </w:t>
      </w:r>
      <w:r w:rsidRPr="003D1FB7">
        <w:rPr>
          <w:rFonts w:ascii="Segoe UI" w:hAnsi="Segoe UI" w:cs="Segoe UI"/>
          <w:b/>
          <w:sz w:val="21"/>
          <w:szCs w:val="21"/>
          <w:lang w:val="es-CO"/>
        </w:rPr>
        <w:t>CONSULTOR</w:t>
      </w:r>
      <w:r w:rsidRPr="003D1FB7">
        <w:rPr>
          <w:rFonts w:ascii="Segoe UI" w:hAnsi="Segoe UI" w:cs="Segoe UI"/>
          <w:bCs/>
          <w:sz w:val="21"/>
          <w:szCs w:val="21"/>
          <w:lang w:val="es-CO"/>
        </w:rPr>
        <w:t xml:space="preserve"> al supervisor designado por </w:t>
      </w:r>
      <w:r w:rsidRPr="003D1FB7">
        <w:rPr>
          <w:rFonts w:ascii="Segoe UI" w:hAnsi="Segoe UI" w:cs="Segoe UI"/>
          <w:b/>
          <w:sz w:val="21"/>
          <w:szCs w:val="21"/>
          <w:lang w:val="es-CO"/>
        </w:rPr>
        <w:t>COLOMBIA PRODUCTIVA</w:t>
      </w:r>
      <w:r w:rsidRPr="003D1FB7">
        <w:rPr>
          <w:rFonts w:ascii="Segoe UI" w:hAnsi="Segoe UI" w:cs="Segoe UI"/>
          <w:bCs/>
          <w:sz w:val="21"/>
          <w:szCs w:val="21"/>
          <w:lang w:val="es-CO"/>
        </w:rPr>
        <w:t>. Esta fase se ejecutará máximo durante el segundo mes de la consultoría.</w:t>
      </w:r>
    </w:p>
    <w:p w14:paraId="2C8B8967" w14:textId="41AF4E4B" w:rsidR="00A61867" w:rsidRPr="003F07AA" w:rsidRDefault="00A61867" w:rsidP="001551CC">
      <w:pPr>
        <w:pStyle w:val="Textoindependiente"/>
        <w:numPr>
          <w:ilvl w:val="0"/>
          <w:numId w:val="17"/>
        </w:numPr>
        <w:spacing w:before="1"/>
        <w:ind w:right="1"/>
        <w:jc w:val="both"/>
        <w:rPr>
          <w:rFonts w:ascii="Segoe UI" w:hAnsi="Segoe UI" w:cs="Segoe UI"/>
          <w:b/>
          <w:sz w:val="21"/>
          <w:szCs w:val="21"/>
          <w:lang w:val="es-CO"/>
        </w:rPr>
      </w:pPr>
      <w:r w:rsidRPr="003F07AA">
        <w:rPr>
          <w:rFonts w:ascii="Segoe UI" w:hAnsi="Segoe UI" w:cs="Segoe UI"/>
          <w:b/>
          <w:sz w:val="21"/>
          <w:szCs w:val="21"/>
          <w:lang w:val="es-CO"/>
        </w:rPr>
        <w:t>Fase 3: Identificación de Alternativas</w:t>
      </w:r>
    </w:p>
    <w:p w14:paraId="585794A5" w14:textId="32E8F27B"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 xml:space="preserve">Luego de fijar los objetivos de la intervención, el siguiente paso en el Análisis de Impacto Normativo - AIN   consiste en identificar las alternativas que pueden dar solución al problema planteado y cumplir los objetivos trazados, para luego evaluar y comparar sus costos y beneficios, y así escoger la alternativa que genere más beneficios sociales. </w:t>
      </w:r>
    </w:p>
    <w:p w14:paraId="7CE6D0FF" w14:textId="3A3FB117" w:rsidR="00A61867" w:rsidRPr="003D1FB7" w:rsidRDefault="00A61867" w:rsidP="001551CC">
      <w:pPr>
        <w:pStyle w:val="Textoindependiente"/>
        <w:numPr>
          <w:ilvl w:val="0"/>
          <w:numId w:val="22"/>
        </w:numPr>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El consultor realizará:</w:t>
      </w:r>
    </w:p>
    <w:p w14:paraId="3DECB7C7" w14:textId="77777777"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En esta fase se busca que se identifique las alternativas viables para alcanzar los objetivos y solucionar el problema planteado, de tal forma que cuente con una serie de medidas para evaluarlas luego y, con base en evidencia, seleccionar la mejor alternativa de intervención. Las alternativas estarán estrechamente vinculadas a las fases previas del AIN, pues son las respuestas a las preguntas sobre cómo resolver el problema y alcanzar el objetivo de intervención. Así, la definición de las alternativas debe estar enfocada en la situación que se intenta resolver y lo que pretende lograrse con la intervención.</w:t>
      </w:r>
    </w:p>
    <w:p w14:paraId="43FBF0D3" w14:textId="0F4FECB6"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lastRenderedPageBreak/>
        <w:t>Dentro de las alternativas planteadas siempre se debe considerar, como referencia inicial, la posibilidad de no intervenir, manteniendo el statu quo. Esa ser siempre la primera opción por estudiar, pues ha de preguntarse: ¿qué sucedería si el regulador no hiciera ninguna intervención?, ¿el problema podría resolverse por sí solo o a través de acciones promovidas por el propio mercado? ¿La situación empeoraría hasta volverse intolerable? Considerar la alternativa de “no hacer nada”, más conocida como “statu quo”, sirve para tener una línea base que permita, al efectuar la evaluación, comparar entre las alternativas planteadas.</w:t>
      </w:r>
    </w:p>
    <w:p w14:paraId="05AF1498" w14:textId="79EB8E99"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 xml:space="preserve">Luego de analizar la alternativa de mantener el statu quo, se debe mirar qué otras alternativas pueden resolver el problema. </w:t>
      </w:r>
    </w:p>
    <w:p w14:paraId="28B5CA03" w14:textId="77777777" w:rsidR="00A61867" w:rsidRPr="003D1FB7" w:rsidRDefault="00A61867" w:rsidP="00A61867">
      <w:pPr>
        <w:pStyle w:val="Textoindependiente"/>
        <w:spacing w:before="1"/>
        <w:ind w:right="1"/>
        <w:jc w:val="both"/>
        <w:rPr>
          <w:rFonts w:ascii="Segoe UI" w:hAnsi="Segoe UI" w:cs="Segoe UI"/>
          <w:bCs/>
          <w:sz w:val="21"/>
          <w:szCs w:val="21"/>
          <w:lang w:val="es-CO"/>
        </w:rPr>
      </w:pPr>
      <w:r w:rsidRPr="003F07AA">
        <w:rPr>
          <w:rFonts w:ascii="Segoe UI" w:hAnsi="Segoe UI" w:cs="Segoe UI"/>
          <w:b/>
          <w:sz w:val="21"/>
          <w:szCs w:val="21"/>
          <w:lang w:val="es-CO"/>
        </w:rPr>
        <w:t>Entregable Fase 3</w:t>
      </w:r>
      <w:r w:rsidRPr="003D1FB7">
        <w:rPr>
          <w:rFonts w:ascii="Segoe UI" w:hAnsi="Segoe UI" w:cs="Segoe UI"/>
          <w:bCs/>
          <w:sz w:val="21"/>
          <w:szCs w:val="21"/>
          <w:lang w:val="es-CO"/>
        </w:rPr>
        <w:t>:</w:t>
      </w:r>
    </w:p>
    <w:p w14:paraId="46A7261F" w14:textId="769856DE" w:rsidR="00A61867" w:rsidRPr="003D1FB7" w:rsidRDefault="00A61867" w:rsidP="001551CC">
      <w:pPr>
        <w:pStyle w:val="Textoindependiente"/>
        <w:numPr>
          <w:ilvl w:val="0"/>
          <w:numId w:val="23"/>
        </w:numPr>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Documento en el que se identifican y describen un grupo de alternativas viables para la solución del problema, utilizando la herramienta de consulta pública, la cual se puede adelantar con los grupos afectados, con expertos en los temas o funcionarios de la administración con experiencia en el área a investigar, en especial las entidades de supervisión, que cuentan con datos relevantes. Otras fuentes de información útiles son las experiencias internacionales, investigaciones y documentos publicados, así como las estadísticas disponibles.</w:t>
      </w:r>
    </w:p>
    <w:p w14:paraId="448DA4BD" w14:textId="72ECDD0B"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Las alternativas estarán estrechamente vinculadas a las fases previas del AIN, pues son las respuestas a las preguntas sobre cómo resolver el problema y alcanzar el objetivo de intervención. Así, la definición de las alternativas debe estar enfocada en la situación que se intenta resolver y lo que pretende lograrse con la intervención.</w:t>
      </w:r>
    </w:p>
    <w:p w14:paraId="543A9EF3" w14:textId="2C61CB22"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La identificación de las alternativas a evaluar debe ser diversa, para que se puedan analizar muchas alternativas, pero deberá ser limitada, para evitar que las opciones seleccionadas sean muy parecidas y que arrojen resultados similares.</w:t>
      </w:r>
    </w:p>
    <w:p w14:paraId="19EB6DD8" w14:textId="04ACF584" w:rsidR="00A6186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 xml:space="preserve">El producto de esta fase deberá ser entregado dentro de los cinco (5) días hábiles posteriores a la terminación de la actividad, en medio digital y por correo electrónico por parte del </w:t>
      </w:r>
      <w:r w:rsidRPr="003D1FB7">
        <w:rPr>
          <w:rFonts w:ascii="Segoe UI" w:hAnsi="Segoe UI" w:cs="Segoe UI"/>
          <w:b/>
          <w:sz w:val="21"/>
          <w:szCs w:val="21"/>
          <w:lang w:val="es-CO"/>
        </w:rPr>
        <w:t>CONSULTOR</w:t>
      </w:r>
      <w:r w:rsidRPr="003D1FB7">
        <w:rPr>
          <w:rFonts w:ascii="Segoe UI" w:hAnsi="Segoe UI" w:cs="Segoe UI"/>
          <w:bCs/>
          <w:sz w:val="21"/>
          <w:szCs w:val="21"/>
          <w:lang w:val="es-CO"/>
        </w:rPr>
        <w:t xml:space="preserve"> al supervisor designado por </w:t>
      </w:r>
      <w:r w:rsidRPr="003D1FB7">
        <w:rPr>
          <w:rFonts w:ascii="Segoe UI" w:hAnsi="Segoe UI" w:cs="Segoe UI"/>
          <w:b/>
          <w:sz w:val="21"/>
          <w:szCs w:val="21"/>
          <w:lang w:val="es-CO"/>
        </w:rPr>
        <w:t>COLOMBIA PRODUCTIVA</w:t>
      </w:r>
      <w:r w:rsidRPr="003D1FB7">
        <w:rPr>
          <w:rFonts w:ascii="Segoe UI" w:hAnsi="Segoe UI" w:cs="Segoe UI"/>
          <w:bCs/>
          <w:sz w:val="21"/>
          <w:szCs w:val="21"/>
          <w:lang w:val="es-CO"/>
        </w:rPr>
        <w:t>. Esta fase se ejecutará máximo durante el tercer mes de la consultoría, empleando la metodología propuesta por el DNP.</w:t>
      </w:r>
    </w:p>
    <w:p w14:paraId="2A2AF7C6" w14:textId="3649C41D" w:rsidR="00A61867" w:rsidRPr="003F07AA" w:rsidRDefault="00A61867" w:rsidP="001551CC">
      <w:pPr>
        <w:pStyle w:val="Textoindependiente"/>
        <w:numPr>
          <w:ilvl w:val="0"/>
          <w:numId w:val="17"/>
        </w:numPr>
        <w:spacing w:before="1"/>
        <w:ind w:right="1"/>
        <w:jc w:val="both"/>
        <w:rPr>
          <w:rFonts w:ascii="Segoe UI" w:hAnsi="Segoe UI" w:cs="Segoe UI"/>
          <w:b/>
          <w:sz w:val="21"/>
          <w:szCs w:val="21"/>
          <w:lang w:val="es-CO"/>
        </w:rPr>
      </w:pPr>
      <w:r w:rsidRPr="003F07AA">
        <w:rPr>
          <w:rFonts w:ascii="Segoe UI" w:hAnsi="Segoe UI" w:cs="Segoe UI"/>
          <w:b/>
          <w:sz w:val="21"/>
          <w:szCs w:val="21"/>
          <w:lang w:val="es-CO"/>
        </w:rPr>
        <w:t>Fase 4: Análisis y Evaluación de las Alternativas</w:t>
      </w:r>
    </w:p>
    <w:p w14:paraId="63EDB435" w14:textId="6066AA4A"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lastRenderedPageBreak/>
        <w:t>El análisis y la evaluación de las alternativas dentro del AIN es relevante, dado que toda intervención genera impactos sobre los diferentes agentes involucrados, de manera directa o indirecta. En ese sentido, la identificación correcta y la cuantificación de los impactos permite evaluar la conveniencia de la intervención, es decir, determinar el verdadero aporte al bienestar económico y social que justifique objetivamente su implementación. En otras palabras, este proceso ofrece al regulador la posibilidad de seleccionar la intervención que más beneficios genera a la sociedad en su conjunto, basándola en evidencia proveniente de información concreta, mejorando la política regulatoria y haciéndola más eficaz y eficiente.</w:t>
      </w:r>
    </w:p>
    <w:p w14:paraId="47913A07" w14:textId="2CC056C8" w:rsidR="00A61867" w:rsidRPr="003D1FB7" w:rsidRDefault="00A61867" w:rsidP="001551CC">
      <w:pPr>
        <w:pStyle w:val="Textoindependiente"/>
        <w:numPr>
          <w:ilvl w:val="0"/>
          <w:numId w:val="24"/>
        </w:numPr>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El consultor realizará:</w:t>
      </w:r>
    </w:p>
    <w:p w14:paraId="2F440C58" w14:textId="6C53850A"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En el proceso de identificación de costos y beneficios de cada alternativa se requerirá identificar los cambios que la intervención generará sobre los diferentes agentes afectados. Es relevante ponderar el impacto que las alternativas de intervención podrían tener sobre algunos grupos de valor que inciden de manera inapreciable en el crecimiento y desarrollo económico del país,por ejemplo, MiPymes, gremios, organizaciones, etc.</w:t>
      </w:r>
    </w:p>
    <w:p w14:paraId="609A48E2" w14:textId="77777777" w:rsidR="00A61867" w:rsidRPr="003F07AA" w:rsidRDefault="00A61867" w:rsidP="00A61867">
      <w:pPr>
        <w:pStyle w:val="Textoindependiente"/>
        <w:spacing w:before="1"/>
        <w:ind w:right="1"/>
        <w:jc w:val="both"/>
        <w:rPr>
          <w:rFonts w:ascii="Segoe UI" w:hAnsi="Segoe UI" w:cs="Segoe UI"/>
          <w:b/>
          <w:sz w:val="21"/>
          <w:szCs w:val="21"/>
          <w:lang w:val="es-CO"/>
        </w:rPr>
      </w:pPr>
      <w:r w:rsidRPr="003F07AA">
        <w:rPr>
          <w:rFonts w:ascii="Segoe UI" w:hAnsi="Segoe UI" w:cs="Segoe UI"/>
          <w:b/>
          <w:sz w:val="21"/>
          <w:szCs w:val="21"/>
          <w:lang w:val="es-CO"/>
        </w:rPr>
        <w:t xml:space="preserve">Entregable Fase 4: </w:t>
      </w:r>
    </w:p>
    <w:p w14:paraId="667DA59A" w14:textId="6C52B80C" w:rsidR="00A61867" w:rsidRPr="003D1FB7" w:rsidRDefault="00A61867" w:rsidP="001551CC">
      <w:pPr>
        <w:pStyle w:val="Textoindependiente"/>
        <w:numPr>
          <w:ilvl w:val="0"/>
          <w:numId w:val="25"/>
        </w:numPr>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Documento en el que se presente la evaluación adecuada llevada a cabo y el análisis de los beneficios y costos de cada alternativa viable, para lo cual debe tener en cuenta:</w:t>
      </w:r>
    </w:p>
    <w:p w14:paraId="2832F943" w14:textId="58E8F323"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La evaluación de los resultados de las alternativas por considerar se presenta dentro de una matriz que integre todos los criterios definidos —tanto cuantitativos como cualitativos— para tener en cuenta cada alternativa propuesta, a fin de determinar los beneficios y costos de cada una. Como cada criterio contemplará diferentes escalas de medición, se sugiere estandarizar o calificar todos los criterios para poder comparar entre las alternativas. Para esto se deberá utilizar una escala —se recomienda 0 a 100, de 0 a 10 o de 0 a 1—, donde el mayor valor —por ejemplo, 100— represente los resultados más deseables y 0 los menos deseables.</w:t>
      </w:r>
    </w:p>
    <w:p w14:paraId="469157D5" w14:textId="77777777"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 xml:space="preserve">El producto de esta fase deberá ser entregado dentro de los cinco (5) días hábiles posteriores a la terminación de la actividad, en medio digital y por correo electrónico por parte del </w:t>
      </w:r>
      <w:r w:rsidRPr="003D1FB7">
        <w:rPr>
          <w:rFonts w:ascii="Segoe UI" w:hAnsi="Segoe UI" w:cs="Segoe UI"/>
          <w:b/>
          <w:sz w:val="21"/>
          <w:szCs w:val="21"/>
          <w:lang w:val="es-CO"/>
        </w:rPr>
        <w:t>CONSULTOR</w:t>
      </w:r>
      <w:r w:rsidRPr="003D1FB7">
        <w:rPr>
          <w:rFonts w:ascii="Segoe UI" w:hAnsi="Segoe UI" w:cs="Segoe UI"/>
          <w:bCs/>
          <w:sz w:val="21"/>
          <w:szCs w:val="21"/>
          <w:lang w:val="es-CO"/>
        </w:rPr>
        <w:t xml:space="preserve"> al supervisor designado por </w:t>
      </w:r>
      <w:r w:rsidRPr="003D1FB7">
        <w:rPr>
          <w:rFonts w:ascii="Segoe UI" w:hAnsi="Segoe UI" w:cs="Segoe UI"/>
          <w:b/>
          <w:sz w:val="21"/>
          <w:szCs w:val="21"/>
          <w:lang w:val="es-CO"/>
        </w:rPr>
        <w:t>COLOMBIA PRODUCTIVA</w:t>
      </w:r>
      <w:r w:rsidRPr="003D1FB7">
        <w:rPr>
          <w:rFonts w:ascii="Segoe UI" w:hAnsi="Segoe UI" w:cs="Segoe UI"/>
          <w:bCs/>
          <w:sz w:val="21"/>
          <w:szCs w:val="21"/>
          <w:lang w:val="es-CO"/>
        </w:rPr>
        <w:t>. Esta fase se ejecutará máximo durante el cuarto mes de la consultoría, empleando la metodología propuesta por el DNP.</w:t>
      </w:r>
    </w:p>
    <w:p w14:paraId="323C45DA" w14:textId="5056B7AF" w:rsidR="00A61867" w:rsidRPr="003F07AA" w:rsidRDefault="00A61867" w:rsidP="001551CC">
      <w:pPr>
        <w:pStyle w:val="Textoindependiente"/>
        <w:numPr>
          <w:ilvl w:val="0"/>
          <w:numId w:val="17"/>
        </w:numPr>
        <w:spacing w:before="1"/>
        <w:ind w:right="1"/>
        <w:jc w:val="both"/>
        <w:rPr>
          <w:rFonts w:ascii="Segoe UI" w:hAnsi="Segoe UI" w:cs="Segoe UI"/>
          <w:b/>
          <w:sz w:val="21"/>
          <w:szCs w:val="21"/>
          <w:lang w:val="es-CO"/>
        </w:rPr>
      </w:pPr>
      <w:r w:rsidRPr="003F07AA">
        <w:rPr>
          <w:rFonts w:ascii="Segoe UI" w:hAnsi="Segoe UI" w:cs="Segoe UI"/>
          <w:b/>
          <w:sz w:val="21"/>
          <w:szCs w:val="21"/>
          <w:lang w:val="es-CO"/>
        </w:rPr>
        <w:t>Fase 5: Conclusiones y Alternativa elegida</w:t>
      </w:r>
    </w:p>
    <w:p w14:paraId="237C9847" w14:textId="3095CE91"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lastRenderedPageBreak/>
        <w:t>Analizar cuál de las alternativas puede ser la más conveniente, a partir de unos criterios definidos por quienes participen en ese proceso, (actores clave identificados en la primera fase) y teniendo presentes cuáles son las apuestas y el alcance de esa intervención, lleva a elegir la mejor de las alternativas: la que genere mayores beneficios y menores costos para la sociedad, tanto monetarios como no monetarios. Esta elección se formaliza a partir de la evidencia recolectada en las fases previas, así como el análisis de los comentarios y las discusiones aportadas por los distintos actores participantes.</w:t>
      </w:r>
    </w:p>
    <w:p w14:paraId="2C478791" w14:textId="04CF5267" w:rsidR="00A61867" w:rsidRPr="003D1FB7" w:rsidRDefault="00A61867" w:rsidP="001551CC">
      <w:pPr>
        <w:pStyle w:val="Textoindependiente"/>
        <w:numPr>
          <w:ilvl w:val="0"/>
          <w:numId w:val="26"/>
        </w:numPr>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El consultor realizará:</w:t>
      </w:r>
    </w:p>
    <w:p w14:paraId="60158F52" w14:textId="2724EA62"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Un documento que incluya la sustentación técnica   de cómo se llegó a la “alternativa elegida” incluyendo la metodología utilizada, en la que deberán exponerse e identificarse todos y cada uno de los impactos potenciales que puedan ocurrir, con base en aspectos políticos y sociales que pueden ser definitivos para la implementación, o las capacidades institucionales existentes para poner en práctica la alternativa de intervención seleccionada.</w:t>
      </w:r>
    </w:p>
    <w:p w14:paraId="3B88A9B2" w14:textId="3EC38F59"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Además, deberá explicar por qué es la mejor y de qué manera esta alternativa contribuye a resolver el problema identificado y alcanzar los objetivos propuestos. De igual manera, se debe explicar cómo se concluyó y cómo fue el proceso, para que los tomadores de decisión comprendan por qué es la mejor opción para intervenir y solucionar la problemática identificada.</w:t>
      </w:r>
    </w:p>
    <w:p w14:paraId="04E2DCD2" w14:textId="77777777" w:rsidR="00A61867" w:rsidRPr="003F07AA" w:rsidRDefault="00A61867" w:rsidP="00A61867">
      <w:pPr>
        <w:pStyle w:val="Textoindependiente"/>
        <w:spacing w:before="1"/>
        <w:ind w:right="1"/>
        <w:jc w:val="both"/>
        <w:rPr>
          <w:rFonts w:ascii="Segoe UI" w:hAnsi="Segoe UI" w:cs="Segoe UI"/>
          <w:b/>
          <w:sz w:val="21"/>
          <w:szCs w:val="21"/>
          <w:lang w:val="es-CO"/>
        </w:rPr>
      </w:pPr>
      <w:r w:rsidRPr="003F07AA">
        <w:rPr>
          <w:rFonts w:ascii="Segoe UI" w:hAnsi="Segoe UI" w:cs="Segoe UI"/>
          <w:b/>
          <w:sz w:val="21"/>
          <w:szCs w:val="21"/>
          <w:lang w:val="es-CO"/>
        </w:rPr>
        <w:t>Entregable Fase 5:</w:t>
      </w:r>
    </w:p>
    <w:p w14:paraId="00339F98" w14:textId="3E029FC7"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(i)Documento en el que se sustenta la alternativa elegida, esta será en la que los beneficios sean mayores a los costos. En este sentido, se deberá explicar el proceso metodológico, porqué se considera que es la mejor alternativa, y de qué manera esta contribuye a resolver el problema identificado y alcanzar los objetivos propuestos.</w:t>
      </w:r>
    </w:p>
    <w:p w14:paraId="1FD295B2" w14:textId="3ECB0F16" w:rsidR="00A6186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 xml:space="preserve">El producto de esta fase deberá ser entregado dentro de los cinco (5) días hábiles posteriores a la terminación de la actividad, en medio digital y por correo electrónico por parte del </w:t>
      </w:r>
      <w:r w:rsidRPr="003F07AA">
        <w:rPr>
          <w:rFonts w:ascii="Segoe UI" w:hAnsi="Segoe UI" w:cs="Segoe UI"/>
          <w:b/>
          <w:sz w:val="21"/>
          <w:szCs w:val="21"/>
          <w:lang w:val="es-CO"/>
        </w:rPr>
        <w:t>CONSULTOR</w:t>
      </w:r>
      <w:r w:rsidRPr="003D1FB7">
        <w:rPr>
          <w:rFonts w:ascii="Segoe UI" w:hAnsi="Segoe UI" w:cs="Segoe UI"/>
          <w:bCs/>
          <w:sz w:val="21"/>
          <w:szCs w:val="21"/>
          <w:lang w:val="es-CO"/>
        </w:rPr>
        <w:t xml:space="preserve"> al supervisor designado por </w:t>
      </w:r>
      <w:r w:rsidRPr="003D1FB7">
        <w:rPr>
          <w:rFonts w:ascii="Segoe UI" w:hAnsi="Segoe UI" w:cs="Segoe UI"/>
          <w:b/>
          <w:sz w:val="21"/>
          <w:szCs w:val="21"/>
          <w:lang w:val="es-CO"/>
        </w:rPr>
        <w:t>COLOMBIA PRODUCTIVA</w:t>
      </w:r>
      <w:r w:rsidRPr="003D1FB7">
        <w:rPr>
          <w:rFonts w:ascii="Segoe UI" w:hAnsi="Segoe UI" w:cs="Segoe UI"/>
          <w:bCs/>
          <w:sz w:val="21"/>
          <w:szCs w:val="21"/>
          <w:lang w:val="es-CO"/>
        </w:rPr>
        <w:t>. Esta fase se ejecutará máximo durante el quinto mes de la consultoría, empleando la metodología propuesta por el DNP.</w:t>
      </w:r>
    </w:p>
    <w:p w14:paraId="719EA0BD" w14:textId="671D8C81" w:rsidR="00A61867" w:rsidRPr="003F07AA" w:rsidRDefault="00A61867" w:rsidP="001551CC">
      <w:pPr>
        <w:pStyle w:val="Textoindependiente"/>
        <w:numPr>
          <w:ilvl w:val="0"/>
          <w:numId w:val="17"/>
        </w:numPr>
        <w:spacing w:before="1"/>
        <w:ind w:right="1"/>
        <w:jc w:val="both"/>
        <w:rPr>
          <w:rFonts w:ascii="Segoe UI" w:hAnsi="Segoe UI" w:cs="Segoe UI"/>
          <w:b/>
          <w:sz w:val="21"/>
          <w:szCs w:val="21"/>
          <w:lang w:val="es-CO"/>
        </w:rPr>
      </w:pPr>
      <w:r w:rsidRPr="003F07AA">
        <w:rPr>
          <w:rFonts w:ascii="Segoe UI" w:hAnsi="Segoe UI" w:cs="Segoe UI"/>
          <w:b/>
          <w:sz w:val="21"/>
          <w:szCs w:val="21"/>
          <w:lang w:val="es-CO"/>
        </w:rPr>
        <w:t>Fase 6: Implementación y Monitoreo</w:t>
      </w:r>
    </w:p>
    <w:p w14:paraId="486DCF0E" w14:textId="03C8F641"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 xml:space="preserve">Es esencial determinar el nivel de cumplimiento esperado, para lo cual se requiere elaborar un análisis realista sobre la posible tasa de cumplimiento de la propuesta escogida. El impacto que se busca tener en la sociedad o la economía, a través de la intervención, solo se conseguirá si </w:t>
      </w:r>
      <w:r w:rsidRPr="003D1FB7">
        <w:rPr>
          <w:rFonts w:ascii="Segoe UI" w:hAnsi="Segoe UI" w:cs="Segoe UI"/>
          <w:bCs/>
          <w:sz w:val="21"/>
          <w:szCs w:val="21"/>
          <w:lang w:val="es-CO"/>
        </w:rPr>
        <w:lastRenderedPageBreak/>
        <w:t>hay un cumplimiento adecuado, es decir, cuando los actores a quienes se destina la alternativa se comprometen con su implementación efectiva.</w:t>
      </w:r>
    </w:p>
    <w:p w14:paraId="09D0F88C" w14:textId="0E13AB7D"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En este sentido, es recomendable que desde el análisis inicial del problema y la identificación de las alternativas se defina la entidad o actor que implementará la regulación, así como la encargada de la vigilancia y monitoreo, aunque en ocasiones puede ser la misma entidad la encargada de ambas labores. Lo anterior, dado que es necesario asegurar las capacidades, los recursos, las herramientas y el personal adecuado para llevar a cabo tanto la implementación como el seguimiento y monitoreo.</w:t>
      </w:r>
    </w:p>
    <w:p w14:paraId="30DBCCEE" w14:textId="17F23EA0" w:rsidR="00A61867" w:rsidRPr="003D1FB7" w:rsidRDefault="00A61867" w:rsidP="001551CC">
      <w:pPr>
        <w:pStyle w:val="Textoindependiente"/>
        <w:numPr>
          <w:ilvl w:val="0"/>
          <w:numId w:val="27"/>
        </w:numPr>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El consultor realizará:</w:t>
      </w:r>
    </w:p>
    <w:p w14:paraId="042F2AC8" w14:textId="7FE87ECA"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El AIN debe contener una sección donde se explique la manera como se implementará la alternativa seleccionada en el corto, mediano y largo plazo, así como la forma en que se efectuará el seguimiento y monitoreo de la ejecución de la medida, con el fin de evaluar el cumplimiento de los objetivos de la regulación. Asimismo, es importante definir y elaborar los indicadores de seguimiento que serán utilizados para medir el grado de cumplimiento de la regulación.</w:t>
      </w:r>
    </w:p>
    <w:p w14:paraId="2088DD33" w14:textId="77777777" w:rsidR="00A61867" w:rsidRPr="003F07AA" w:rsidRDefault="00A61867" w:rsidP="00A61867">
      <w:pPr>
        <w:pStyle w:val="Textoindependiente"/>
        <w:spacing w:before="1"/>
        <w:ind w:right="1"/>
        <w:jc w:val="both"/>
        <w:rPr>
          <w:rFonts w:ascii="Segoe UI" w:hAnsi="Segoe UI" w:cs="Segoe UI"/>
          <w:b/>
          <w:sz w:val="21"/>
          <w:szCs w:val="21"/>
          <w:lang w:val="es-CO"/>
        </w:rPr>
      </w:pPr>
      <w:r w:rsidRPr="003F07AA">
        <w:rPr>
          <w:rFonts w:ascii="Segoe UI" w:hAnsi="Segoe UI" w:cs="Segoe UI"/>
          <w:b/>
          <w:sz w:val="21"/>
          <w:szCs w:val="21"/>
          <w:lang w:val="es-CO"/>
        </w:rPr>
        <w:t>Entregable Fase 6:</w:t>
      </w:r>
    </w:p>
    <w:p w14:paraId="745B2447" w14:textId="047496A6"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 xml:space="preserve"> Documento que debe contener la siguiente información sobre la alternativa elegida: descripción de cómo sería implementada, monitoreada y revisada en el corto, mediano y largo plazo. Asimismo, es importante que en el documento se defina y elaboren los indicadores de seguimiento que serán utilizados para medir el grado de cumplimiento de la regulación, empleando la metodología propuesta por el Departamento Nacional de Planeación -DNP .</w:t>
      </w:r>
    </w:p>
    <w:p w14:paraId="678BA470" w14:textId="77777777"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 xml:space="preserve">El producto de esta fase deberá ser entregado dentro de los cinco (5) días hábiles posteriores a la terminación de la actividad, en medio digital y por correo electrónico por parte del </w:t>
      </w:r>
      <w:r w:rsidRPr="003D1FB7">
        <w:rPr>
          <w:rFonts w:ascii="Segoe UI" w:hAnsi="Segoe UI" w:cs="Segoe UI"/>
          <w:b/>
          <w:sz w:val="21"/>
          <w:szCs w:val="21"/>
          <w:lang w:val="es-CO"/>
        </w:rPr>
        <w:t>CONSULTOR</w:t>
      </w:r>
      <w:r w:rsidRPr="003D1FB7">
        <w:rPr>
          <w:rFonts w:ascii="Segoe UI" w:hAnsi="Segoe UI" w:cs="Segoe UI"/>
          <w:bCs/>
          <w:sz w:val="21"/>
          <w:szCs w:val="21"/>
          <w:lang w:val="es-CO"/>
        </w:rPr>
        <w:t xml:space="preserve"> al supervisor designado por </w:t>
      </w:r>
      <w:r w:rsidRPr="003D1FB7">
        <w:rPr>
          <w:rFonts w:ascii="Segoe UI" w:hAnsi="Segoe UI" w:cs="Segoe UI"/>
          <w:b/>
          <w:sz w:val="21"/>
          <w:szCs w:val="21"/>
          <w:lang w:val="es-CO"/>
        </w:rPr>
        <w:t>COLOMBIA PRODUCTIVA</w:t>
      </w:r>
      <w:r w:rsidRPr="003D1FB7">
        <w:rPr>
          <w:rFonts w:ascii="Segoe UI" w:hAnsi="Segoe UI" w:cs="Segoe UI"/>
          <w:bCs/>
          <w:sz w:val="21"/>
          <w:szCs w:val="21"/>
          <w:lang w:val="es-CO"/>
        </w:rPr>
        <w:t>. Esta fase se ejecutará máximo durante el sexto mes de la consultoría.</w:t>
      </w:r>
    </w:p>
    <w:p w14:paraId="1E931A98" w14:textId="7C883004" w:rsidR="00A61867" w:rsidRPr="003F07AA" w:rsidRDefault="00A61867" w:rsidP="001551CC">
      <w:pPr>
        <w:pStyle w:val="Textoindependiente"/>
        <w:numPr>
          <w:ilvl w:val="0"/>
          <w:numId w:val="17"/>
        </w:numPr>
        <w:spacing w:before="1"/>
        <w:ind w:right="1"/>
        <w:jc w:val="both"/>
        <w:rPr>
          <w:rFonts w:ascii="Segoe UI" w:hAnsi="Segoe UI" w:cs="Segoe UI"/>
          <w:b/>
          <w:sz w:val="21"/>
          <w:szCs w:val="21"/>
          <w:lang w:val="es-CO"/>
        </w:rPr>
      </w:pPr>
      <w:r w:rsidRPr="003F07AA">
        <w:rPr>
          <w:rFonts w:ascii="Segoe UI" w:hAnsi="Segoe UI" w:cs="Segoe UI"/>
          <w:b/>
          <w:sz w:val="21"/>
          <w:szCs w:val="21"/>
          <w:lang w:val="es-CO"/>
        </w:rPr>
        <w:t>Fase 7: Consulta Pública</w:t>
      </w:r>
    </w:p>
    <w:p w14:paraId="3CB2DC05" w14:textId="4DADF03F"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 xml:space="preserve">La consulta pública, como mecanismo de participación ciudadana, es un paso fundamental para garantizar que, durante la elaboración del AIN, se incorporen los aportes de grupos potencialmente afectados, desde la disposición de espacios y mecanismos de participación e intervención. Así las cosas, un AIN de calidad debe observar un proceso de consulta planificado y organizado, ya que la retroalimentación obtenida gracias al ejercicio de consulta sirve para entender mejor el problema, recolectar información, estructurar posibles soluciones, mitigar </w:t>
      </w:r>
      <w:r w:rsidRPr="003D1FB7">
        <w:rPr>
          <w:rFonts w:ascii="Segoe UI" w:hAnsi="Segoe UI" w:cs="Segoe UI"/>
          <w:bCs/>
          <w:sz w:val="21"/>
          <w:szCs w:val="21"/>
          <w:lang w:val="es-CO"/>
        </w:rPr>
        <w:lastRenderedPageBreak/>
        <w:t>posibles problemas futuros de implementación, y darle mayor legitimidad a su proceso y resultados.</w:t>
      </w:r>
    </w:p>
    <w:p w14:paraId="491DD871" w14:textId="06194C48" w:rsidR="00A61867" w:rsidRPr="003D1FB7" w:rsidRDefault="00A61867" w:rsidP="001551CC">
      <w:pPr>
        <w:pStyle w:val="Textoindependiente"/>
        <w:numPr>
          <w:ilvl w:val="0"/>
          <w:numId w:val="28"/>
        </w:numPr>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El consultor realizará:</w:t>
      </w:r>
    </w:p>
    <w:p w14:paraId="78976802" w14:textId="16EC45C5"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 xml:space="preserve">Consultas públicas </w:t>
      </w:r>
      <w:r w:rsidR="00364062" w:rsidRPr="00364062">
        <w:rPr>
          <w:rFonts w:ascii="Segoe UI" w:hAnsi="Segoe UI" w:cs="Segoe UI"/>
          <w:bCs/>
          <w:sz w:val="21"/>
          <w:szCs w:val="21"/>
          <w:lang w:val="es-CO"/>
        </w:rPr>
        <w:t>abiertas, a</w:t>
      </w:r>
      <w:r w:rsidRPr="003D1FB7">
        <w:rPr>
          <w:rFonts w:ascii="Segoe UI" w:hAnsi="Segoe UI" w:cs="Segoe UI"/>
          <w:bCs/>
          <w:sz w:val="21"/>
          <w:szCs w:val="21"/>
          <w:lang w:val="es-CO"/>
        </w:rPr>
        <w:t xml:space="preserve"> través de medios electrónicos y formas de comunicación que permitan una difusión masiva que permita dar a conocer el ejercicio de consulta, que incentive a la participación de la ciudadanía y/o grupos de interés, llevadas a cabo de manera transversal en toda la elaboración del AIN.</w:t>
      </w:r>
    </w:p>
    <w:p w14:paraId="745DBE01" w14:textId="3C41DAFA"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Al final se debe desarrollar el informe de resultados de la Consulta Pública. Dicha sección recoge los diversos aportes de los grupos consultados y los resultados de las discusiones y los posicionamientos.</w:t>
      </w:r>
    </w:p>
    <w:p w14:paraId="364B358F" w14:textId="7E412F41"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El informe de resultados tiene una doble finalidad. Por un lado, proporciona a la entidad reguladora la información más relevante obtenida en la consulta pública, con el fin de facilitar la tarea de producción normativa en función de las opiniones y propuestas expresadas por los ciudadanos y otros grupos de valor. Y, por otro, busca dar a conocer a estos participantes los resultados básicos del ejercicio de consulta pública en la que han coadyuvado, incentivando la colaboración con las entidades reguladoras en futuros proyectos de regulación.</w:t>
      </w:r>
    </w:p>
    <w:p w14:paraId="7E529081" w14:textId="77777777" w:rsidR="00A61867" w:rsidRPr="003D1FB7" w:rsidRDefault="00A61867" w:rsidP="00A61867">
      <w:pPr>
        <w:pStyle w:val="Textoindependiente"/>
        <w:spacing w:before="1"/>
        <w:ind w:right="1"/>
        <w:jc w:val="both"/>
        <w:rPr>
          <w:rFonts w:ascii="Segoe UI" w:hAnsi="Segoe UI" w:cs="Segoe UI"/>
          <w:bCs/>
          <w:sz w:val="21"/>
          <w:szCs w:val="21"/>
          <w:lang w:val="es-CO"/>
        </w:rPr>
      </w:pPr>
      <w:r w:rsidRPr="003F07AA">
        <w:rPr>
          <w:rFonts w:ascii="Segoe UI" w:hAnsi="Segoe UI" w:cs="Segoe UI"/>
          <w:b/>
          <w:sz w:val="21"/>
          <w:szCs w:val="21"/>
          <w:lang w:val="es-CO"/>
        </w:rPr>
        <w:t>Entregable Fase 7</w:t>
      </w:r>
      <w:r w:rsidRPr="003D1FB7">
        <w:rPr>
          <w:rFonts w:ascii="Segoe UI" w:hAnsi="Segoe UI" w:cs="Segoe UI"/>
          <w:bCs/>
          <w:sz w:val="21"/>
          <w:szCs w:val="21"/>
          <w:lang w:val="es-CO"/>
        </w:rPr>
        <w:t xml:space="preserve">: </w:t>
      </w:r>
    </w:p>
    <w:p w14:paraId="52A9B04A" w14:textId="6EFE99E1" w:rsidR="00A61867" w:rsidRPr="003D1FB7" w:rsidRDefault="00A61867" w:rsidP="001551CC">
      <w:pPr>
        <w:pStyle w:val="Textoindependiente"/>
        <w:numPr>
          <w:ilvl w:val="0"/>
          <w:numId w:val="29"/>
        </w:numPr>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 xml:space="preserve">Documento con el informe de resultados de las consultas públicas llevadas a cabo de manera transversal en toda la elaboración del Análisis de Impacto Normativo, que dé cuenta de los diversos grupos consultados, los tipos de consulta aplicados y los resultados de dichas discusiones y posicionamientos, aunque en el fondo se trata de lograr una participación ciudadana amplia. </w:t>
      </w:r>
    </w:p>
    <w:p w14:paraId="7DFC5281" w14:textId="321516DB"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 xml:space="preserve">El producto de esta fase deberá ser entregado dentro de los cinco (5) días hábiles posteriores a la terminación de la actividad, en medio digital y por correo electrónico por parte del </w:t>
      </w:r>
      <w:r w:rsidRPr="003D1FB7">
        <w:rPr>
          <w:rFonts w:ascii="Segoe UI" w:hAnsi="Segoe UI" w:cs="Segoe UI"/>
          <w:b/>
          <w:sz w:val="21"/>
          <w:szCs w:val="21"/>
          <w:lang w:val="es-CO"/>
        </w:rPr>
        <w:t>CONSULTOR</w:t>
      </w:r>
      <w:r w:rsidRPr="003D1FB7">
        <w:rPr>
          <w:rFonts w:ascii="Segoe UI" w:hAnsi="Segoe UI" w:cs="Segoe UI"/>
          <w:bCs/>
          <w:sz w:val="21"/>
          <w:szCs w:val="21"/>
          <w:lang w:val="es-CO"/>
        </w:rPr>
        <w:t xml:space="preserve"> al supervisor designado por </w:t>
      </w:r>
      <w:r w:rsidRPr="003D1FB7">
        <w:rPr>
          <w:rFonts w:ascii="Segoe UI" w:hAnsi="Segoe UI" w:cs="Segoe UI"/>
          <w:b/>
          <w:sz w:val="21"/>
          <w:szCs w:val="21"/>
          <w:lang w:val="es-CO"/>
        </w:rPr>
        <w:t>COLOMBIA PRODUCTIVA</w:t>
      </w:r>
      <w:r w:rsidRPr="003D1FB7">
        <w:rPr>
          <w:rFonts w:ascii="Segoe UI" w:hAnsi="Segoe UI" w:cs="Segoe UI"/>
          <w:bCs/>
          <w:sz w:val="21"/>
          <w:szCs w:val="21"/>
          <w:lang w:val="es-CO"/>
        </w:rPr>
        <w:t>. Esta fase se ejecutará máximo durante el séptimo mes de la consultoría, empleando la metodología propuesta por el DNP.</w:t>
      </w:r>
    </w:p>
    <w:p w14:paraId="25F2AB67" w14:textId="17D3B0A4" w:rsidR="00A61867" w:rsidRPr="003F07AA" w:rsidRDefault="00A61867" w:rsidP="00A61867">
      <w:pPr>
        <w:pStyle w:val="Textoindependiente"/>
        <w:spacing w:before="1"/>
        <w:ind w:right="1"/>
        <w:jc w:val="both"/>
        <w:rPr>
          <w:rFonts w:ascii="Segoe UI" w:hAnsi="Segoe UI" w:cs="Segoe UI"/>
          <w:b/>
          <w:sz w:val="21"/>
          <w:szCs w:val="21"/>
          <w:lang w:val="es-CO"/>
        </w:rPr>
      </w:pPr>
      <w:r w:rsidRPr="003F07AA">
        <w:rPr>
          <w:rFonts w:ascii="Segoe UI" w:hAnsi="Segoe UI" w:cs="Segoe UI"/>
          <w:b/>
          <w:sz w:val="21"/>
          <w:szCs w:val="21"/>
          <w:lang w:val="es-CO"/>
        </w:rPr>
        <w:t xml:space="preserve">8. </w:t>
      </w:r>
      <w:r w:rsidR="003D1FB7" w:rsidRPr="003F07AA">
        <w:rPr>
          <w:rFonts w:ascii="Segoe UI" w:hAnsi="Segoe UI" w:cs="Segoe UI"/>
          <w:b/>
          <w:sz w:val="21"/>
          <w:szCs w:val="21"/>
          <w:lang w:val="es-CO"/>
        </w:rPr>
        <w:t xml:space="preserve">  </w:t>
      </w:r>
      <w:r w:rsidRPr="003F07AA">
        <w:rPr>
          <w:rFonts w:ascii="Segoe UI" w:hAnsi="Segoe UI" w:cs="Segoe UI"/>
          <w:b/>
          <w:sz w:val="21"/>
          <w:szCs w:val="21"/>
          <w:lang w:val="es-CO"/>
        </w:rPr>
        <w:t>Fase 8: Cierre</w:t>
      </w:r>
    </w:p>
    <w:p w14:paraId="2C994494" w14:textId="5099B6EE" w:rsidR="00A61867" w:rsidRPr="003D1FB7" w:rsidRDefault="00A61867" w:rsidP="00A61867">
      <w:pPr>
        <w:pStyle w:val="Textoindependiente"/>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 xml:space="preserve">En esta fase culmina el proceso de evaluación y comprensión de las implicaciones normativas en un contexto, consolidando los hallazgos, conclusiones y recomendaciones derivadas del análisis, proporcionando una visión integral y detallada que evidencia las barreras y desafíos </w:t>
      </w:r>
      <w:r w:rsidRPr="003D1FB7">
        <w:rPr>
          <w:rFonts w:ascii="Segoe UI" w:hAnsi="Segoe UI" w:cs="Segoe UI"/>
          <w:bCs/>
          <w:sz w:val="21"/>
          <w:szCs w:val="21"/>
          <w:lang w:val="es-CO"/>
        </w:rPr>
        <w:lastRenderedPageBreak/>
        <w:t>identificados, que apoyan el planteamiento de estrategias y sugerencias para mitigar o aprovechar los impactos de manera eficiente.</w:t>
      </w:r>
    </w:p>
    <w:p w14:paraId="0EE8A19C" w14:textId="77777777" w:rsidR="00A61867" w:rsidRPr="003F07AA" w:rsidRDefault="00A61867" w:rsidP="00A61867">
      <w:pPr>
        <w:pStyle w:val="Textoindependiente"/>
        <w:spacing w:before="1"/>
        <w:ind w:right="1"/>
        <w:jc w:val="both"/>
        <w:rPr>
          <w:rFonts w:ascii="Segoe UI" w:hAnsi="Segoe UI" w:cs="Segoe UI"/>
          <w:b/>
          <w:sz w:val="21"/>
          <w:szCs w:val="21"/>
          <w:lang w:val="es-CO"/>
        </w:rPr>
      </w:pPr>
      <w:r w:rsidRPr="003F07AA">
        <w:rPr>
          <w:rFonts w:ascii="Segoe UI" w:hAnsi="Segoe UI" w:cs="Segoe UI"/>
          <w:b/>
          <w:sz w:val="21"/>
          <w:szCs w:val="21"/>
          <w:lang w:val="es-CO"/>
        </w:rPr>
        <w:t xml:space="preserve">Entregable Final: </w:t>
      </w:r>
    </w:p>
    <w:p w14:paraId="6344C083" w14:textId="197F0A92" w:rsidR="00A61867" w:rsidRPr="003D1FB7" w:rsidRDefault="00A61867" w:rsidP="001551CC">
      <w:pPr>
        <w:pStyle w:val="Textoindependiente"/>
        <w:numPr>
          <w:ilvl w:val="0"/>
          <w:numId w:val="30"/>
        </w:numPr>
        <w:spacing w:before="1"/>
        <w:ind w:right="1"/>
        <w:jc w:val="both"/>
        <w:rPr>
          <w:rFonts w:ascii="Segoe UI" w:hAnsi="Segoe UI" w:cs="Segoe UI"/>
          <w:bCs/>
          <w:sz w:val="21"/>
          <w:szCs w:val="21"/>
          <w:lang w:val="es-CO"/>
        </w:rPr>
      </w:pPr>
      <w:r w:rsidRPr="003D1FB7">
        <w:rPr>
          <w:rFonts w:ascii="Segoe UI" w:hAnsi="Segoe UI" w:cs="Segoe UI"/>
          <w:bCs/>
          <w:sz w:val="21"/>
          <w:szCs w:val="21"/>
          <w:lang w:val="es-CO"/>
        </w:rPr>
        <w:t>Documento que contiene el reporte final del Análisis de Impacto Normativo, el cual tendrá como mínimo el consolidado de los hallazgos, conclusiones y recomendaciones derivadas del análisis, proporcionando una visión integral y detallada que evidencia las barreras y desafíos identificados, que apoyan el planteamiento de estrategias y sugerencias para mitigar o aprovechar los impactos de manera eficiente.</w:t>
      </w:r>
    </w:p>
    <w:p w14:paraId="626F4215" w14:textId="77777777" w:rsidR="003F07AA" w:rsidRDefault="00A61867" w:rsidP="006C0C79">
      <w:pPr>
        <w:spacing w:after="0"/>
        <w:contextualSpacing/>
        <w:jc w:val="both"/>
        <w:rPr>
          <w:rFonts w:ascii="Segoe UI" w:hAnsi="Segoe UI" w:cs="Segoe UI"/>
          <w:bCs/>
          <w:sz w:val="21"/>
          <w:szCs w:val="21"/>
          <w:lang w:val="es-CO"/>
        </w:rPr>
      </w:pPr>
      <w:r w:rsidRPr="003D1FB7">
        <w:rPr>
          <w:rFonts w:ascii="Segoe UI" w:hAnsi="Segoe UI" w:cs="Segoe UI"/>
          <w:bCs/>
          <w:sz w:val="21"/>
          <w:szCs w:val="21"/>
          <w:lang w:val="es-CO"/>
        </w:rPr>
        <w:t xml:space="preserve">El producto de esta fase deberá ser entregado dentro de los cinco (5) días hábiles posteriores a la terminación de la actividad, en medio digital y por correo electrónico por parte del </w:t>
      </w:r>
      <w:r w:rsidRPr="003D1FB7">
        <w:rPr>
          <w:rFonts w:ascii="Segoe UI" w:hAnsi="Segoe UI" w:cs="Segoe UI"/>
          <w:b/>
          <w:sz w:val="21"/>
          <w:szCs w:val="21"/>
          <w:lang w:val="es-CO"/>
        </w:rPr>
        <w:t>CONSULTOR</w:t>
      </w:r>
      <w:r w:rsidRPr="003D1FB7">
        <w:rPr>
          <w:rFonts w:ascii="Segoe UI" w:hAnsi="Segoe UI" w:cs="Segoe UI"/>
          <w:bCs/>
          <w:sz w:val="21"/>
          <w:szCs w:val="21"/>
          <w:lang w:val="es-CO"/>
        </w:rPr>
        <w:t xml:space="preserve"> al supervisor designado por </w:t>
      </w:r>
      <w:r w:rsidRPr="003D1FB7">
        <w:rPr>
          <w:rFonts w:ascii="Segoe UI" w:hAnsi="Segoe UI" w:cs="Segoe UI"/>
          <w:b/>
          <w:sz w:val="21"/>
          <w:szCs w:val="21"/>
          <w:lang w:val="es-CO"/>
        </w:rPr>
        <w:t>COLOMBIA PRODUCTIVA</w:t>
      </w:r>
      <w:r w:rsidRPr="003D1FB7">
        <w:rPr>
          <w:rFonts w:ascii="Segoe UI" w:hAnsi="Segoe UI" w:cs="Segoe UI"/>
          <w:bCs/>
          <w:sz w:val="21"/>
          <w:szCs w:val="21"/>
          <w:lang w:val="es-CO"/>
        </w:rPr>
        <w:t>. Esta fase se ejecutará máximo durante el octavo mes de la consultoría, empleando la metodología propuesta por el DNP</w:t>
      </w:r>
      <w:r w:rsidR="00B309A0">
        <w:rPr>
          <w:rFonts w:ascii="Segoe UI" w:hAnsi="Segoe UI" w:cs="Segoe UI"/>
          <w:bCs/>
          <w:sz w:val="21"/>
          <w:szCs w:val="21"/>
          <w:lang w:val="es-CO"/>
        </w:rPr>
        <w:t>.</w:t>
      </w:r>
    </w:p>
    <w:p w14:paraId="7DD4201F" w14:textId="77777777" w:rsidR="003F07AA" w:rsidRPr="001551CC" w:rsidRDefault="003F07AA" w:rsidP="006C0C79">
      <w:pPr>
        <w:spacing w:after="0"/>
        <w:contextualSpacing/>
        <w:jc w:val="both"/>
        <w:rPr>
          <w:rFonts w:ascii="Segoe UI" w:hAnsi="Segoe UI" w:cs="Segoe UI"/>
          <w:b/>
          <w:sz w:val="21"/>
          <w:szCs w:val="21"/>
          <w:lang w:val="es-CO"/>
        </w:rPr>
      </w:pPr>
    </w:p>
    <w:p w14:paraId="14B8009D" w14:textId="354CCCC3" w:rsidR="001551CC" w:rsidRPr="001551CC" w:rsidRDefault="001551CC" w:rsidP="001551CC">
      <w:pPr>
        <w:spacing w:after="0"/>
        <w:contextualSpacing/>
        <w:jc w:val="both"/>
        <w:rPr>
          <w:rFonts w:ascii="Segoe UI" w:hAnsi="Segoe UI" w:cs="Segoe UI"/>
          <w:sz w:val="21"/>
          <w:szCs w:val="21"/>
        </w:rPr>
      </w:pPr>
      <w:r w:rsidRPr="001551CC">
        <w:rPr>
          <w:rFonts w:ascii="Segoe UI" w:hAnsi="Segoe UI" w:cs="Segoe UI"/>
          <w:b/>
          <w:sz w:val="21"/>
          <w:szCs w:val="21"/>
          <w:lang w:val="es-CO"/>
        </w:rPr>
        <w:t>PARAGRÁFO</w:t>
      </w:r>
      <w:r w:rsidRPr="001551CC">
        <w:rPr>
          <w:rFonts w:ascii="Segoe UI" w:hAnsi="Segoe UI" w:cs="Segoe UI"/>
          <w:sz w:val="21"/>
          <w:szCs w:val="21"/>
          <w:lang w:val="es-CO"/>
        </w:rPr>
        <w:t xml:space="preserve">: </w:t>
      </w:r>
      <w:r w:rsidRPr="001551CC">
        <w:rPr>
          <w:rFonts w:ascii="Segoe UI" w:hAnsi="Segoe UI" w:cs="Segoe UI"/>
          <w:b/>
          <w:bCs/>
          <w:sz w:val="21"/>
          <w:szCs w:val="21"/>
        </w:rPr>
        <w:t>COLOMBIA PRODUCTIVA</w:t>
      </w:r>
      <w:r w:rsidRPr="001551CC">
        <w:rPr>
          <w:rFonts w:ascii="Segoe UI" w:hAnsi="Segoe UI" w:cs="Segoe UI"/>
          <w:sz w:val="21"/>
          <w:szCs w:val="21"/>
        </w:rPr>
        <w:t xml:space="preserve"> podrá solicitar aclaraciones, adiciones o ajustes a los productos y/o entregables dentro de los quince (15) días hábiles siguientes a la presentación de cada producto. En tal evento, el </w:t>
      </w:r>
      <w:r w:rsidRPr="001551CC">
        <w:rPr>
          <w:rFonts w:ascii="Segoe UI" w:hAnsi="Segoe UI" w:cs="Segoe UI"/>
          <w:b/>
          <w:bCs/>
          <w:sz w:val="21"/>
          <w:szCs w:val="21"/>
        </w:rPr>
        <w:t>CONSULTOR</w:t>
      </w:r>
      <w:r w:rsidRPr="001551CC">
        <w:rPr>
          <w:rFonts w:ascii="Segoe UI" w:hAnsi="Segoe UI" w:cs="Segoe UI"/>
          <w:sz w:val="21"/>
          <w:szCs w:val="21"/>
        </w:rPr>
        <w:t xml:space="preserve"> deberá hacer entrega del respectivo producto aclarado, adicionado, ajustado o modificado dentro de los quince (15) días hábiles siguientes a la respectiva solicitud por parte de </w:t>
      </w:r>
      <w:r w:rsidRPr="001551CC">
        <w:rPr>
          <w:rFonts w:ascii="Segoe UI" w:hAnsi="Segoe UI" w:cs="Segoe UI"/>
          <w:b/>
          <w:bCs/>
          <w:sz w:val="21"/>
          <w:szCs w:val="21"/>
        </w:rPr>
        <w:t>COLOMBIA PRODUCTIVA</w:t>
      </w:r>
    </w:p>
    <w:p w14:paraId="446507AF" w14:textId="77777777" w:rsidR="001551CC" w:rsidRPr="001551CC" w:rsidRDefault="001551CC" w:rsidP="006C0C79">
      <w:pPr>
        <w:spacing w:after="0"/>
        <w:contextualSpacing/>
        <w:jc w:val="both"/>
        <w:rPr>
          <w:rFonts w:ascii="Segoe UI" w:hAnsi="Segoe UI" w:cs="Segoe UI"/>
          <w:bCs/>
          <w:sz w:val="21"/>
          <w:szCs w:val="21"/>
        </w:rPr>
      </w:pPr>
    </w:p>
    <w:p w14:paraId="5AA37780" w14:textId="61470D3F" w:rsidR="000F3884" w:rsidRPr="00AF1958" w:rsidRDefault="000F3884" w:rsidP="006C0C79">
      <w:pPr>
        <w:spacing w:after="0"/>
        <w:contextualSpacing/>
        <w:jc w:val="both"/>
        <w:rPr>
          <w:rFonts w:ascii="Segoe UI" w:hAnsi="Segoe UI" w:cs="Segoe UI"/>
          <w:sz w:val="21"/>
          <w:szCs w:val="21"/>
        </w:rPr>
      </w:pPr>
      <w:r w:rsidRPr="00AF1958">
        <w:rPr>
          <w:rFonts w:ascii="Segoe UI" w:hAnsi="Segoe UI" w:cs="Segoe UI"/>
          <w:b/>
          <w:sz w:val="21"/>
          <w:szCs w:val="21"/>
        </w:rPr>
        <w:t>CLÁUSULA TERCERA – OBLIGACIONES D</w:t>
      </w:r>
      <w:r w:rsidR="00104B2D" w:rsidRPr="00AF1958">
        <w:rPr>
          <w:rFonts w:ascii="Segoe UI" w:hAnsi="Segoe UI" w:cs="Segoe UI"/>
          <w:b/>
          <w:sz w:val="21"/>
          <w:szCs w:val="21"/>
        </w:rPr>
        <w:t>EL CONSULTOR</w:t>
      </w:r>
      <w:r w:rsidRPr="00AF1958">
        <w:rPr>
          <w:rFonts w:ascii="Segoe UI" w:hAnsi="Segoe UI" w:cs="Segoe UI"/>
          <w:b/>
          <w:sz w:val="21"/>
          <w:szCs w:val="21"/>
        </w:rPr>
        <w:t>:</w:t>
      </w:r>
      <w:r w:rsidRPr="00AF1958">
        <w:rPr>
          <w:rFonts w:ascii="Segoe UI" w:hAnsi="Segoe UI" w:cs="Segoe UI"/>
          <w:sz w:val="21"/>
          <w:szCs w:val="21"/>
        </w:rPr>
        <w:t xml:space="preserve"> Con ocasión del presente contrato, </w:t>
      </w:r>
      <w:r w:rsidR="00104B2D" w:rsidRPr="00AF1958">
        <w:rPr>
          <w:rFonts w:ascii="Segoe UI" w:hAnsi="Segoe UI" w:cs="Segoe UI"/>
          <w:b/>
          <w:sz w:val="21"/>
          <w:szCs w:val="21"/>
        </w:rPr>
        <w:t>EL CONSULTOR</w:t>
      </w:r>
      <w:r w:rsidRPr="00AF1958">
        <w:rPr>
          <w:rFonts w:ascii="Segoe UI" w:hAnsi="Segoe UI" w:cs="Segoe UI"/>
          <w:sz w:val="21"/>
          <w:szCs w:val="21"/>
        </w:rPr>
        <w:t xml:space="preserve"> asume además de las descritas en el alcance del objeto, las siguientes obligaciones:</w:t>
      </w:r>
    </w:p>
    <w:p w14:paraId="48EE48D3" w14:textId="77777777" w:rsidR="00C96C71" w:rsidRPr="00AF1958" w:rsidRDefault="00C96C71" w:rsidP="006C0C79">
      <w:pPr>
        <w:spacing w:after="0"/>
        <w:jc w:val="both"/>
        <w:rPr>
          <w:rFonts w:ascii="Segoe UI" w:hAnsi="Segoe UI" w:cs="Segoe UI"/>
          <w:sz w:val="21"/>
          <w:szCs w:val="21"/>
        </w:rPr>
      </w:pPr>
    </w:p>
    <w:p w14:paraId="37A5EDC0" w14:textId="6D31BFB3" w:rsidR="00BF341B" w:rsidRPr="001551CC" w:rsidRDefault="004F6C09" w:rsidP="001551CC">
      <w:pPr>
        <w:pStyle w:val="Prrafodelista"/>
        <w:numPr>
          <w:ilvl w:val="0"/>
          <w:numId w:val="5"/>
        </w:numPr>
        <w:autoSpaceDE w:val="0"/>
        <w:autoSpaceDN w:val="0"/>
        <w:adjustRightInd w:val="0"/>
        <w:spacing w:after="0"/>
        <w:jc w:val="both"/>
        <w:rPr>
          <w:rFonts w:ascii="Segoe UI" w:hAnsi="Segoe UI" w:cs="Segoe UI"/>
          <w:bCs/>
          <w:color w:val="FF0000"/>
          <w:sz w:val="21"/>
          <w:szCs w:val="21"/>
        </w:rPr>
      </w:pPr>
      <w:r w:rsidRPr="001551CC">
        <w:rPr>
          <w:rFonts w:ascii="Segoe UI" w:hAnsi="Segoe UI" w:cs="Segoe UI"/>
          <w:sz w:val="21"/>
          <w:szCs w:val="21"/>
        </w:rPr>
        <w:t>P</w:t>
      </w:r>
      <w:r w:rsidR="00BF341B" w:rsidRPr="001551CC">
        <w:rPr>
          <w:rFonts w:ascii="Segoe UI" w:hAnsi="Segoe UI" w:cs="Segoe UI"/>
          <w:sz w:val="21"/>
          <w:szCs w:val="21"/>
        </w:rPr>
        <w:t xml:space="preserve">resentar a </w:t>
      </w:r>
      <w:r w:rsidR="00BF341B" w:rsidRPr="001551CC">
        <w:rPr>
          <w:rFonts w:ascii="Segoe UI" w:hAnsi="Segoe UI" w:cs="Segoe UI"/>
          <w:b/>
          <w:bCs/>
          <w:sz w:val="21"/>
          <w:szCs w:val="21"/>
        </w:rPr>
        <w:t>COLOMBIA PRODUCTIVA</w:t>
      </w:r>
      <w:r w:rsidR="00BF341B" w:rsidRPr="001551CC">
        <w:rPr>
          <w:rFonts w:ascii="Segoe UI" w:hAnsi="Segoe UI" w:cs="Segoe UI"/>
          <w:sz w:val="21"/>
          <w:szCs w:val="21"/>
        </w:rPr>
        <w:t xml:space="preserve"> un documento que contenga el plan de trabajo a adelantar </w:t>
      </w:r>
      <w:r w:rsidRPr="001551CC">
        <w:rPr>
          <w:rFonts w:ascii="Segoe UI" w:hAnsi="Segoe UI" w:cs="Segoe UI"/>
          <w:sz w:val="21"/>
          <w:szCs w:val="21"/>
        </w:rPr>
        <w:t xml:space="preserve">en </w:t>
      </w:r>
      <w:r w:rsidR="003C18A5" w:rsidRPr="001551CC">
        <w:rPr>
          <w:rFonts w:ascii="Segoe UI" w:hAnsi="Segoe UI" w:cs="Segoe UI"/>
          <w:sz w:val="21"/>
          <w:szCs w:val="21"/>
        </w:rPr>
        <w:t xml:space="preserve">el </w:t>
      </w:r>
      <w:r w:rsidRPr="001551CC">
        <w:rPr>
          <w:rFonts w:ascii="Segoe UI" w:hAnsi="Segoe UI" w:cs="Segoe UI"/>
          <w:sz w:val="21"/>
          <w:szCs w:val="21"/>
        </w:rPr>
        <w:t xml:space="preserve">Análisis de Impacto Normativo, </w:t>
      </w:r>
      <w:r w:rsidR="00BF341B" w:rsidRPr="001551CC">
        <w:rPr>
          <w:rFonts w:ascii="Segoe UI" w:hAnsi="Segoe UI" w:cs="Segoe UI"/>
          <w:sz w:val="21"/>
          <w:szCs w:val="21"/>
        </w:rPr>
        <w:t>de acuerdo con la metodología del Departamento Nacional de Planeación (DNP) para el desarrollo del contrato junto con las actividades pertinentes para el efectivo logro de las metas previstas.</w:t>
      </w:r>
    </w:p>
    <w:p w14:paraId="608E6147" w14:textId="277490F5" w:rsidR="009403D0" w:rsidRPr="001551CC" w:rsidRDefault="009403D0" w:rsidP="001551CC">
      <w:pPr>
        <w:pStyle w:val="Prrafodelista"/>
        <w:widowControl w:val="0"/>
        <w:numPr>
          <w:ilvl w:val="0"/>
          <w:numId w:val="5"/>
        </w:numPr>
        <w:autoSpaceDE w:val="0"/>
        <w:autoSpaceDN w:val="0"/>
        <w:adjustRightInd w:val="0"/>
        <w:spacing w:after="0"/>
        <w:ind w:right="1"/>
        <w:contextualSpacing w:val="0"/>
        <w:jc w:val="both"/>
        <w:rPr>
          <w:rFonts w:ascii="Segoe UI" w:hAnsi="Segoe UI" w:cs="Segoe UI"/>
          <w:sz w:val="21"/>
          <w:szCs w:val="21"/>
        </w:rPr>
      </w:pPr>
      <w:r w:rsidRPr="001551CC">
        <w:rPr>
          <w:rFonts w:ascii="Segoe UI" w:hAnsi="Segoe UI" w:cs="Segoe UI"/>
          <w:sz w:val="21"/>
          <w:szCs w:val="21"/>
        </w:rPr>
        <w:t xml:space="preserve">Estructurar </w:t>
      </w:r>
      <w:r w:rsidR="00616F20" w:rsidRPr="001551CC">
        <w:rPr>
          <w:rFonts w:ascii="Segoe UI" w:hAnsi="Segoe UI" w:cs="Segoe UI"/>
          <w:sz w:val="21"/>
          <w:szCs w:val="21"/>
        </w:rPr>
        <w:t xml:space="preserve">los documentos </w:t>
      </w:r>
      <w:r w:rsidR="00DD0DBE" w:rsidRPr="001551CC">
        <w:rPr>
          <w:rFonts w:ascii="Segoe UI" w:hAnsi="Segoe UI" w:cs="Segoe UI"/>
          <w:sz w:val="21"/>
          <w:szCs w:val="21"/>
        </w:rPr>
        <w:t xml:space="preserve">que se </w:t>
      </w:r>
      <w:r w:rsidR="008D6C31" w:rsidRPr="001551CC">
        <w:rPr>
          <w:rFonts w:ascii="Segoe UI" w:hAnsi="Segoe UI" w:cs="Segoe UI"/>
          <w:sz w:val="21"/>
          <w:szCs w:val="21"/>
        </w:rPr>
        <w:t xml:space="preserve">desarrollan </w:t>
      </w:r>
      <w:r w:rsidR="00936D84" w:rsidRPr="001551CC">
        <w:rPr>
          <w:rFonts w:ascii="Segoe UI" w:hAnsi="Segoe UI" w:cs="Segoe UI"/>
          <w:sz w:val="21"/>
          <w:szCs w:val="21"/>
        </w:rPr>
        <w:t>en cada una de las fases</w:t>
      </w:r>
      <w:r w:rsidR="004C22AC" w:rsidRPr="001551CC">
        <w:rPr>
          <w:rFonts w:ascii="Segoe UI" w:hAnsi="Segoe UI" w:cs="Segoe UI"/>
          <w:sz w:val="21"/>
          <w:szCs w:val="21"/>
        </w:rPr>
        <w:t xml:space="preserve"> o etapas</w:t>
      </w:r>
      <w:r w:rsidR="00936D84" w:rsidRPr="001551CC">
        <w:rPr>
          <w:rFonts w:ascii="Segoe UI" w:hAnsi="Segoe UI" w:cs="Segoe UI"/>
          <w:sz w:val="21"/>
          <w:szCs w:val="21"/>
        </w:rPr>
        <w:t xml:space="preserve"> del Análisis de Impacto Normativo</w:t>
      </w:r>
      <w:r w:rsidR="00DD0DBE" w:rsidRPr="001551CC">
        <w:rPr>
          <w:rFonts w:ascii="Segoe UI" w:hAnsi="Segoe UI" w:cs="Segoe UI"/>
          <w:sz w:val="21"/>
          <w:szCs w:val="21"/>
        </w:rPr>
        <w:t>- AIN</w:t>
      </w:r>
      <w:r w:rsidR="008D6C31" w:rsidRPr="001551CC">
        <w:rPr>
          <w:rFonts w:ascii="Segoe UI" w:hAnsi="Segoe UI" w:cs="Segoe UI"/>
          <w:sz w:val="21"/>
          <w:szCs w:val="21"/>
        </w:rPr>
        <w:t xml:space="preserve">, previa revisión y validación de la Dirección de Medicamentos y </w:t>
      </w:r>
      <w:r w:rsidR="00A452F2" w:rsidRPr="001551CC">
        <w:rPr>
          <w:rFonts w:ascii="Segoe UI" w:hAnsi="Segoe UI" w:cs="Segoe UI"/>
          <w:sz w:val="21"/>
          <w:szCs w:val="21"/>
        </w:rPr>
        <w:t>Tecnologías en Salud del Ministerio de Salud y Protección Socia</w:t>
      </w:r>
      <w:r w:rsidRPr="001551CC">
        <w:rPr>
          <w:rFonts w:ascii="Segoe UI" w:hAnsi="Segoe UI" w:cs="Segoe UI"/>
          <w:sz w:val="21"/>
          <w:szCs w:val="21"/>
        </w:rPr>
        <w:t>l</w:t>
      </w:r>
      <w:r w:rsidR="004C22AC" w:rsidRPr="001551CC">
        <w:rPr>
          <w:rFonts w:ascii="Segoe UI" w:hAnsi="Segoe UI" w:cs="Segoe UI"/>
          <w:sz w:val="21"/>
          <w:szCs w:val="21"/>
        </w:rPr>
        <w:t xml:space="preserve"> y </w:t>
      </w:r>
      <w:r w:rsidR="001551CC" w:rsidRPr="001551CC">
        <w:rPr>
          <w:rFonts w:ascii="Segoe UI" w:hAnsi="Segoe UI" w:cs="Segoe UI"/>
          <w:b/>
          <w:bCs/>
          <w:sz w:val="21"/>
          <w:szCs w:val="21"/>
        </w:rPr>
        <w:t>COLOMBIA PRODUCTIVA</w:t>
      </w:r>
    </w:p>
    <w:p w14:paraId="40A5871D" w14:textId="0CDC71A4" w:rsidR="00C82A26" w:rsidRPr="001551CC" w:rsidRDefault="001D60F0" w:rsidP="001551CC">
      <w:pPr>
        <w:pStyle w:val="Prrafodelista"/>
        <w:widowControl w:val="0"/>
        <w:numPr>
          <w:ilvl w:val="0"/>
          <w:numId w:val="5"/>
        </w:numPr>
        <w:autoSpaceDE w:val="0"/>
        <w:autoSpaceDN w:val="0"/>
        <w:adjustRightInd w:val="0"/>
        <w:spacing w:after="0"/>
        <w:ind w:right="1"/>
        <w:contextualSpacing w:val="0"/>
        <w:jc w:val="both"/>
        <w:rPr>
          <w:rFonts w:ascii="Segoe UI" w:hAnsi="Segoe UI" w:cs="Segoe UI"/>
          <w:sz w:val="21"/>
          <w:szCs w:val="21"/>
        </w:rPr>
      </w:pPr>
      <w:r w:rsidRPr="001551CC">
        <w:rPr>
          <w:rFonts w:ascii="Segoe UI" w:hAnsi="Segoe UI" w:cs="Segoe UI"/>
          <w:sz w:val="21"/>
          <w:szCs w:val="21"/>
        </w:rPr>
        <w:lastRenderedPageBreak/>
        <w:t>Identifica</w:t>
      </w:r>
      <w:r w:rsidR="009403D0" w:rsidRPr="001551CC">
        <w:rPr>
          <w:rFonts w:ascii="Segoe UI" w:hAnsi="Segoe UI" w:cs="Segoe UI"/>
          <w:sz w:val="21"/>
          <w:szCs w:val="21"/>
        </w:rPr>
        <w:t>r</w:t>
      </w:r>
      <w:r w:rsidRPr="001551CC">
        <w:rPr>
          <w:rFonts w:ascii="Segoe UI" w:hAnsi="Segoe UI" w:cs="Segoe UI"/>
          <w:sz w:val="21"/>
          <w:szCs w:val="21"/>
        </w:rPr>
        <w:t xml:space="preserve"> los actores y/o sectores relevantes dentro de</w:t>
      </w:r>
      <w:r w:rsidR="001551CC">
        <w:rPr>
          <w:rFonts w:ascii="Segoe UI" w:hAnsi="Segoe UI" w:cs="Segoe UI"/>
          <w:sz w:val="21"/>
          <w:szCs w:val="21"/>
        </w:rPr>
        <w:t xml:space="preserve"> </w:t>
      </w:r>
      <w:r w:rsidR="00895041" w:rsidRPr="001551CC">
        <w:rPr>
          <w:rFonts w:ascii="Segoe UI" w:hAnsi="Segoe UI" w:cs="Segoe UI"/>
          <w:sz w:val="21"/>
          <w:szCs w:val="21"/>
        </w:rPr>
        <w:t>los radiofármacos</w:t>
      </w:r>
      <w:r w:rsidRPr="001551CC">
        <w:rPr>
          <w:rFonts w:ascii="Segoe UI" w:hAnsi="Segoe UI" w:cs="Segoe UI"/>
          <w:sz w:val="21"/>
          <w:szCs w:val="21"/>
        </w:rPr>
        <w:t xml:space="preserve">, con miras a obtener una comprensión más amplia de su contexto y sus circunstancias. </w:t>
      </w:r>
    </w:p>
    <w:p w14:paraId="051B4877" w14:textId="77777777" w:rsidR="009403D0" w:rsidRPr="001551CC" w:rsidRDefault="009403D0" w:rsidP="001551CC">
      <w:pPr>
        <w:pStyle w:val="Prrafodelista"/>
        <w:widowControl w:val="0"/>
        <w:numPr>
          <w:ilvl w:val="0"/>
          <w:numId w:val="5"/>
        </w:numPr>
        <w:autoSpaceDE w:val="0"/>
        <w:autoSpaceDN w:val="0"/>
        <w:adjustRightInd w:val="0"/>
        <w:spacing w:after="0"/>
        <w:ind w:right="1"/>
        <w:contextualSpacing w:val="0"/>
        <w:jc w:val="both"/>
        <w:rPr>
          <w:rFonts w:ascii="Segoe UI" w:hAnsi="Segoe UI" w:cs="Segoe UI"/>
          <w:sz w:val="21"/>
          <w:szCs w:val="21"/>
        </w:rPr>
      </w:pPr>
      <w:r w:rsidRPr="001551CC">
        <w:rPr>
          <w:rFonts w:ascii="Segoe UI" w:hAnsi="Segoe UI" w:cs="Segoe UI"/>
          <w:sz w:val="21"/>
          <w:szCs w:val="21"/>
        </w:rPr>
        <w:t xml:space="preserve">Elaborar el árbol de problemas, en el que se identifique con claridad el </w:t>
      </w:r>
      <w:r w:rsidR="001D60F0" w:rsidRPr="001551CC">
        <w:rPr>
          <w:rFonts w:ascii="Segoe UI" w:hAnsi="Segoe UI" w:cs="Segoe UI"/>
          <w:sz w:val="21"/>
          <w:szCs w:val="21"/>
        </w:rPr>
        <w:t>problema, sus consecuencias, causas, así como la evidencia de su magnitud y alcance.</w:t>
      </w:r>
    </w:p>
    <w:p w14:paraId="4FCDA598" w14:textId="1A971793" w:rsidR="009403D0" w:rsidRPr="001551CC" w:rsidRDefault="005F6A3F" w:rsidP="001551CC">
      <w:pPr>
        <w:pStyle w:val="Prrafodelista"/>
        <w:widowControl w:val="0"/>
        <w:numPr>
          <w:ilvl w:val="0"/>
          <w:numId w:val="5"/>
        </w:numPr>
        <w:autoSpaceDE w:val="0"/>
        <w:autoSpaceDN w:val="0"/>
        <w:adjustRightInd w:val="0"/>
        <w:spacing w:after="0"/>
        <w:ind w:right="1"/>
        <w:contextualSpacing w:val="0"/>
        <w:jc w:val="both"/>
        <w:rPr>
          <w:rFonts w:ascii="Segoe UI" w:hAnsi="Segoe UI" w:cs="Segoe UI"/>
          <w:sz w:val="21"/>
          <w:szCs w:val="21"/>
        </w:rPr>
      </w:pPr>
      <w:r w:rsidRPr="001551CC">
        <w:rPr>
          <w:rFonts w:ascii="Segoe UI" w:hAnsi="Segoe UI" w:cs="Segoe UI"/>
          <w:sz w:val="21"/>
          <w:szCs w:val="21"/>
        </w:rPr>
        <w:t>Definir los</w:t>
      </w:r>
      <w:r w:rsidR="001D60F0" w:rsidRPr="001551CC">
        <w:rPr>
          <w:rFonts w:ascii="Segoe UI" w:eastAsia="Quattrocento Sans" w:hAnsi="Segoe UI" w:cs="Segoe UI"/>
          <w:sz w:val="21"/>
          <w:szCs w:val="21"/>
        </w:rPr>
        <w:t xml:space="preserve"> objetivos de acuerdo con el problema planteado, las metas y los resultados que se esperan obtener con la intervención del gobierno, los cuales deberán estar concertados con los actores clave como </w:t>
      </w:r>
      <w:r w:rsidR="001D60F0" w:rsidRPr="001551CC">
        <w:rPr>
          <w:rFonts w:ascii="Segoe UI" w:hAnsi="Segoe UI" w:cs="Segoe UI"/>
          <w:sz w:val="21"/>
          <w:szCs w:val="21"/>
        </w:rPr>
        <w:t xml:space="preserve">el Ministerio de salud y Protección Social, Instituto Nacional de Vigilancia de Medicamentos y Alimentos -Invima y aprobados por </w:t>
      </w:r>
      <w:r w:rsidR="00761A89" w:rsidRPr="001551CC">
        <w:rPr>
          <w:rFonts w:ascii="Segoe UI" w:hAnsi="Segoe UI" w:cs="Segoe UI"/>
          <w:sz w:val="21"/>
          <w:szCs w:val="21"/>
        </w:rPr>
        <w:t>Colombia Productiva</w:t>
      </w:r>
      <w:r w:rsidR="001D60F0" w:rsidRPr="001551CC">
        <w:rPr>
          <w:rFonts w:ascii="Segoe UI" w:hAnsi="Segoe UI" w:cs="Segoe UI"/>
          <w:sz w:val="21"/>
          <w:szCs w:val="21"/>
        </w:rPr>
        <w:t>, como supervisor del contrato</w:t>
      </w:r>
      <w:r w:rsidR="001D60F0" w:rsidRPr="001551CC">
        <w:rPr>
          <w:rFonts w:ascii="Segoe UI" w:eastAsia="Quattrocento Sans" w:hAnsi="Segoe UI" w:cs="Segoe UI"/>
          <w:sz w:val="21"/>
          <w:szCs w:val="21"/>
        </w:rPr>
        <w:t>.</w:t>
      </w:r>
      <w:r w:rsidR="001D60F0" w:rsidRPr="001551CC" w:rsidDel="000E3708">
        <w:rPr>
          <w:rFonts w:ascii="Segoe UI" w:eastAsia="Quattrocento Sans" w:hAnsi="Segoe UI" w:cs="Segoe UI"/>
          <w:sz w:val="21"/>
          <w:szCs w:val="21"/>
        </w:rPr>
        <w:t xml:space="preserve"> </w:t>
      </w:r>
    </w:p>
    <w:p w14:paraId="4C1B4CF3" w14:textId="7A7B1863" w:rsidR="009403D0" w:rsidRPr="001551CC" w:rsidRDefault="009403D0" w:rsidP="001551CC">
      <w:pPr>
        <w:pStyle w:val="Prrafodelista"/>
        <w:widowControl w:val="0"/>
        <w:numPr>
          <w:ilvl w:val="0"/>
          <w:numId w:val="5"/>
        </w:numPr>
        <w:autoSpaceDE w:val="0"/>
        <w:autoSpaceDN w:val="0"/>
        <w:adjustRightInd w:val="0"/>
        <w:spacing w:after="0"/>
        <w:ind w:right="1"/>
        <w:contextualSpacing w:val="0"/>
        <w:jc w:val="both"/>
        <w:rPr>
          <w:rFonts w:ascii="Segoe UI" w:hAnsi="Segoe UI" w:cs="Segoe UI"/>
          <w:sz w:val="21"/>
          <w:szCs w:val="21"/>
        </w:rPr>
      </w:pPr>
      <w:r w:rsidRPr="001551CC">
        <w:rPr>
          <w:rFonts w:ascii="Segoe UI" w:hAnsi="Segoe UI" w:cs="Segoe UI"/>
          <w:sz w:val="21"/>
          <w:szCs w:val="21"/>
        </w:rPr>
        <w:t>Plantea</w:t>
      </w:r>
      <w:r w:rsidR="003C5C6F" w:rsidRPr="001551CC">
        <w:rPr>
          <w:rFonts w:ascii="Segoe UI" w:hAnsi="Segoe UI" w:cs="Segoe UI"/>
          <w:sz w:val="21"/>
          <w:szCs w:val="21"/>
        </w:rPr>
        <w:t>r</w:t>
      </w:r>
      <w:r w:rsidRPr="001551CC">
        <w:rPr>
          <w:rFonts w:ascii="Segoe UI" w:hAnsi="Segoe UI" w:cs="Segoe UI"/>
          <w:sz w:val="21"/>
          <w:szCs w:val="21"/>
        </w:rPr>
        <w:t xml:space="preserve"> y descri</w:t>
      </w:r>
      <w:r w:rsidR="003C5C6F" w:rsidRPr="001551CC">
        <w:rPr>
          <w:rFonts w:ascii="Segoe UI" w:hAnsi="Segoe UI" w:cs="Segoe UI"/>
          <w:sz w:val="21"/>
          <w:szCs w:val="21"/>
        </w:rPr>
        <w:t>bir las</w:t>
      </w:r>
      <w:r w:rsidR="001D60F0" w:rsidRPr="001551CC">
        <w:rPr>
          <w:rFonts w:ascii="Segoe UI" w:eastAsia="Quattrocento Sans" w:hAnsi="Segoe UI" w:cs="Segoe UI"/>
          <w:sz w:val="21"/>
          <w:szCs w:val="21"/>
        </w:rPr>
        <w:t xml:space="preserve"> alternativas viables para la solución del problema</w:t>
      </w:r>
      <w:r w:rsidR="004F783E" w:rsidRPr="001551CC">
        <w:rPr>
          <w:rFonts w:ascii="Segoe UI" w:eastAsia="Quattrocento Sans" w:hAnsi="Segoe UI" w:cs="Segoe UI"/>
          <w:sz w:val="21"/>
          <w:szCs w:val="21"/>
        </w:rPr>
        <w:t>.</w:t>
      </w:r>
    </w:p>
    <w:p w14:paraId="56276F66" w14:textId="5F63766A" w:rsidR="005F6A3F" w:rsidRPr="001551CC" w:rsidRDefault="009403D0" w:rsidP="001551CC">
      <w:pPr>
        <w:pStyle w:val="Prrafodelista"/>
        <w:widowControl w:val="0"/>
        <w:numPr>
          <w:ilvl w:val="0"/>
          <w:numId w:val="5"/>
        </w:numPr>
        <w:autoSpaceDE w:val="0"/>
        <w:autoSpaceDN w:val="0"/>
        <w:adjustRightInd w:val="0"/>
        <w:spacing w:after="0"/>
        <w:ind w:right="1"/>
        <w:contextualSpacing w:val="0"/>
        <w:jc w:val="both"/>
        <w:rPr>
          <w:rFonts w:ascii="Segoe UI" w:hAnsi="Segoe UI" w:cs="Segoe UI"/>
          <w:sz w:val="21"/>
          <w:szCs w:val="21"/>
        </w:rPr>
      </w:pPr>
      <w:r w:rsidRPr="001551CC">
        <w:rPr>
          <w:rFonts w:ascii="Segoe UI" w:hAnsi="Segoe UI" w:cs="Segoe UI"/>
          <w:sz w:val="21"/>
          <w:szCs w:val="21"/>
        </w:rPr>
        <w:t>Evalua</w:t>
      </w:r>
      <w:r w:rsidR="000B760E" w:rsidRPr="001551CC">
        <w:rPr>
          <w:rFonts w:ascii="Segoe UI" w:hAnsi="Segoe UI" w:cs="Segoe UI"/>
          <w:sz w:val="21"/>
          <w:szCs w:val="21"/>
        </w:rPr>
        <w:t>r</w:t>
      </w:r>
      <w:r w:rsidRPr="001551CC">
        <w:rPr>
          <w:rFonts w:ascii="Segoe UI" w:hAnsi="Segoe UI" w:cs="Segoe UI"/>
          <w:sz w:val="21"/>
          <w:szCs w:val="21"/>
        </w:rPr>
        <w:t xml:space="preserve"> los </w:t>
      </w:r>
      <w:r w:rsidR="001D60F0" w:rsidRPr="001551CC">
        <w:rPr>
          <w:rFonts w:ascii="Segoe UI" w:hAnsi="Segoe UI" w:cs="Segoe UI"/>
          <w:sz w:val="21"/>
          <w:szCs w:val="21"/>
        </w:rPr>
        <w:t xml:space="preserve">costos y beneficios de cada </w:t>
      </w:r>
      <w:r w:rsidR="007E653B" w:rsidRPr="001551CC">
        <w:rPr>
          <w:rFonts w:ascii="Segoe UI" w:hAnsi="Segoe UI" w:cs="Segoe UI"/>
          <w:sz w:val="21"/>
          <w:szCs w:val="21"/>
        </w:rPr>
        <w:t>alternativa, ponderando</w:t>
      </w:r>
      <w:r w:rsidR="001D60F0" w:rsidRPr="001551CC">
        <w:rPr>
          <w:rFonts w:ascii="Segoe UI" w:hAnsi="Segoe UI" w:cs="Segoe UI"/>
          <w:sz w:val="21"/>
          <w:szCs w:val="21"/>
        </w:rPr>
        <w:t xml:space="preserve"> el impacto que las alternativas de intervención podrían tener sobre algunos grupos de valor que inciden en el crecimiento y desarrollo económico del país,</w:t>
      </w:r>
      <w:r w:rsidRPr="001551CC">
        <w:rPr>
          <w:rFonts w:ascii="Segoe UI" w:hAnsi="Segoe UI" w:cs="Segoe UI"/>
          <w:sz w:val="21"/>
          <w:szCs w:val="21"/>
        </w:rPr>
        <w:t xml:space="preserve"> como los son las</w:t>
      </w:r>
      <w:r w:rsidR="001D60F0" w:rsidRPr="001551CC">
        <w:rPr>
          <w:rFonts w:ascii="Segoe UI" w:hAnsi="Segoe UI" w:cs="Segoe UI"/>
          <w:sz w:val="21"/>
          <w:szCs w:val="21"/>
        </w:rPr>
        <w:t xml:space="preserve"> MiPymes, gremios, orga</w:t>
      </w:r>
      <w:r w:rsidRPr="001551CC">
        <w:rPr>
          <w:rFonts w:ascii="Segoe UI" w:hAnsi="Segoe UI" w:cs="Segoe UI"/>
          <w:sz w:val="21"/>
          <w:szCs w:val="21"/>
        </w:rPr>
        <w:t>nizaciones y</w:t>
      </w:r>
      <w:r w:rsidR="002F0B7E" w:rsidRPr="001551CC">
        <w:rPr>
          <w:rFonts w:ascii="Segoe UI" w:hAnsi="Segoe UI" w:cs="Segoe UI"/>
          <w:sz w:val="21"/>
          <w:szCs w:val="21"/>
        </w:rPr>
        <w:t>/o</w:t>
      </w:r>
      <w:r w:rsidRPr="001551CC">
        <w:rPr>
          <w:rFonts w:ascii="Segoe UI" w:hAnsi="Segoe UI" w:cs="Segoe UI"/>
          <w:sz w:val="21"/>
          <w:szCs w:val="21"/>
        </w:rPr>
        <w:t xml:space="preserve"> unidades productivas.</w:t>
      </w:r>
    </w:p>
    <w:p w14:paraId="4D4F2198" w14:textId="7A649F7F" w:rsidR="001412C6" w:rsidRPr="001551CC" w:rsidRDefault="00A17066" w:rsidP="001551CC">
      <w:pPr>
        <w:pStyle w:val="Prrafodelista"/>
        <w:widowControl w:val="0"/>
        <w:numPr>
          <w:ilvl w:val="0"/>
          <w:numId w:val="5"/>
        </w:numPr>
        <w:autoSpaceDE w:val="0"/>
        <w:autoSpaceDN w:val="0"/>
        <w:adjustRightInd w:val="0"/>
        <w:spacing w:after="0"/>
        <w:ind w:right="1"/>
        <w:contextualSpacing w:val="0"/>
        <w:jc w:val="both"/>
        <w:rPr>
          <w:rFonts w:ascii="Segoe UI" w:hAnsi="Segoe UI" w:cs="Segoe UI"/>
          <w:sz w:val="21"/>
          <w:szCs w:val="21"/>
        </w:rPr>
      </w:pPr>
      <w:r w:rsidRPr="001551CC">
        <w:rPr>
          <w:rFonts w:ascii="Segoe UI" w:hAnsi="Segoe UI" w:cs="Segoe UI"/>
          <w:sz w:val="21"/>
          <w:szCs w:val="21"/>
        </w:rPr>
        <w:t>S</w:t>
      </w:r>
      <w:r w:rsidR="001D60F0" w:rsidRPr="001551CC">
        <w:rPr>
          <w:rFonts w:ascii="Segoe UI" w:hAnsi="Segoe UI" w:cs="Segoe UI"/>
          <w:sz w:val="21"/>
          <w:szCs w:val="21"/>
        </w:rPr>
        <w:t>ustenta</w:t>
      </w:r>
      <w:r w:rsidR="00F6248A" w:rsidRPr="001551CC">
        <w:rPr>
          <w:rFonts w:ascii="Segoe UI" w:hAnsi="Segoe UI" w:cs="Segoe UI"/>
          <w:sz w:val="21"/>
          <w:szCs w:val="21"/>
        </w:rPr>
        <w:t>r</w:t>
      </w:r>
      <w:r w:rsidR="001D60F0" w:rsidRPr="001551CC">
        <w:rPr>
          <w:rFonts w:ascii="Segoe UI" w:hAnsi="Segoe UI" w:cs="Segoe UI"/>
          <w:sz w:val="21"/>
          <w:szCs w:val="21"/>
        </w:rPr>
        <w:t xml:space="preserve"> técnica</w:t>
      </w:r>
      <w:r w:rsidR="00F6248A" w:rsidRPr="001551CC">
        <w:rPr>
          <w:rFonts w:ascii="Segoe UI" w:hAnsi="Segoe UI" w:cs="Segoe UI"/>
          <w:sz w:val="21"/>
          <w:szCs w:val="21"/>
        </w:rPr>
        <w:t>m</w:t>
      </w:r>
      <w:r w:rsidR="00FA3547" w:rsidRPr="001551CC">
        <w:rPr>
          <w:rFonts w:ascii="Segoe UI" w:hAnsi="Segoe UI" w:cs="Segoe UI"/>
          <w:sz w:val="21"/>
          <w:szCs w:val="21"/>
        </w:rPr>
        <w:t>ente</w:t>
      </w:r>
      <w:r w:rsidR="00E57F2E" w:rsidRPr="001551CC">
        <w:rPr>
          <w:rFonts w:ascii="Segoe UI" w:hAnsi="Segoe UI" w:cs="Segoe UI"/>
          <w:sz w:val="21"/>
          <w:szCs w:val="21"/>
        </w:rPr>
        <w:t xml:space="preserve"> ante Colombia </w:t>
      </w:r>
      <w:r w:rsidR="002F0B7E" w:rsidRPr="001551CC">
        <w:rPr>
          <w:rFonts w:ascii="Segoe UI" w:hAnsi="Segoe UI" w:cs="Segoe UI"/>
          <w:sz w:val="21"/>
          <w:szCs w:val="21"/>
        </w:rPr>
        <w:t>P</w:t>
      </w:r>
      <w:r w:rsidR="00E57F2E" w:rsidRPr="001551CC">
        <w:rPr>
          <w:rFonts w:ascii="Segoe UI" w:hAnsi="Segoe UI" w:cs="Segoe UI"/>
          <w:sz w:val="21"/>
          <w:szCs w:val="21"/>
        </w:rPr>
        <w:t xml:space="preserve">roductiva y el </w:t>
      </w:r>
      <w:r w:rsidR="00B255C1" w:rsidRPr="001551CC">
        <w:rPr>
          <w:rFonts w:ascii="Segoe UI" w:hAnsi="Segoe UI" w:cs="Segoe UI"/>
          <w:sz w:val="21"/>
          <w:szCs w:val="21"/>
        </w:rPr>
        <w:t xml:space="preserve">Ministerio de Salud y </w:t>
      </w:r>
      <w:r w:rsidR="0036747F" w:rsidRPr="001551CC">
        <w:rPr>
          <w:rFonts w:ascii="Segoe UI" w:hAnsi="Segoe UI" w:cs="Segoe UI"/>
          <w:sz w:val="21"/>
          <w:szCs w:val="21"/>
        </w:rPr>
        <w:t>P</w:t>
      </w:r>
      <w:r w:rsidR="00B255C1" w:rsidRPr="001551CC">
        <w:rPr>
          <w:rFonts w:ascii="Segoe UI" w:hAnsi="Segoe UI" w:cs="Segoe UI"/>
          <w:sz w:val="21"/>
          <w:szCs w:val="21"/>
        </w:rPr>
        <w:t>rotección Social</w:t>
      </w:r>
      <w:r w:rsidR="002F0B7E" w:rsidRPr="001551CC">
        <w:rPr>
          <w:rFonts w:ascii="Segoe UI" w:hAnsi="Segoe UI" w:cs="Segoe UI"/>
          <w:sz w:val="21"/>
          <w:szCs w:val="21"/>
        </w:rPr>
        <w:t>,</w:t>
      </w:r>
      <w:r w:rsidR="001D60F0" w:rsidRPr="001551CC">
        <w:rPr>
          <w:rFonts w:ascii="Segoe UI" w:hAnsi="Segoe UI" w:cs="Segoe UI"/>
          <w:sz w:val="21"/>
          <w:szCs w:val="21"/>
        </w:rPr>
        <w:t xml:space="preserve"> cómo se llegó a la “alternativa elegida” incluyendo la metodología utilizada, en la que deberán exponerse e identificarse todos y cada uno de los impactos potenciales que puedan ocurrir, con base en aspectos políticos y sociales que pueden ser definitivos para</w:t>
      </w:r>
      <w:r w:rsidR="001412C6" w:rsidRPr="001551CC">
        <w:rPr>
          <w:rFonts w:ascii="Segoe UI" w:hAnsi="Segoe UI" w:cs="Segoe UI"/>
          <w:sz w:val="21"/>
          <w:szCs w:val="21"/>
        </w:rPr>
        <w:t xml:space="preserve"> para que los tomadores de decisión comprendan por qué es la mejor opción para intervenir y solucionar la problemática identificada.</w:t>
      </w:r>
    </w:p>
    <w:p w14:paraId="692237A3" w14:textId="77777777" w:rsidR="00A17066" w:rsidRPr="001551CC" w:rsidRDefault="004048CA" w:rsidP="001551CC">
      <w:pPr>
        <w:pStyle w:val="Prrafodelista"/>
        <w:widowControl w:val="0"/>
        <w:numPr>
          <w:ilvl w:val="0"/>
          <w:numId w:val="5"/>
        </w:numPr>
        <w:autoSpaceDE w:val="0"/>
        <w:autoSpaceDN w:val="0"/>
        <w:adjustRightInd w:val="0"/>
        <w:spacing w:after="0"/>
        <w:ind w:right="1"/>
        <w:contextualSpacing w:val="0"/>
        <w:jc w:val="both"/>
        <w:rPr>
          <w:rFonts w:ascii="Segoe UI" w:hAnsi="Segoe UI" w:cs="Segoe UI"/>
          <w:sz w:val="21"/>
          <w:szCs w:val="21"/>
        </w:rPr>
      </w:pPr>
      <w:r w:rsidRPr="001551CC">
        <w:rPr>
          <w:rFonts w:ascii="Segoe UI" w:eastAsia="Quattrocento Sans" w:hAnsi="Segoe UI" w:cs="Segoe UI"/>
          <w:sz w:val="21"/>
          <w:szCs w:val="21"/>
        </w:rPr>
        <w:t>D</w:t>
      </w:r>
      <w:r w:rsidR="001D60F0" w:rsidRPr="001551CC">
        <w:rPr>
          <w:rFonts w:ascii="Segoe UI" w:eastAsia="Quattrocento Sans" w:hAnsi="Segoe UI" w:cs="Segoe UI"/>
          <w:sz w:val="21"/>
          <w:szCs w:val="21"/>
        </w:rPr>
        <w:t>escri</w:t>
      </w:r>
      <w:r w:rsidR="001412C6" w:rsidRPr="001551CC">
        <w:rPr>
          <w:rFonts w:ascii="Segoe UI" w:eastAsia="Quattrocento Sans" w:hAnsi="Segoe UI" w:cs="Segoe UI"/>
          <w:sz w:val="21"/>
          <w:szCs w:val="21"/>
        </w:rPr>
        <w:t>bir</w:t>
      </w:r>
      <w:r w:rsidR="001D60F0" w:rsidRPr="001551CC">
        <w:rPr>
          <w:rFonts w:ascii="Segoe UI" w:eastAsia="Quattrocento Sans" w:hAnsi="Segoe UI" w:cs="Segoe UI"/>
          <w:sz w:val="21"/>
          <w:szCs w:val="21"/>
        </w:rPr>
        <w:t xml:space="preserve"> cómo sería implementada, monitoreada y revisada en el corto, mediano y largo plazo</w:t>
      </w:r>
      <w:r w:rsidRPr="001551CC">
        <w:rPr>
          <w:rFonts w:ascii="Segoe UI" w:eastAsia="Quattrocento Sans" w:hAnsi="Segoe UI" w:cs="Segoe UI"/>
          <w:sz w:val="21"/>
          <w:szCs w:val="21"/>
        </w:rPr>
        <w:t xml:space="preserve"> la alternativa elegida</w:t>
      </w:r>
      <w:r w:rsidR="001D60F0" w:rsidRPr="001551CC">
        <w:rPr>
          <w:rFonts w:ascii="Segoe UI" w:eastAsia="Quattrocento Sans" w:hAnsi="Segoe UI" w:cs="Segoe UI"/>
          <w:sz w:val="21"/>
          <w:szCs w:val="21"/>
        </w:rPr>
        <w:t xml:space="preserve">. </w:t>
      </w:r>
    </w:p>
    <w:p w14:paraId="1F7637DE" w14:textId="77777777" w:rsidR="00A17066" w:rsidRPr="001551CC" w:rsidRDefault="004048CA" w:rsidP="001551CC">
      <w:pPr>
        <w:pStyle w:val="Prrafodelista"/>
        <w:widowControl w:val="0"/>
        <w:numPr>
          <w:ilvl w:val="0"/>
          <w:numId w:val="5"/>
        </w:numPr>
        <w:autoSpaceDE w:val="0"/>
        <w:autoSpaceDN w:val="0"/>
        <w:adjustRightInd w:val="0"/>
        <w:spacing w:after="0"/>
        <w:ind w:right="1"/>
        <w:contextualSpacing w:val="0"/>
        <w:jc w:val="both"/>
        <w:rPr>
          <w:rFonts w:ascii="Segoe UI" w:hAnsi="Segoe UI" w:cs="Segoe UI"/>
          <w:sz w:val="21"/>
          <w:szCs w:val="21"/>
        </w:rPr>
      </w:pPr>
      <w:r w:rsidRPr="001551CC">
        <w:rPr>
          <w:rFonts w:ascii="Segoe UI" w:eastAsia="Quattrocento Sans" w:hAnsi="Segoe UI" w:cs="Segoe UI"/>
          <w:sz w:val="21"/>
          <w:szCs w:val="21"/>
        </w:rPr>
        <w:t xml:space="preserve">Realizar </w:t>
      </w:r>
      <w:r w:rsidR="001D60F0" w:rsidRPr="001551CC">
        <w:rPr>
          <w:rFonts w:ascii="Segoe UI" w:eastAsia="Quattrocento Sans" w:hAnsi="Segoe UI" w:cs="Segoe UI"/>
          <w:sz w:val="21"/>
          <w:szCs w:val="21"/>
        </w:rPr>
        <w:t>consultas públicas de manera transversal en toda la elaboración del Análisis de Impacto Normativo, que dé cuenta de los diversos grupos consultados, los tipos de consulta aplicados y los resultados de dichas discusiones y posicionamientos</w:t>
      </w:r>
      <w:r w:rsidR="004D7F53" w:rsidRPr="001551CC">
        <w:rPr>
          <w:rFonts w:ascii="Segoe UI" w:eastAsia="Quattrocento Sans" w:hAnsi="Segoe UI" w:cs="Segoe UI"/>
          <w:sz w:val="21"/>
          <w:szCs w:val="21"/>
        </w:rPr>
        <w:t>.</w:t>
      </w:r>
    </w:p>
    <w:p w14:paraId="27D8C58A" w14:textId="619154FC" w:rsidR="009D12D5" w:rsidRPr="001551CC" w:rsidRDefault="004D7F53" w:rsidP="001551CC">
      <w:pPr>
        <w:pStyle w:val="Prrafodelista"/>
        <w:widowControl w:val="0"/>
        <w:numPr>
          <w:ilvl w:val="0"/>
          <w:numId w:val="5"/>
        </w:numPr>
        <w:autoSpaceDE w:val="0"/>
        <w:autoSpaceDN w:val="0"/>
        <w:adjustRightInd w:val="0"/>
        <w:spacing w:after="0"/>
        <w:ind w:right="1"/>
        <w:contextualSpacing w:val="0"/>
        <w:jc w:val="both"/>
        <w:rPr>
          <w:rFonts w:ascii="Segoe UI" w:hAnsi="Segoe UI" w:cs="Segoe UI"/>
          <w:sz w:val="21"/>
          <w:szCs w:val="21"/>
        </w:rPr>
      </w:pPr>
      <w:r w:rsidRPr="001551CC">
        <w:rPr>
          <w:rFonts w:ascii="Segoe UI" w:eastAsia="Quattrocento Sans" w:hAnsi="Segoe UI" w:cs="Segoe UI"/>
          <w:sz w:val="21"/>
          <w:szCs w:val="21"/>
        </w:rPr>
        <w:t>Realizar el documento de r</w:t>
      </w:r>
      <w:r w:rsidR="001D60F0" w:rsidRPr="001551CC">
        <w:rPr>
          <w:rFonts w:ascii="Segoe UI" w:eastAsia="Quattrocento Sans" w:hAnsi="Segoe UI" w:cs="Segoe UI"/>
          <w:sz w:val="21"/>
          <w:szCs w:val="21"/>
        </w:rPr>
        <w:t>eporte final del Análisis de Impacto Normativo, el cual tendrá como mínimo el consolidado de los hallazgos, conclusiones y recomendaciones derivadas del análisis, proporcionando una visión integral y detallada que evidencia las barreras y desafíos identificados, que apoyan el planteamiento de estrategias y sugerencias para mitigar o aprovechar los impactos de manera eficiente.</w:t>
      </w:r>
    </w:p>
    <w:p w14:paraId="02BE24C7" w14:textId="2ABF0726" w:rsidR="008667AD" w:rsidRPr="001551CC" w:rsidRDefault="008667AD" w:rsidP="001551CC">
      <w:pPr>
        <w:pStyle w:val="Prrafodelista"/>
        <w:numPr>
          <w:ilvl w:val="0"/>
          <w:numId w:val="5"/>
        </w:numPr>
        <w:autoSpaceDE w:val="0"/>
        <w:autoSpaceDN w:val="0"/>
        <w:adjustRightInd w:val="0"/>
        <w:spacing w:after="0"/>
        <w:jc w:val="both"/>
        <w:rPr>
          <w:rFonts w:ascii="Segoe UI" w:hAnsi="Segoe UI" w:cs="Segoe UI"/>
          <w:bCs/>
          <w:sz w:val="21"/>
          <w:szCs w:val="21"/>
        </w:rPr>
      </w:pPr>
      <w:r w:rsidRPr="001551CC">
        <w:rPr>
          <w:rFonts w:ascii="Segoe UI" w:hAnsi="Segoe UI" w:cs="Segoe UI"/>
          <w:bCs/>
          <w:sz w:val="21"/>
          <w:szCs w:val="21"/>
        </w:rPr>
        <w:t xml:space="preserve">Cumplir con todos los aspectos técnicos ofrecidos en la propuesta y las demás condiciones establecidas en el presente contrato y los términos de referencia de la invitación. </w:t>
      </w:r>
    </w:p>
    <w:p w14:paraId="4AFCD1D2" w14:textId="77777777" w:rsidR="008667AD" w:rsidRPr="001551CC" w:rsidRDefault="008667AD" w:rsidP="001551CC">
      <w:pPr>
        <w:pStyle w:val="Prrafodelista"/>
        <w:numPr>
          <w:ilvl w:val="0"/>
          <w:numId w:val="5"/>
        </w:numPr>
        <w:autoSpaceDE w:val="0"/>
        <w:autoSpaceDN w:val="0"/>
        <w:adjustRightInd w:val="0"/>
        <w:spacing w:after="0"/>
        <w:jc w:val="both"/>
        <w:rPr>
          <w:rFonts w:ascii="Segoe UI" w:hAnsi="Segoe UI" w:cs="Segoe UI"/>
          <w:bCs/>
          <w:sz w:val="21"/>
          <w:szCs w:val="21"/>
        </w:rPr>
      </w:pPr>
      <w:r w:rsidRPr="001551CC">
        <w:rPr>
          <w:rFonts w:ascii="Segoe UI" w:hAnsi="Segoe UI" w:cs="Segoe UI"/>
          <w:bCs/>
          <w:sz w:val="21"/>
          <w:szCs w:val="21"/>
        </w:rPr>
        <w:lastRenderedPageBreak/>
        <w:t>Contar con el personal calificado e idóneo para la ejecución de las actividades que deban ejecutarse en desarrollo del presente contrato.</w:t>
      </w:r>
    </w:p>
    <w:p w14:paraId="56F6B693" w14:textId="500E010C" w:rsidR="00912405" w:rsidRPr="001551CC" w:rsidRDefault="00912405" w:rsidP="001551CC">
      <w:pPr>
        <w:pStyle w:val="Prrafodelista"/>
        <w:numPr>
          <w:ilvl w:val="0"/>
          <w:numId w:val="5"/>
        </w:numPr>
        <w:spacing w:after="0"/>
        <w:jc w:val="both"/>
        <w:rPr>
          <w:rFonts w:ascii="Segoe UI" w:hAnsi="Segoe UI" w:cs="Segoe UI"/>
          <w:sz w:val="21"/>
          <w:szCs w:val="21"/>
        </w:rPr>
      </w:pPr>
      <w:r w:rsidRPr="001551CC">
        <w:rPr>
          <w:rFonts w:ascii="Segoe UI" w:hAnsi="Segoe UI" w:cs="Segoe UI"/>
          <w:sz w:val="21"/>
          <w:szCs w:val="21"/>
        </w:rPr>
        <w:t xml:space="preserve">Contar con la estructura organizacional e infraestructura necesaria para responder oportunamente a los requerimientos de </w:t>
      </w:r>
      <w:r w:rsidR="009F57F9" w:rsidRPr="001551CC">
        <w:rPr>
          <w:rFonts w:ascii="Segoe UI" w:hAnsi="Segoe UI" w:cs="Segoe UI"/>
          <w:b/>
          <w:sz w:val="21"/>
          <w:szCs w:val="21"/>
        </w:rPr>
        <w:t>COLOMBIA PRODUCTIVA</w:t>
      </w:r>
      <w:r w:rsidRPr="001551CC">
        <w:rPr>
          <w:rFonts w:ascii="Segoe UI" w:hAnsi="Segoe UI" w:cs="Segoe UI"/>
          <w:sz w:val="21"/>
          <w:szCs w:val="21"/>
        </w:rPr>
        <w:t xml:space="preserve">. </w:t>
      </w:r>
    </w:p>
    <w:p w14:paraId="522E8D7B" w14:textId="71690081" w:rsidR="000F3884" w:rsidRPr="001551CC" w:rsidRDefault="000F3884" w:rsidP="001551CC">
      <w:pPr>
        <w:pStyle w:val="Prrafodelista"/>
        <w:numPr>
          <w:ilvl w:val="0"/>
          <w:numId w:val="5"/>
        </w:numPr>
        <w:autoSpaceDE w:val="0"/>
        <w:autoSpaceDN w:val="0"/>
        <w:adjustRightInd w:val="0"/>
        <w:spacing w:after="0"/>
        <w:jc w:val="both"/>
        <w:rPr>
          <w:rFonts w:ascii="Segoe UI" w:hAnsi="Segoe UI" w:cs="Segoe UI"/>
          <w:bCs/>
          <w:color w:val="FF0000"/>
          <w:sz w:val="21"/>
          <w:szCs w:val="21"/>
        </w:rPr>
      </w:pPr>
      <w:r w:rsidRPr="001551CC">
        <w:rPr>
          <w:rFonts w:ascii="Segoe UI" w:hAnsi="Segoe UI" w:cs="Segoe UI"/>
          <w:bCs/>
          <w:sz w:val="21"/>
          <w:szCs w:val="21"/>
        </w:rPr>
        <w:t xml:space="preserve">Atender oportunamente los requerimientos que llegare a efectuar </w:t>
      </w:r>
      <w:r w:rsidR="009F57F9" w:rsidRPr="001551CC">
        <w:rPr>
          <w:rFonts w:ascii="Segoe UI" w:hAnsi="Segoe UI" w:cs="Segoe UI"/>
          <w:b/>
          <w:sz w:val="21"/>
          <w:szCs w:val="21"/>
        </w:rPr>
        <w:t>COLOMBIA PRODUCTIVA</w:t>
      </w:r>
      <w:r w:rsidRPr="001551CC">
        <w:rPr>
          <w:rFonts w:ascii="Segoe UI" w:hAnsi="Segoe UI" w:cs="Segoe UI"/>
          <w:bCs/>
          <w:sz w:val="21"/>
          <w:szCs w:val="21"/>
        </w:rPr>
        <w:t xml:space="preserve"> en las condiciones y plazos </w:t>
      </w:r>
      <w:r w:rsidR="008667AD" w:rsidRPr="001551CC">
        <w:rPr>
          <w:rFonts w:ascii="Segoe UI" w:hAnsi="Segoe UI" w:cs="Segoe UI"/>
          <w:bCs/>
          <w:sz w:val="21"/>
          <w:szCs w:val="21"/>
        </w:rPr>
        <w:t xml:space="preserve">indicados. </w:t>
      </w:r>
      <w:r w:rsidRPr="001551CC">
        <w:rPr>
          <w:rFonts w:ascii="Segoe UI" w:hAnsi="Segoe UI" w:cs="Segoe UI"/>
          <w:bCs/>
          <w:sz w:val="21"/>
          <w:szCs w:val="21"/>
        </w:rPr>
        <w:t xml:space="preserve"> </w:t>
      </w:r>
    </w:p>
    <w:p w14:paraId="773F487E" w14:textId="00224E49" w:rsidR="00912405" w:rsidRPr="001551CC" w:rsidRDefault="00912405" w:rsidP="001551CC">
      <w:pPr>
        <w:pStyle w:val="Prrafodelista"/>
        <w:numPr>
          <w:ilvl w:val="0"/>
          <w:numId w:val="5"/>
        </w:numPr>
        <w:spacing w:after="0"/>
        <w:jc w:val="both"/>
        <w:rPr>
          <w:rFonts w:ascii="Segoe UI" w:hAnsi="Segoe UI" w:cs="Segoe UI"/>
          <w:sz w:val="21"/>
          <w:szCs w:val="21"/>
        </w:rPr>
      </w:pPr>
      <w:r w:rsidRPr="001551CC">
        <w:rPr>
          <w:rFonts w:ascii="Segoe UI" w:hAnsi="Segoe UI" w:cs="Segoe UI"/>
          <w:sz w:val="21"/>
          <w:szCs w:val="21"/>
        </w:rPr>
        <w:t xml:space="preserve">Aclarar, corregir, complementar o adicionar los documentos entregados en desarrollo del contrato, cuya aclaración, corrección, complementación o adición le solicite </w:t>
      </w:r>
      <w:r w:rsidR="009F57F9" w:rsidRPr="001551CC">
        <w:rPr>
          <w:rFonts w:ascii="Segoe UI" w:hAnsi="Segoe UI" w:cs="Segoe UI"/>
          <w:b/>
          <w:sz w:val="21"/>
          <w:szCs w:val="21"/>
        </w:rPr>
        <w:t>COLOMBIA PRODUCTIVA</w:t>
      </w:r>
      <w:r w:rsidRPr="001551CC">
        <w:rPr>
          <w:rFonts w:ascii="Segoe UI" w:hAnsi="Segoe UI" w:cs="Segoe UI"/>
          <w:sz w:val="21"/>
          <w:szCs w:val="21"/>
        </w:rPr>
        <w:t>, sin que esto genere costo adicional para</w:t>
      </w:r>
      <w:r w:rsidR="00E12429" w:rsidRPr="001551CC">
        <w:rPr>
          <w:rFonts w:ascii="Segoe UI" w:hAnsi="Segoe UI" w:cs="Segoe UI"/>
          <w:sz w:val="21"/>
          <w:szCs w:val="21"/>
        </w:rPr>
        <w:t xml:space="preserve"> el patrimonio autónomo.</w:t>
      </w:r>
      <w:r w:rsidR="00E12429" w:rsidRPr="001551CC">
        <w:rPr>
          <w:rFonts w:ascii="Segoe UI" w:hAnsi="Segoe UI" w:cs="Segoe UI"/>
          <w:b/>
          <w:bCs/>
          <w:sz w:val="21"/>
          <w:szCs w:val="21"/>
        </w:rPr>
        <w:t xml:space="preserve"> </w:t>
      </w:r>
    </w:p>
    <w:p w14:paraId="5EF6790E" w14:textId="7B76D122" w:rsidR="000F3884" w:rsidRPr="001551CC" w:rsidRDefault="000F3884" w:rsidP="001551CC">
      <w:pPr>
        <w:pStyle w:val="Prrafodelista"/>
        <w:numPr>
          <w:ilvl w:val="0"/>
          <w:numId w:val="5"/>
        </w:numPr>
        <w:autoSpaceDE w:val="0"/>
        <w:autoSpaceDN w:val="0"/>
        <w:adjustRightInd w:val="0"/>
        <w:spacing w:after="0"/>
        <w:jc w:val="both"/>
        <w:rPr>
          <w:rFonts w:ascii="Segoe UI" w:hAnsi="Segoe UI" w:cs="Segoe UI"/>
          <w:bCs/>
          <w:sz w:val="21"/>
          <w:szCs w:val="21"/>
        </w:rPr>
      </w:pPr>
      <w:r w:rsidRPr="001551CC">
        <w:rPr>
          <w:rFonts w:ascii="Segoe UI" w:hAnsi="Segoe UI" w:cs="Segoe UI"/>
          <w:bCs/>
          <w:sz w:val="21"/>
          <w:szCs w:val="21"/>
        </w:rPr>
        <w:t>Pagar oportunamente los salarios y prestaciones sociales de sus empleados, debiendo mantenerlos vinculados al sistema de seguridad social en el régimen de salud, pensiones y riesgos profesionales</w:t>
      </w:r>
      <w:r w:rsidR="001920EA" w:rsidRPr="001551CC">
        <w:rPr>
          <w:rFonts w:ascii="Segoe UI" w:hAnsi="Segoe UI" w:cs="Segoe UI"/>
          <w:bCs/>
          <w:sz w:val="21"/>
          <w:szCs w:val="21"/>
        </w:rPr>
        <w:t xml:space="preserve"> y/o c</w:t>
      </w:r>
      <w:r w:rsidR="001920EA" w:rsidRPr="001551CC">
        <w:rPr>
          <w:rFonts w:ascii="Segoe UI" w:hAnsi="Segoe UI" w:cs="Segoe UI"/>
          <w:sz w:val="21"/>
          <w:szCs w:val="21"/>
          <w:lang w:eastAsia="ja-JP"/>
        </w:rPr>
        <w:t xml:space="preserve">ancelar oportunamente los honorarios pactados con los profesionales que hacen parte del equipo de trabajo de la ejecución del contrato. </w:t>
      </w:r>
    </w:p>
    <w:p w14:paraId="559EF6C0" w14:textId="28C28DE0" w:rsidR="008667AD" w:rsidRPr="001551CC" w:rsidRDefault="008667AD" w:rsidP="001551CC">
      <w:pPr>
        <w:pStyle w:val="Prrafodelista"/>
        <w:numPr>
          <w:ilvl w:val="0"/>
          <w:numId w:val="5"/>
        </w:numPr>
        <w:autoSpaceDE w:val="0"/>
        <w:autoSpaceDN w:val="0"/>
        <w:adjustRightInd w:val="0"/>
        <w:spacing w:after="0"/>
        <w:jc w:val="both"/>
        <w:rPr>
          <w:rFonts w:ascii="Segoe UI" w:hAnsi="Segoe UI" w:cs="Segoe UI"/>
          <w:sz w:val="21"/>
          <w:szCs w:val="21"/>
          <w:lang w:eastAsia="ja-JP"/>
        </w:rPr>
      </w:pPr>
      <w:r w:rsidRPr="001551CC">
        <w:rPr>
          <w:rFonts w:ascii="Segoe UI" w:hAnsi="Segoe UI" w:cs="Segoe UI"/>
          <w:sz w:val="21"/>
          <w:szCs w:val="21"/>
          <w:lang w:eastAsia="ja-JP"/>
        </w:rPr>
        <w:t xml:space="preserve">Acreditar ante </w:t>
      </w:r>
      <w:r w:rsidR="008049F7" w:rsidRPr="001551CC">
        <w:rPr>
          <w:rFonts w:ascii="Segoe UI" w:hAnsi="Segoe UI" w:cs="Segoe UI"/>
          <w:sz w:val="21"/>
          <w:szCs w:val="21"/>
          <w:lang w:eastAsia="ja-JP"/>
        </w:rPr>
        <w:t xml:space="preserve">el </w:t>
      </w:r>
      <w:r w:rsidRPr="001551CC">
        <w:rPr>
          <w:rFonts w:ascii="Segoe UI" w:hAnsi="Segoe UI" w:cs="Segoe UI"/>
          <w:sz w:val="21"/>
          <w:szCs w:val="21"/>
          <w:lang w:eastAsia="ja-JP"/>
        </w:rPr>
        <w:t>supervisor del contrato, los pagos efectuados por concepto de aportes parafiscales y seguridad social de acuerdo con lo exigido en el artículo 50 de la ley 789 de 2002, si a ello hubiere lugar, así como también dar cumplimiento a las obligaciones en materia tributaria y de Seguridad Social Integral, parafiscales (Cajas de Compensación familiar, SENA e ICBF), de conformidad con lo dispuesto en el Estatuto Tributario, la Ley 100 de 1993 y sus decretos reglamentarios especialmente el Decreto 2353 de 2015, la Ley 789 de 2002.</w:t>
      </w:r>
    </w:p>
    <w:p w14:paraId="4E6D0CE0" w14:textId="050383FB" w:rsidR="008667AD" w:rsidRPr="001551CC" w:rsidRDefault="008667AD" w:rsidP="001551CC">
      <w:pPr>
        <w:pStyle w:val="Prrafodelista"/>
        <w:numPr>
          <w:ilvl w:val="0"/>
          <w:numId w:val="5"/>
        </w:numPr>
        <w:autoSpaceDE w:val="0"/>
        <w:autoSpaceDN w:val="0"/>
        <w:adjustRightInd w:val="0"/>
        <w:spacing w:after="0"/>
        <w:jc w:val="both"/>
        <w:rPr>
          <w:rFonts w:ascii="Segoe UI" w:hAnsi="Segoe UI" w:cs="Segoe UI"/>
          <w:sz w:val="21"/>
          <w:szCs w:val="21"/>
          <w:lang w:eastAsia="ja-JP"/>
        </w:rPr>
      </w:pPr>
      <w:r w:rsidRPr="001551CC">
        <w:rPr>
          <w:rFonts w:ascii="Segoe UI" w:hAnsi="Segoe UI" w:cs="Segoe UI"/>
          <w:sz w:val="21"/>
          <w:szCs w:val="21"/>
          <w:lang w:eastAsia="ja-JP"/>
        </w:rPr>
        <w:t xml:space="preserve">Adoptar las medidas necesarias para mantener la confidencialidad de la información recibida por </w:t>
      </w:r>
      <w:r w:rsidR="009F57F9" w:rsidRPr="001551CC">
        <w:rPr>
          <w:rFonts w:ascii="Segoe UI" w:hAnsi="Segoe UI" w:cs="Segoe UI"/>
          <w:b/>
          <w:bCs/>
          <w:sz w:val="21"/>
          <w:szCs w:val="21"/>
          <w:lang w:eastAsia="ja-JP"/>
        </w:rPr>
        <w:t>COLOMBIA PRODUCTIVA</w:t>
      </w:r>
      <w:r w:rsidRPr="001551CC">
        <w:rPr>
          <w:rFonts w:ascii="Segoe UI" w:hAnsi="Segoe UI" w:cs="Segoe UI"/>
          <w:b/>
          <w:bCs/>
          <w:sz w:val="21"/>
          <w:szCs w:val="21"/>
          <w:lang w:eastAsia="ja-JP"/>
        </w:rPr>
        <w:t xml:space="preserve"> </w:t>
      </w:r>
      <w:r w:rsidRPr="001551CC">
        <w:rPr>
          <w:rFonts w:ascii="Segoe UI" w:hAnsi="Segoe UI" w:cs="Segoe UI"/>
          <w:sz w:val="21"/>
          <w:szCs w:val="21"/>
          <w:lang w:eastAsia="ja-JP"/>
        </w:rPr>
        <w:t xml:space="preserve">y no utilizar total o parcialmente la información de carácter confidencial que reciba directa o indirectamente de </w:t>
      </w:r>
      <w:r w:rsidR="009F57F9" w:rsidRPr="001551CC">
        <w:rPr>
          <w:rFonts w:ascii="Segoe UI" w:hAnsi="Segoe UI" w:cs="Segoe UI"/>
          <w:b/>
          <w:bCs/>
          <w:sz w:val="21"/>
          <w:szCs w:val="21"/>
          <w:lang w:eastAsia="ja-JP"/>
        </w:rPr>
        <w:t>COLOMBIA PRODUCTIVA</w:t>
      </w:r>
      <w:r w:rsidRPr="001551CC">
        <w:rPr>
          <w:rFonts w:ascii="Segoe UI" w:hAnsi="Segoe UI" w:cs="Segoe UI"/>
          <w:sz w:val="21"/>
          <w:szCs w:val="21"/>
          <w:lang w:eastAsia="ja-JP"/>
        </w:rPr>
        <w:t xml:space="preserve"> para propósitos diferentes al cumplimiento del contrato.</w:t>
      </w:r>
    </w:p>
    <w:p w14:paraId="6F310BFE" w14:textId="77777777" w:rsidR="0020226E" w:rsidRPr="001551CC" w:rsidRDefault="0020226E" w:rsidP="001551CC">
      <w:pPr>
        <w:pStyle w:val="Prrafodelista"/>
        <w:numPr>
          <w:ilvl w:val="0"/>
          <w:numId w:val="5"/>
        </w:numPr>
        <w:autoSpaceDE w:val="0"/>
        <w:autoSpaceDN w:val="0"/>
        <w:adjustRightInd w:val="0"/>
        <w:spacing w:after="0"/>
        <w:jc w:val="both"/>
        <w:rPr>
          <w:rFonts w:ascii="Segoe UI" w:hAnsi="Segoe UI" w:cs="Segoe UI"/>
          <w:sz w:val="20"/>
          <w:szCs w:val="20"/>
        </w:rPr>
      </w:pPr>
      <w:r w:rsidRPr="001551CC">
        <w:rPr>
          <w:rFonts w:ascii="Segoe UI" w:hAnsi="Segoe UI" w:cs="Segoe UI"/>
          <w:sz w:val="20"/>
          <w:szCs w:val="20"/>
        </w:rPr>
        <w:t xml:space="preserve">Poner a disposición de </w:t>
      </w:r>
      <w:r w:rsidRPr="001551CC">
        <w:rPr>
          <w:rFonts w:ascii="Segoe UI" w:hAnsi="Segoe UI" w:cs="Segoe UI"/>
          <w:b/>
          <w:bCs/>
          <w:sz w:val="20"/>
          <w:szCs w:val="20"/>
        </w:rPr>
        <w:t>COLOMBIA PRODUCTIVA</w:t>
      </w:r>
      <w:r w:rsidRPr="001551CC">
        <w:rPr>
          <w:rFonts w:ascii="Segoe UI" w:hAnsi="Segoe UI" w:cs="Segoe UI"/>
          <w:sz w:val="20"/>
          <w:szCs w:val="20"/>
        </w:rPr>
        <w:t xml:space="preserve"> el equipo de trabajo descrito en la Oferta presentada. (Esto solo si existe equipo de trabajo obligatorio en la invitación)</w:t>
      </w:r>
    </w:p>
    <w:p w14:paraId="3CB110EA" w14:textId="60053496" w:rsidR="008667AD" w:rsidRPr="001551CC" w:rsidRDefault="008667AD" w:rsidP="001551CC">
      <w:pPr>
        <w:pStyle w:val="Prrafodelista"/>
        <w:numPr>
          <w:ilvl w:val="0"/>
          <w:numId w:val="5"/>
        </w:numPr>
        <w:autoSpaceDE w:val="0"/>
        <w:autoSpaceDN w:val="0"/>
        <w:adjustRightInd w:val="0"/>
        <w:spacing w:after="0"/>
        <w:jc w:val="both"/>
        <w:rPr>
          <w:rFonts w:ascii="Segoe UI" w:hAnsi="Segoe UI" w:cs="Segoe UI"/>
          <w:sz w:val="21"/>
          <w:szCs w:val="21"/>
          <w:lang w:eastAsia="ja-JP"/>
        </w:rPr>
      </w:pPr>
      <w:r w:rsidRPr="001551CC">
        <w:rPr>
          <w:rFonts w:ascii="Segoe UI" w:hAnsi="Segoe UI" w:cs="Segoe UI"/>
          <w:sz w:val="21"/>
          <w:szCs w:val="21"/>
          <w:lang w:eastAsia="ja-JP"/>
        </w:rPr>
        <w:t>Presentar las pólizas de acuerdo con lo estipulado en el contrato</w:t>
      </w:r>
      <w:r w:rsidR="001920EA" w:rsidRPr="001551CC">
        <w:rPr>
          <w:rFonts w:ascii="Segoe UI" w:hAnsi="Segoe UI" w:cs="Segoe UI"/>
          <w:sz w:val="21"/>
          <w:szCs w:val="21"/>
          <w:lang w:eastAsia="ja-JP"/>
        </w:rPr>
        <w:t xml:space="preserve">, así como las modificaciones, según sean solicitadas por Fiducoldex como administrador y vocero. </w:t>
      </w:r>
    </w:p>
    <w:p w14:paraId="6FE2B73F" w14:textId="371CA335" w:rsidR="008667AD" w:rsidRPr="001551CC" w:rsidRDefault="008667AD" w:rsidP="001551CC">
      <w:pPr>
        <w:pStyle w:val="Prrafodelista"/>
        <w:numPr>
          <w:ilvl w:val="0"/>
          <w:numId w:val="5"/>
        </w:numPr>
        <w:autoSpaceDE w:val="0"/>
        <w:autoSpaceDN w:val="0"/>
        <w:adjustRightInd w:val="0"/>
        <w:spacing w:after="0"/>
        <w:jc w:val="both"/>
        <w:rPr>
          <w:rFonts w:ascii="Segoe UI" w:hAnsi="Segoe UI" w:cs="Segoe UI"/>
          <w:sz w:val="21"/>
          <w:szCs w:val="21"/>
          <w:lang w:eastAsia="ja-JP"/>
        </w:rPr>
      </w:pPr>
      <w:r w:rsidRPr="001551CC">
        <w:rPr>
          <w:rFonts w:ascii="Segoe UI" w:hAnsi="Segoe UI" w:cs="Segoe UI"/>
          <w:sz w:val="21"/>
          <w:szCs w:val="21"/>
          <w:lang w:eastAsia="ja-JP"/>
        </w:rPr>
        <w:t xml:space="preserve">Seguir las instrucciones, atender las recomendaciones y los requerimientos de </w:t>
      </w:r>
      <w:r w:rsidR="009F57F9" w:rsidRPr="001551CC">
        <w:rPr>
          <w:rFonts w:ascii="Segoe UI" w:hAnsi="Segoe UI" w:cs="Segoe UI"/>
          <w:b/>
          <w:bCs/>
          <w:sz w:val="21"/>
          <w:szCs w:val="21"/>
          <w:lang w:eastAsia="ja-JP"/>
        </w:rPr>
        <w:t>COLOMBIA PRODUCTIVA</w:t>
      </w:r>
      <w:r w:rsidRPr="001551CC">
        <w:rPr>
          <w:rFonts w:ascii="Segoe UI" w:hAnsi="Segoe UI" w:cs="Segoe UI"/>
          <w:b/>
          <w:bCs/>
          <w:sz w:val="21"/>
          <w:szCs w:val="21"/>
          <w:lang w:eastAsia="ja-JP"/>
        </w:rPr>
        <w:t xml:space="preserve"> </w:t>
      </w:r>
      <w:r w:rsidRPr="001551CC">
        <w:rPr>
          <w:rFonts w:ascii="Segoe UI" w:hAnsi="Segoe UI" w:cs="Segoe UI"/>
          <w:sz w:val="21"/>
          <w:szCs w:val="21"/>
          <w:lang w:eastAsia="ja-JP"/>
        </w:rPr>
        <w:t xml:space="preserve">durante el desarrollo del </w:t>
      </w:r>
      <w:r w:rsidR="001920EA" w:rsidRPr="001551CC">
        <w:rPr>
          <w:rFonts w:ascii="Segoe UI" w:hAnsi="Segoe UI" w:cs="Segoe UI"/>
          <w:sz w:val="21"/>
          <w:szCs w:val="21"/>
          <w:lang w:eastAsia="ja-JP"/>
        </w:rPr>
        <w:t>contrato que garanticen</w:t>
      </w:r>
      <w:r w:rsidRPr="001551CC">
        <w:rPr>
          <w:rFonts w:ascii="Segoe UI" w:hAnsi="Segoe UI" w:cs="Segoe UI"/>
          <w:sz w:val="21"/>
          <w:szCs w:val="21"/>
          <w:lang w:eastAsia="ja-JP"/>
        </w:rPr>
        <w:t xml:space="preserve"> el eficiente y eficaz desarrollo de</w:t>
      </w:r>
      <w:r w:rsidR="001920EA" w:rsidRPr="001551CC">
        <w:rPr>
          <w:rFonts w:ascii="Segoe UI" w:hAnsi="Segoe UI" w:cs="Segoe UI"/>
          <w:sz w:val="21"/>
          <w:szCs w:val="21"/>
          <w:lang w:eastAsia="ja-JP"/>
        </w:rPr>
        <w:t xml:space="preserve"> este. </w:t>
      </w:r>
    </w:p>
    <w:p w14:paraId="679CEEB6" w14:textId="0DF22BA3" w:rsidR="008667AD" w:rsidRPr="001551CC" w:rsidRDefault="008667AD" w:rsidP="001551CC">
      <w:pPr>
        <w:pStyle w:val="Prrafodelista"/>
        <w:numPr>
          <w:ilvl w:val="0"/>
          <w:numId w:val="5"/>
        </w:numPr>
        <w:autoSpaceDE w:val="0"/>
        <w:autoSpaceDN w:val="0"/>
        <w:adjustRightInd w:val="0"/>
        <w:spacing w:after="0"/>
        <w:jc w:val="both"/>
        <w:rPr>
          <w:rStyle w:val="Refdecomentario"/>
          <w:rFonts w:ascii="Segoe UI" w:hAnsi="Segoe UI" w:cs="Segoe UI"/>
          <w:sz w:val="21"/>
          <w:szCs w:val="21"/>
          <w:lang w:eastAsia="ja-JP"/>
        </w:rPr>
      </w:pPr>
      <w:r w:rsidRPr="001551CC">
        <w:rPr>
          <w:rFonts w:ascii="Segoe UI" w:hAnsi="Segoe UI" w:cs="Segoe UI"/>
          <w:sz w:val="21"/>
          <w:szCs w:val="21"/>
          <w:lang w:eastAsia="ja-JP"/>
        </w:rPr>
        <w:t xml:space="preserve">Manejar responsable y adecuadamente la imagen y la institucionalidad de </w:t>
      </w:r>
      <w:r w:rsidR="009F57F9" w:rsidRPr="001551CC">
        <w:rPr>
          <w:rFonts w:ascii="Segoe UI" w:hAnsi="Segoe UI" w:cs="Segoe UI"/>
          <w:b/>
          <w:bCs/>
          <w:sz w:val="21"/>
          <w:szCs w:val="21"/>
          <w:lang w:eastAsia="ja-JP"/>
        </w:rPr>
        <w:t>COLOMBIA PRODUCTIVA</w:t>
      </w:r>
      <w:r w:rsidRPr="001551CC">
        <w:rPr>
          <w:rFonts w:ascii="Segoe UI" w:hAnsi="Segoe UI" w:cs="Segoe UI"/>
          <w:sz w:val="21"/>
          <w:szCs w:val="21"/>
          <w:lang w:eastAsia="ja-JP"/>
        </w:rPr>
        <w:t>.</w:t>
      </w:r>
    </w:p>
    <w:p w14:paraId="0A7E9BA8" w14:textId="29D726F2" w:rsidR="008667AD" w:rsidRPr="001551CC" w:rsidRDefault="00104B2D" w:rsidP="001551CC">
      <w:pPr>
        <w:pStyle w:val="Prrafodelista"/>
        <w:numPr>
          <w:ilvl w:val="0"/>
          <w:numId w:val="5"/>
        </w:numPr>
        <w:autoSpaceDE w:val="0"/>
        <w:autoSpaceDN w:val="0"/>
        <w:adjustRightInd w:val="0"/>
        <w:spacing w:after="0"/>
        <w:jc w:val="both"/>
        <w:rPr>
          <w:rFonts w:ascii="Segoe UI" w:hAnsi="Segoe UI" w:cs="Segoe UI"/>
          <w:sz w:val="21"/>
          <w:szCs w:val="21"/>
          <w:lang w:eastAsia="ja-JP"/>
        </w:rPr>
      </w:pPr>
      <w:r w:rsidRPr="001551CC">
        <w:rPr>
          <w:rStyle w:val="Refdecomentario"/>
          <w:rFonts w:ascii="Segoe UI" w:eastAsia="Yu Mincho" w:hAnsi="Segoe UI" w:cs="Segoe UI"/>
          <w:b/>
          <w:bCs/>
          <w:sz w:val="21"/>
          <w:szCs w:val="21"/>
          <w:lang w:eastAsia="es-CO"/>
        </w:rPr>
        <w:lastRenderedPageBreak/>
        <w:t>EL CONSULTOR</w:t>
      </w:r>
      <w:r w:rsidR="008667AD" w:rsidRPr="001551CC">
        <w:rPr>
          <w:rFonts w:ascii="Segoe UI" w:hAnsi="Segoe UI" w:cs="Segoe UI"/>
          <w:sz w:val="21"/>
          <w:szCs w:val="21"/>
        </w:rPr>
        <w:t xml:space="preserve"> si se encuentra obligado a llevar contabilidad, deberá registrar en su contabilidad, bien sea, por centro de costo o de manera individualizada el presente contrato, de forma que permita al Estado verificar la ejecución y aplicación de los recursos públicos de cada uno de ellos, como práctica de transparencia y de buen gobierno corporativo. Lo anterior de acuerdo con el artículo 50 de la Ley 2195 de 2022.</w:t>
      </w:r>
    </w:p>
    <w:p w14:paraId="0A5D1054" w14:textId="2C589732" w:rsidR="0023760B" w:rsidRPr="001551CC" w:rsidRDefault="0023760B" w:rsidP="001551CC">
      <w:pPr>
        <w:pStyle w:val="Prrafodelista"/>
        <w:numPr>
          <w:ilvl w:val="0"/>
          <w:numId w:val="5"/>
        </w:numPr>
        <w:autoSpaceDE w:val="0"/>
        <w:autoSpaceDN w:val="0"/>
        <w:adjustRightInd w:val="0"/>
        <w:spacing w:after="0"/>
        <w:ind w:left="709" w:hanging="426"/>
        <w:jc w:val="both"/>
        <w:rPr>
          <w:rFonts w:ascii="Segoe UI" w:hAnsi="Segoe UI" w:cs="Segoe UI"/>
          <w:sz w:val="20"/>
          <w:szCs w:val="20"/>
        </w:rPr>
      </w:pPr>
      <w:r w:rsidRPr="001551CC">
        <w:rPr>
          <w:rFonts w:ascii="Segoe UI" w:eastAsia="Quattrocento Sans" w:hAnsi="Segoe UI" w:cs="Segoe UI"/>
          <w:color w:val="000000" w:themeColor="text1"/>
          <w:sz w:val="20"/>
          <w:szCs w:val="20"/>
        </w:rPr>
        <w:t xml:space="preserve">Garantizar el adecuado uso de la imagen corporativa de </w:t>
      </w:r>
      <w:r w:rsidRPr="001551CC">
        <w:rPr>
          <w:rFonts w:ascii="Segoe UI" w:eastAsia="Quattrocento Sans" w:hAnsi="Segoe UI" w:cs="Segoe UI"/>
          <w:b/>
          <w:bCs/>
          <w:color w:val="000000" w:themeColor="text1"/>
          <w:sz w:val="20"/>
          <w:szCs w:val="20"/>
        </w:rPr>
        <w:t>COLOMBIA PRODUCTIVA</w:t>
      </w:r>
      <w:r w:rsidRPr="001551CC">
        <w:rPr>
          <w:rFonts w:ascii="Segoe UI" w:eastAsia="Quattrocento Sans" w:hAnsi="Segoe UI" w:cs="Segoe UI"/>
          <w:color w:val="000000" w:themeColor="text1"/>
          <w:sz w:val="20"/>
          <w:szCs w:val="20"/>
        </w:rPr>
        <w:t xml:space="preserve">, durante cualquier actividad relacionada con el mismo, y tomar las medidas necesarias para que no se haga uso indebido de la imagen corporativa de </w:t>
      </w:r>
      <w:r w:rsidRPr="001551CC">
        <w:rPr>
          <w:rFonts w:ascii="Segoe UI" w:eastAsia="Quattrocento Sans" w:hAnsi="Segoe UI" w:cs="Segoe UI"/>
          <w:b/>
          <w:bCs/>
          <w:color w:val="000000" w:themeColor="text1"/>
          <w:sz w:val="20"/>
          <w:szCs w:val="20"/>
        </w:rPr>
        <w:t>COLOMBIA PRODUCTIVA</w:t>
      </w:r>
      <w:r w:rsidRPr="001551CC">
        <w:rPr>
          <w:rFonts w:ascii="Segoe UI" w:eastAsia="Quattrocento Sans" w:hAnsi="Segoe UI" w:cs="Segoe UI"/>
          <w:color w:val="000000" w:themeColor="text1"/>
          <w:sz w:val="20"/>
          <w:szCs w:val="20"/>
        </w:rPr>
        <w:t xml:space="preserve">, el </w:t>
      </w:r>
      <w:r w:rsidRPr="001551CC">
        <w:rPr>
          <w:rFonts w:ascii="Segoe UI" w:eastAsia="Quattrocento Sans" w:hAnsi="Segoe UI" w:cs="Segoe UI"/>
          <w:b/>
          <w:bCs/>
          <w:color w:val="000000" w:themeColor="text1"/>
          <w:sz w:val="20"/>
          <w:szCs w:val="20"/>
        </w:rPr>
        <w:t>MINISTERIO DE COMERCIO, INDUSTRIA Y TURISMO</w:t>
      </w:r>
      <w:r w:rsidRPr="001551CC">
        <w:rPr>
          <w:rFonts w:ascii="Segoe UI" w:eastAsia="Quattrocento Sans" w:hAnsi="Segoe UI" w:cs="Segoe UI"/>
          <w:color w:val="000000" w:themeColor="text1"/>
          <w:sz w:val="20"/>
          <w:szCs w:val="20"/>
        </w:rPr>
        <w:t>, los aliados y del Programa</w:t>
      </w:r>
      <w:r w:rsidR="00653FB2" w:rsidRPr="001551CC">
        <w:rPr>
          <w:rFonts w:ascii="Segoe UI" w:eastAsia="Quattrocento Sans" w:hAnsi="Segoe UI" w:cs="Segoe UI"/>
          <w:color w:val="000000" w:themeColor="text1"/>
          <w:sz w:val="20"/>
          <w:szCs w:val="20"/>
        </w:rPr>
        <w:t xml:space="preserve"> si los hay</w:t>
      </w:r>
      <w:r w:rsidRPr="001551CC">
        <w:rPr>
          <w:rFonts w:ascii="Segoe UI" w:eastAsia="Quattrocento Sans" w:hAnsi="Segoe UI" w:cs="Segoe UI"/>
          <w:color w:val="000000" w:themeColor="text1"/>
          <w:sz w:val="20"/>
          <w:szCs w:val="20"/>
        </w:rPr>
        <w:t>, por parte de los colaboradores del</w:t>
      </w:r>
      <w:r w:rsidRPr="001551CC">
        <w:rPr>
          <w:rFonts w:ascii="Segoe UI" w:eastAsia="Quattrocento Sans" w:hAnsi="Segoe UI" w:cs="Segoe UI"/>
          <w:b/>
          <w:bCs/>
          <w:color w:val="000000" w:themeColor="text1"/>
          <w:sz w:val="20"/>
          <w:szCs w:val="20"/>
        </w:rPr>
        <w:t xml:space="preserve"> </w:t>
      </w:r>
      <w:r w:rsidR="00653FB2" w:rsidRPr="001551CC">
        <w:rPr>
          <w:rFonts w:ascii="Segoe UI" w:eastAsia="Quattrocento Sans" w:hAnsi="Segoe UI" w:cs="Segoe UI"/>
          <w:b/>
          <w:bCs/>
          <w:color w:val="000000" w:themeColor="text1"/>
          <w:sz w:val="20"/>
          <w:szCs w:val="20"/>
        </w:rPr>
        <w:t>CONSULTOR</w:t>
      </w:r>
      <w:r w:rsidRPr="001551CC">
        <w:rPr>
          <w:rFonts w:ascii="Segoe UI" w:eastAsia="Quattrocento Sans" w:hAnsi="Segoe UI" w:cs="Segoe UI"/>
          <w:color w:val="000000" w:themeColor="text1"/>
          <w:sz w:val="20"/>
          <w:szCs w:val="20"/>
        </w:rPr>
        <w:t xml:space="preserve">. </w:t>
      </w:r>
      <w:r w:rsidRPr="001551CC">
        <w:rPr>
          <w:rFonts w:ascii="Segoe UI" w:hAnsi="Segoe UI" w:cs="Segoe UI"/>
          <w:sz w:val="20"/>
          <w:szCs w:val="20"/>
        </w:rPr>
        <w:t xml:space="preserve">Abstenerse de utilizar la marca </w:t>
      </w:r>
      <w:r w:rsidRPr="001551CC">
        <w:rPr>
          <w:rFonts w:ascii="Segoe UI" w:hAnsi="Segoe UI" w:cs="Segoe UI"/>
          <w:b/>
          <w:bCs/>
          <w:sz w:val="20"/>
          <w:szCs w:val="20"/>
        </w:rPr>
        <w:t>COLOMBIA PRODUCTIVA</w:t>
      </w:r>
      <w:r w:rsidRPr="001551CC">
        <w:rPr>
          <w:rFonts w:ascii="Segoe UI" w:hAnsi="Segoe UI" w:cs="Segoe UI"/>
          <w:sz w:val="20"/>
          <w:szCs w:val="20"/>
        </w:rPr>
        <w:t xml:space="preserve"> y demás marcas, nombres y/o lemas comerciales a los que tenga acceso con ocasión del presente Con</w:t>
      </w:r>
      <w:r w:rsidR="009E0947" w:rsidRPr="001551CC">
        <w:rPr>
          <w:rFonts w:ascii="Segoe UI" w:hAnsi="Segoe UI" w:cs="Segoe UI"/>
          <w:sz w:val="20"/>
          <w:szCs w:val="20"/>
        </w:rPr>
        <w:t>trato</w:t>
      </w:r>
      <w:r w:rsidRPr="001551CC">
        <w:rPr>
          <w:rFonts w:ascii="Segoe UI" w:hAnsi="Segoe UI" w:cs="Segoe UI"/>
          <w:sz w:val="20"/>
          <w:szCs w:val="20"/>
        </w:rPr>
        <w:t xml:space="preserve">, con finalidades o en actividades diferentes a las indicadas por </w:t>
      </w:r>
      <w:r w:rsidRPr="001551CC">
        <w:rPr>
          <w:rFonts w:ascii="Segoe UI" w:hAnsi="Segoe UI" w:cs="Segoe UI"/>
          <w:b/>
          <w:bCs/>
          <w:sz w:val="20"/>
          <w:szCs w:val="20"/>
        </w:rPr>
        <w:t>COLOMBIA PRODUCTIVA</w:t>
      </w:r>
      <w:r w:rsidRPr="001551CC">
        <w:rPr>
          <w:rFonts w:ascii="Segoe UI" w:hAnsi="Segoe UI" w:cs="Segoe UI"/>
          <w:sz w:val="20"/>
          <w:szCs w:val="20"/>
        </w:rPr>
        <w:t xml:space="preserve">.  </w:t>
      </w:r>
    </w:p>
    <w:p w14:paraId="2F481173" w14:textId="77777777" w:rsidR="0023760B" w:rsidRPr="001551CC" w:rsidRDefault="0023760B" w:rsidP="001551CC">
      <w:pPr>
        <w:pStyle w:val="Prrafodelista"/>
        <w:numPr>
          <w:ilvl w:val="0"/>
          <w:numId w:val="5"/>
        </w:numPr>
        <w:spacing w:after="0"/>
        <w:ind w:left="709" w:hanging="425"/>
        <w:jc w:val="both"/>
        <w:rPr>
          <w:rFonts w:ascii="Segoe UI" w:hAnsi="Segoe UI" w:cs="Segoe UI"/>
          <w:sz w:val="20"/>
          <w:szCs w:val="20"/>
        </w:rPr>
      </w:pPr>
      <w:r w:rsidRPr="001551CC">
        <w:rPr>
          <w:rFonts w:ascii="Segoe UI" w:hAnsi="Segoe UI" w:cs="Segoe UI"/>
          <w:sz w:val="20"/>
          <w:szCs w:val="20"/>
        </w:rPr>
        <w:t xml:space="preserve">Usar y cumplir el manual de marca de </w:t>
      </w:r>
      <w:r w:rsidRPr="001551CC">
        <w:rPr>
          <w:rFonts w:ascii="Segoe UI" w:hAnsi="Segoe UI" w:cs="Segoe UI"/>
          <w:b/>
          <w:bCs/>
          <w:sz w:val="20"/>
          <w:szCs w:val="20"/>
        </w:rPr>
        <w:t>COLOMBIA PRODUCTIVA</w:t>
      </w:r>
      <w:r w:rsidRPr="001551CC">
        <w:rPr>
          <w:rFonts w:ascii="Segoe UI" w:hAnsi="Segoe UI" w:cs="Segoe UI"/>
          <w:sz w:val="20"/>
          <w:szCs w:val="20"/>
        </w:rPr>
        <w:t xml:space="preserve"> y/o del proyecto para todas las actividades de comunicación, socialización y difusión del convenio.</w:t>
      </w:r>
    </w:p>
    <w:p w14:paraId="3113496F" w14:textId="5315F81E" w:rsidR="0023760B" w:rsidRPr="001551CC" w:rsidRDefault="0023760B" w:rsidP="001551CC">
      <w:pPr>
        <w:pStyle w:val="NormalWeb"/>
        <w:numPr>
          <w:ilvl w:val="0"/>
          <w:numId w:val="5"/>
        </w:numPr>
        <w:shd w:val="clear" w:color="auto" w:fill="FFFFFF"/>
        <w:autoSpaceDE w:val="0"/>
        <w:autoSpaceDN w:val="0"/>
        <w:adjustRightInd w:val="0"/>
        <w:spacing w:after="0"/>
        <w:jc w:val="both"/>
        <w:rPr>
          <w:rFonts w:ascii="Segoe UI" w:hAnsi="Segoe UI" w:cs="Segoe UI"/>
          <w:sz w:val="21"/>
          <w:szCs w:val="21"/>
          <w:lang w:eastAsia="ja-JP"/>
        </w:rPr>
      </w:pPr>
      <w:r w:rsidRPr="001551CC">
        <w:rPr>
          <w:rFonts w:ascii="Segoe UI" w:hAnsi="Segoe UI" w:cs="Segoe UI"/>
          <w:sz w:val="20"/>
          <w:szCs w:val="20"/>
        </w:rPr>
        <w:t xml:space="preserve">Validar con </w:t>
      </w:r>
      <w:r w:rsidRPr="001551CC">
        <w:rPr>
          <w:rFonts w:ascii="Segoe UI" w:hAnsi="Segoe UI" w:cs="Segoe UI"/>
          <w:b/>
          <w:bCs/>
          <w:sz w:val="20"/>
          <w:szCs w:val="20"/>
        </w:rPr>
        <w:t>COLOMBIA PRODUCTIVA</w:t>
      </w:r>
      <w:r w:rsidRPr="001551CC">
        <w:rPr>
          <w:rFonts w:ascii="Segoe UI" w:hAnsi="Segoe UI" w:cs="Segoe UI"/>
          <w:sz w:val="20"/>
          <w:szCs w:val="20"/>
        </w:rPr>
        <w:t>, previo a su publicación, las acciones de comunicaciones que surjan con ocasión de este convenio</w:t>
      </w:r>
      <w:r w:rsidR="001551CC" w:rsidRPr="001551CC">
        <w:rPr>
          <w:rFonts w:ascii="Segoe UI" w:hAnsi="Segoe UI" w:cs="Segoe UI"/>
          <w:sz w:val="20"/>
          <w:szCs w:val="20"/>
        </w:rPr>
        <w:t>.</w:t>
      </w:r>
    </w:p>
    <w:p w14:paraId="6FA09AED" w14:textId="77777777" w:rsidR="008667AD" w:rsidRPr="001551CC" w:rsidRDefault="008667AD" w:rsidP="001551CC">
      <w:pPr>
        <w:pStyle w:val="Prrafodelista"/>
        <w:numPr>
          <w:ilvl w:val="0"/>
          <w:numId w:val="5"/>
        </w:numPr>
        <w:autoSpaceDE w:val="0"/>
        <w:autoSpaceDN w:val="0"/>
        <w:adjustRightInd w:val="0"/>
        <w:spacing w:after="0"/>
        <w:jc w:val="both"/>
        <w:rPr>
          <w:rFonts w:ascii="Segoe UI" w:hAnsi="Segoe UI" w:cs="Segoe UI"/>
          <w:sz w:val="21"/>
          <w:szCs w:val="21"/>
          <w:lang w:eastAsia="ja-JP"/>
        </w:rPr>
      </w:pPr>
      <w:r w:rsidRPr="001551CC">
        <w:rPr>
          <w:rFonts w:ascii="Segoe UI" w:hAnsi="Segoe UI" w:cs="Segoe UI"/>
          <w:sz w:val="21"/>
          <w:szCs w:val="21"/>
          <w:lang w:eastAsia="ja-JP"/>
        </w:rPr>
        <w:t>Cumplir con el plan de trabajo y/o cronograma de actividades acordado por las partes.</w:t>
      </w:r>
    </w:p>
    <w:p w14:paraId="48E23EC3" w14:textId="06519A22" w:rsidR="008667AD" w:rsidRPr="001551CC" w:rsidRDefault="008667AD" w:rsidP="001551CC">
      <w:pPr>
        <w:pStyle w:val="Prrafodelista"/>
        <w:numPr>
          <w:ilvl w:val="0"/>
          <w:numId w:val="5"/>
        </w:numPr>
        <w:autoSpaceDE w:val="0"/>
        <w:autoSpaceDN w:val="0"/>
        <w:adjustRightInd w:val="0"/>
        <w:spacing w:after="0"/>
        <w:jc w:val="both"/>
        <w:rPr>
          <w:rFonts w:ascii="Segoe UI" w:hAnsi="Segoe UI" w:cs="Segoe UI"/>
          <w:sz w:val="21"/>
          <w:szCs w:val="21"/>
          <w:lang w:eastAsia="ja-JP"/>
        </w:rPr>
      </w:pPr>
      <w:r w:rsidRPr="001551CC">
        <w:rPr>
          <w:rFonts w:ascii="Segoe UI" w:hAnsi="Segoe UI" w:cs="Segoe UI"/>
          <w:sz w:val="21"/>
          <w:szCs w:val="21"/>
          <w:lang w:eastAsia="ja-JP"/>
        </w:rPr>
        <w:t>Asegurar un proceso de comunicación permanente y efectivo entre los diferentes actores que participen en el desarrollo del</w:t>
      </w:r>
      <w:r w:rsidR="00250042" w:rsidRPr="001551CC">
        <w:rPr>
          <w:rFonts w:ascii="Segoe UI" w:hAnsi="Segoe UI" w:cs="Segoe UI"/>
          <w:sz w:val="21"/>
          <w:szCs w:val="21"/>
          <w:lang w:eastAsia="ja-JP"/>
        </w:rPr>
        <w:t xml:space="preserve"> contrato. </w:t>
      </w:r>
    </w:p>
    <w:p w14:paraId="2A8E91C9" w14:textId="644556C9" w:rsidR="008667AD" w:rsidRPr="001551CC" w:rsidRDefault="008667AD" w:rsidP="001551CC">
      <w:pPr>
        <w:pStyle w:val="Prrafodelista"/>
        <w:numPr>
          <w:ilvl w:val="0"/>
          <w:numId w:val="5"/>
        </w:numPr>
        <w:autoSpaceDE w:val="0"/>
        <w:autoSpaceDN w:val="0"/>
        <w:adjustRightInd w:val="0"/>
        <w:spacing w:after="0"/>
        <w:jc w:val="both"/>
        <w:rPr>
          <w:rFonts w:ascii="Segoe UI" w:hAnsi="Segoe UI" w:cs="Segoe UI"/>
          <w:sz w:val="21"/>
          <w:szCs w:val="21"/>
          <w:lang w:eastAsia="ja-JP"/>
        </w:rPr>
      </w:pPr>
      <w:r w:rsidRPr="001551CC">
        <w:rPr>
          <w:rFonts w:ascii="Segoe UI" w:hAnsi="Segoe UI" w:cs="Segoe UI"/>
          <w:sz w:val="21"/>
          <w:szCs w:val="21"/>
          <w:lang w:eastAsia="ja-JP"/>
        </w:rPr>
        <w:t xml:space="preserve">Asistir a las reuniones y mesas de trabajo convocadas por </w:t>
      </w:r>
      <w:r w:rsidR="009F57F9" w:rsidRPr="001551CC">
        <w:rPr>
          <w:rFonts w:ascii="Segoe UI" w:hAnsi="Segoe UI" w:cs="Segoe UI"/>
          <w:b/>
          <w:bCs/>
          <w:sz w:val="21"/>
          <w:szCs w:val="21"/>
          <w:lang w:eastAsia="ja-JP"/>
        </w:rPr>
        <w:t>COLOMBIA PRODUCTIVA</w:t>
      </w:r>
      <w:r w:rsidR="0070427D" w:rsidRPr="001551CC">
        <w:rPr>
          <w:rFonts w:ascii="Segoe UI" w:hAnsi="Segoe UI" w:cs="Segoe UI"/>
          <w:b/>
          <w:bCs/>
          <w:sz w:val="21"/>
          <w:szCs w:val="21"/>
          <w:lang w:eastAsia="ja-JP"/>
        </w:rPr>
        <w:t>.</w:t>
      </w:r>
    </w:p>
    <w:p w14:paraId="623B5458" w14:textId="252608F2" w:rsidR="008667AD" w:rsidRPr="001551CC" w:rsidRDefault="008667AD" w:rsidP="001551CC">
      <w:pPr>
        <w:pStyle w:val="Prrafodelista"/>
        <w:numPr>
          <w:ilvl w:val="0"/>
          <w:numId w:val="5"/>
        </w:numPr>
        <w:autoSpaceDE w:val="0"/>
        <w:autoSpaceDN w:val="0"/>
        <w:adjustRightInd w:val="0"/>
        <w:spacing w:after="0"/>
        <w:jc w:val="both"/>
        <w:rPr>
          <w:rFonts w:ascii="Segoe UI" w:hAnsi="Segoe UI" w:cs="Segoe UI"/>
          <w:sz w:val="21"/>
          <w:szCs w:val="21"/>
          <w:lang w:eastAsia="ja-JP"/>
        </w:rPr>
      </w:pPr>
      <w:r w:rsidRPr="001551CC">
        <w:rPr>
          <w:rFonts w:ascii="Segoe UI" w:hAnsi="Segoe UI" w:cs="Segoe UI"/>
          <w:sz w:val="21"/>
          <w:szCs w:val="21"/>
          <w:lang w:eastAsia="ja-JP"/>
        </w:rPr>
        <w:t>Entregar en medio magnético</w:t>
      </w:r>
      <w:r w:rsidR="00250042" w:rsidRPr="001551CC">
        <w:rPr>
          <w:rFonts w:ascii="Segoe UI" w:hAnsi="Segoe UI" w:cs="Segoe UI"/>
          <w:sz w:val="21"/>
          <w:szCs w:val="21"/>
          <w:lang w:eastAsia="ja-JP"/>
        </w:rPr>
        <w:t xml:space="preserve"> y/o físico según lo solicite</w:t>
      </w:r>
      <w:r w:rsidR="00250042" w:rsidRPr="001551CC">
        <w:rPr>
          <w:rFonts w:ascii="Segoe UI" w:hAnsi="Segoe UI" w:cs="Segoe UI"/>
          <w:b/>
          <w:bCs/>
          <w:sz w:val="21"/>
          <w:szCs w:val="21"/>
          <w:lang w:eastAsia="ja-JP"/>
        </w:rPr>
        <w:t xml:space="preserve"> </w:t>
      </w:r>
      <w:r w:rsidR="009F57F9" w:rsidRPr="001551CC">
        <w:rPr>
          <w:rFonts w:ascii="Segoe UI" w:hAnsi="Segoe UI" w:cs="Segoe UI"/>
          <w:b/>
          <w:bCs/>
          <w:sz w:val="21"/>
          <w:szCs w:val="21"/>
          <w:lang w:eastAsia="ja-JP"/>
        </w:rPr>
        <w:t>COLOMBIA PRODUCTIVA</w:t>
      </w:r>
      <w:r w:rsidRPr="001551CC">
        <w:rPr>
          <w:rFonts w:ascii="Segoe UI" w:hAnsi="Segoe UI" w:cs="Segoe UI"/>
          <w:sz w:val="21"/>
          <w:szCs w:val="21"/>
          <w:lang w:eastAsia="ja-JP"/>
        </w:rPr>
        <w:t>, la documentación generada en desarrollo del contrato.</w:t>
      </w:r>
    </w:p>
    <w:p w14:paraId="308EF1F7" w14:textId="64324359" w:rsidR="000F3884" w:rsidRPr="001551CC" w:rsidRDefault="000F3884" w:rsidP="001551CC">
      <w:pPr>
        <w:pStyle w:val="Prrafodelista"/>
        <w:numPr>
          <w:ilvl w:val="0"/>
          <w:numId w:val="5"/>
        </w:numPr>
        <w:autoSpaceDE w:val="0"/>
        <w:autoSpaceDN w:val="0"/>
        <w:adjustRightInd w:val="0"/>
        <w:spacing w:after="0"/>
        <w:jc w:val="both"/>
        <w:rPr>
          <w:rFonts w:ascii="Segoe UI" w:hAnsi="Segoe UI" w:cs="Segoe UI"/>
          <w:b/>
          <w:sz w:val="21"/>
          <w:szCs w:val="21"/>
        </w:rPr>
      </w:pPr>
      <w:r w:rsidRPr="001551CC">
        <w:rPr>
          <w:rFonts w:ascii="Segoe UI" w:hAnsi="Segoe UI" w:cs="Segoe UI"/>
          <w:sz w:val="21"/>
          <w:szCs w:val="21"/>
        </w:rPr>
        <w:t xml:space="preserve">Si durante la ejecución del Contrato, </w:t>
      </w:r>
      <w:r w:rsidR="0070427D" w:rsidRPr="001551CC">
        <w:rPr>
          <w:rFonts w:ascii="Segoe UI" w:hAnsi="Segoe UI" w:cs="Segoe UI"/>
          <w:sz w:val="21"/>
          <w:szCs w:val="21"/>
        </w:rPr>
        <w:t xml:space="preserve">el </w:t>
      </w:r>
      <w:r w:rsidRPr="001551CC">
        <w:rPr>
          <w:rFonts w:ascii="Segoe UI" w:hAnsi="Segoe UI" w:cs="Segoe UI"/>
          <w:sz w:val="21"/>
          <w:szCs w:val="21"/>
        </w:rPr>
        <w:t xml:space="preserve">personal </w:t>
      </w:r>
      <w:r w:rsidR="000E7CE9" w:rsidRPr="001551CC">
        <w:rPr>
          <w:rFonts w:ascii="Segoe UI" w:hAnsi="Segoe UI" w:cs="Segoe UI"/>
          <w:sz w:val="21"/>
          <w:szCs w:val="21"/>
        </w:rPr>
        <w:t>del</w:t>
      </w:r>
      <w:r w:rsidR="00104B2D" w:rsidRPr="001551CC">
        <w:rPr>
          <w:rFonts w:ascii="Segoe UI" w:hAnsi="Segoe UI" w:cs="Segoe UI"/>
          <w:sz w:val="21"/>
          <w:szCs w:val="21"/>
        </w:rPr>
        <w:t xml:space="preserve"> </w:t>
      </w:r>
      <w:r w:rsidR="00104B2D" w:rsidRPr="001551CC">
        <w:rPr>
          <w:rFonts w:ascii="Segoe UI" w:hAnsi="Segoe UI" w:cs="Segoe UI"/>
          <w:b/>
          <w:bCs/>
          <w:sz w:val="21"/>
          <w:szCs w:val="21"/>
        </w:rPr>
        <w:t>CONSULTOR</w:t>
      </w:r>
      <w:r w:rsidRPr="001551CC">
        <w:rPr>
          <w:rFonts w:ascii="Segoe UI" w:hAnsi="Segoe UI" w:cs="Segoe UI"/>
          <w:color w:val="FF0000"/>
          <w:sz w:val="21"/>
          <w:szCs w:val="21"/>
        </w:rPr>
        <w:t xml:space="preserve"> </w:t>
      </w:r>
      <w:r w:rsidRPr="001551CC">
        <w:rPr>
          <w:rFonts w:ascii="Segoe UI" w:hAnsi="Segoe UI" w:cs="Segoe UI"/>
          <w:sz w:val="21"/>
          <w:szCs w:val="21"/>
        </w:rPr>
        <w:t xml:space="preserve">que se encuentre vinculado al proyecto, alguno de los Representantes Legales, su Revisor Fiscal o alguno de sus miembros de Junta resulta incluido en el boletín de responsabilidad fiscal de la Contraloría General de la República o es encontrado disciplinariamente responsable por algún hecho por parte de la Procuraduría General de la Nación, </w:t>
      </w:r>
      <w:r w:rsidR="00104B2D" w:rsidRPr="001551CC">
        <w:rPr>
          <w:rFonts w:ascii="Segoe UI" w:hAnsi="Segoe UI" w:cs="Segoe UI"/>
          <w:b/>
          <w:bCs/>
          <w:sz w:val="21"/>
          <w:szCs w:val="21"/>
        </w:rPr>
        <w:t>EL CONSULTOR</w:t>
      </w:r>
      <w:r w:rsidRPr="001551CC">
        <w:rPr>
          <w:rFonts w:ascii="Segoe UI" w:hAnsi="Segoe UI" w:cs="Segoe UI"/>
          <w:b/>
          <w:bCs/>
          <w:sz w:val="21"/>
          <w:szCs w:val="21"/>
        </w:rPr>
        <w:t xml:space="preserve"> </w:t>
      </w:r>
      <w:r w:rsidRPr="001551CC">
        <w:rPr>
          <w:rFonts w:ascii="Segoe UI" w:hAnsi="Segoe UI" w:cs="Segoe UI"/>
          <w:sz w:val="21"/>
          <w:szCs w:val="21"/>
        </w:rPr>
        <w:t xml:space="preserve">deberá inmediatamente apartarlo de la ejecución del Contrato e informar de dicha situación a </w:t>
      </w:r>
      <w:r w:rsidR="009F57F9" w:rsidRPr="001551CC">
        <w:rPr>
          <w:rFonts w:ascii="Segoe UI" w:hAnsi="Segoe UI" w:cs="Segoe UI"/>
          <w:b/>
          <w:bCs/>
          <w:sz w:val="21"/>
          <w:szCs w:val="21"/>
        </w:rPr>
        <w:t>COLOMBIA PRODUCTIVA</w:t>
      </w:r>
      <w:r w:rsidRPr="001551CC">
        <w:rPr>
          <w:rFonts w:ascii="Segoe UI" w:hAnsi="Segoe UI" w:cs="Segoe UI"/>
          <w:sz w:val="21"/>
          <w:szCs w:val="21"/>
        </w:rPr>
        <w:t>.</w:t>
      </w:r>
    </w:p>
    <w:p w14:paraId="5D2E9EEC" w14:textId="77777777" w:rsidR="009204BB" w:rsidRPr="001551CC" w:rsidRDefault="009204BB" w:rsidP="001551CC">
      <w:pPr>
        <w:pStyle w:val="Prrafodelista"/>
        <w:numPr>
          <w:ilvl w:val="0"/>
          <w:numId w:val="5"/>
        </w:numPr>
        <w:spacing w:after="0"/>
        <w:jc w:val="both"/>
        <w:rPr>
          <w:rFonts w:ascii="Segoe UI" w:hAnsi="Segoe UI" w:cs="Segoe UI"/>
          <w:sz w:val="21"/>
          <w:szCs w:val="21"/>
        </w:rPr>
      </w:pPr>
      <w:r w:rsidRPr="001551CC">
        <w:rPr>
          <w:rFonts w:ascii="Segoe UI" w:hAnsi="Segoe UI" w:cs="Segoe UI"/>
          <w:sz w:val="21"/>
          <w:szCs w:val="21"/>
        </w:rPr>
        <w:t>Las demás necesarias para el cumplimiento de las obligaciones establecidas en el contrato.</w:t>
      </w:r>
    </w:p>
    <w:p w14:paraId="6C71E679" w14:textId="57ADE64E" w:rsidR="000F3884" w:rsidRPr="00AF1958" w:rsidRDefault="000F3884" w:rsidP="006C0C79">
      <w:pPr>
        <w:spacing w:after="0"/>
        <w:contextualSpacing/>
        <w:jc w:val="both"/>
        <w:rPr>
          <w:rFonts w:ascii="Segoe UI" w:hAnsi="Segoe UI" w:cs="Segoe UI"/>
          <w:b/>
          <w:bCs/>
          <w:snapToGrid w:val="0"/>
          <w:sz w:val="21"/>
          <w:szCs w:val="21"/>
        </w:rPr>
      </w:pPr>
    </w:p>
    <w:p w14:paraId="68A39D80" w14:textId="4A5D8A0C" w:rsidR="000F3884" w:rsidRPr="00AF1958" w:rsidRDefault="000F3884" w:rsidP="006C0C79">
      <w:pPr>
        <w:spacing w:after="0"/>
        <w:contextualSpacing/>
        <w:jc w:val="both"/>
        <w:rPr>
          <w:rFonts w:ascii="Segoe UI" w:hAnsi="Segoe UI" w:cs="Segoe UI"/>
          <w:bCs/>
          <w:snapToGrid w:val="0"/>
          <w:sz w:val="21"/>
          <w:szCs w:val="21"/>
        </w:rPr>
      </w:pPr>
      <w:r w:rsidRPr="00AF1958">
        <w:rPr>
          <w:rFonts w:ascii="Segoe UI" w:hAnsi="Segoe UI" w:cs="Segoe UI"/>
          <w:b/>
          <w:bCs/>
          <w:snapToGrid w:val="0"/>
          <w:sz w:val="21"/>
          <w:szCs w:val="21"/>
        </w:rPr>
        <w:t xml:space="preserve">CLÁUSULA CUARTA - OBLIGACIONES DE </w:t>
      </w:r>
      <w:r w:rsidR="009F57F9" w:rsidRPr="00AF1958">
        <w:rPr>
          <w:rFonts w:ascii="Segoe UI" w:hAnsi="Segoe UI" w:cs="Segoe UI"/>
          <w:b/>
          <w:bCs/>
          <w:snapToGrid w:val="0"/>
          <w:sz w:val="21"/>
          <w:szCs w:val="21"/>
        </w:rPr>
        <w:t>COLOMBIA PRODUCTIVA</w:t>
      </w:r>
      <w:r w:rsidRPr="00AF1958">
        <w:rPr>
          <w:rFonts w:ascii="Segoe UI" w:hAnsi="Segoe UI" w:cs="Segoe UI"/>
          <w:b/>
          <w:bCs/>
          <w:snapToGrid w:val="0"/>
          <w:sz w:val="21"/>
          <w:szCs w:val="21"/>
        </w:rPr>
        <w:t>:</w:t>
      </w:r>
      <w:r w:rsidRPr="00AF1958">
        <w:rPr>
          <w:rFonts w:ascii="Segoe UI" w:hAnsi="Segoe UI" w:cs="Segoe UI"/>
          <w:bCs/>
          <w:snapToGrid w:val="0"/>
          <w:sz w:val="21"/>
          <w:szCs w:val="21"/>
        </w:rPr>
        <w:t xml:space="preserve"> </w:t>
      </w:r>
      <w:r w:rsidR="009F57F9" w:rsidRPr="00AF1958">
        <w:rPr>
          <w:rFonts w:ascii="Segoe UI" w:hAnsi="Segoe UI" w:cs="Segoe UI"/>
          <w:b/>
          <w:bCs/>
          <w:snapToGrid w:val="0"/>
          <w:sz w:val="21"/>
          <w:szCs w:val="21"/>
        </w:rPr>
        <w:t>COLOMBIA PRODUCTIVA</w:t>
      </w:r>
      <w:r w:rsidRPr="00AF1958">
        <w:rPr>
          <w:rFonts w:ascii="Segoe UI" w:hAnsi="Segoe UI" w:cs="Segoe UI"/>
          <w:b/>
          <w:bCs/>
          <w:snapToGrid w:val="0"/>
          <w:sz w:val="21"/>
          <w:szCs w:val="21"/>
        </w:rPr>
        <w:t xml:space="preserve"> </w:t>
      </w:r>
      <w:r w:rsidRPr="00AF1958">
        <w:rPr>
          <w:rFonts w:ascii="Segoe UI" w:hAnsi="Segoe UI" w:cs="Segoe UI"/>
          <w:bCs/>
          <w:snapToGrid w:val="0"/>
          <w:sz w:val="21"/>
          <w:szCs w:val="21"/>
        </w:rPr>
        <w:t xml:space="preserve">se obliga para con </w:t>
      </w:r>
      <w:r w:rsidR="00104B2D" w:rsidRPr="00AF1958">
        <w:rPr>
          <w:rFonts w:ascii="Segoe UI" w:hAnsi="Segoe UI" w:cs="Segoe UI"/>
          <w:b/>
          <w:snapToGrid w:val="0"/>
          <w:sz w:val="21"/>
          <w:szCs w:val="21"/>
        </w:rPr>
        <w:t>EL CONSULTOR</w:t>
      </w:r>
      <w:r w:rsidRPr="00AF1958">
        <w:rPr>
          <w:rFonts w:ascii="Segoe UI" w:hAnsi="Segoe UI" w:cs="Segoe UI"/>
          <w:bCs/>
          <w:snapToGrid w:val="0"/>
          <w:sz w:val="21"/>
          <w:szCs w:val="21"/>
        </w:rPr>
        <w:t xml:space="preserve"> a:</w:t>
      </w:r>
    </w:p>
    <w:p w14:paraId="67DE26EB" w14:textId="77777777" w:rsidR="000F3884" w:rsidRPr="00AF1958" w:rsidRDefault="000F3884" w:rsidP="006C0C79">
      <w:pPr>
        <w:spacing w:after="0"/>
        <w:ind w:left="720"/>
        <w:contextualSpacing/>
        <w:jc w:val="both"/>
        <w:rPr>
          <w:rFonts w:ascii="Segoe UI" w:hAnsi="Segoe UI" w:cs="Segoe UI"/>
          <w:bCs/>
          <w:snapToGrid w:val="0"/>
          <w:sz w:val="21"/>
          <w:szCs w:val="21"/>
        </w:rPr>
      </w:pPr>
    </w:p>
    <w:p w14:paraId="5087E308" w14:textId="77777777" w:rsidR="000F3884" w:rsidRPr="00AF1958" w:rsidRDefault="000F3884" w:rsidP="001551CC">
      <w:pPr>
        <w:pStyle w:val="Prrafodelista"/>
        <w:numPr>
          <w:ilvl w:val="0"/>
          <w:numId w:val="4"/>
        </w:numPr>
        <w:spacing w:after="0"/>
        <w:jc w:val="both"/>
        <w:rPr>
          <w:rFonts w:ascii="Segoe UI" w:hAnsi="Segoe UI" w:cs="Segoe UI"/>
          <w:bCs/>
          <w:snapToGrid w:val="0"/>
          <w:sz w:val="21"/>
          <w:szCs w:val="21"/>
        </w:rPr>
      </w:pPr>
      <w:r w:rsidRPr="00AF1958">
        <w:rPr>
          <w:rFonts w:ascii="Segoe UI" w:hAnsi="Segoe UI" w:cs="Segoe UI"/>
          <w:bCs/>
          <w:snapToGrid w:val="0"/>
          <w:sz w:val="21"/>
          <w:szCs w:val="21"/>
        </w:rPr>
        <w:t>Realizar los pagos en los términos y condiciones señalados en este documento.</w:t>
      </w:r>
    </w:p>
    <w:p w14:paraId="081D85B2" w14:textId="06D0C203" w:rsidR="000F3884" w:rsidRPr="00AF1958" w:rsidRDefault="000F3884" w:rsidP="001551CC">
      <w:pPr>
        <w:pStyle w:val="Prrafodelista"/>
        <w:numPr>
          <w:ilvl w:val="0"/>
          <w:numId w:val="4"/>
        </w:numPr>
        <w:spacing w:after="0"/>
        <w:jc w:val="both"/>
        <w:rPr>
          <w:rFonts w:ascii="Segoe UI" w:hAnsi="Segoe UI" w:cs="Segoe UI"/>
          <w:bCs/>
          <w:snapToGrid w:val="0"/>
          <w:sz w:val="21"/>
          <w:szCs w:val="21"/>
        </w:rPr>
      </w:pPr>
      <w:r w:rsidRPr="00AF1958">
        <w:rPr>
          <w:rFonts w:ascii="Segoe UI" w:hAnsi="Segoe UI" w:cs="Segoe UI"/>
          <w:bCs/>
          <w:snapToGrid w:val="0"/>
          <w:sz w:val="21"/>
          <w:szCs w:val="21"/>
        </w:rPr>
        <w:t xml:space="preserve">Brindar la colaboración e información que requiera </w:t>
      </w:r>
      <w:r w:rsidR="00104B2D" w:rsidRPr="00AF1958">
        <w:rPr>
          <w:rFonts w:ascii="Segoe UI" w:hAnsi="Segoe UI" w:cs="Segoe UI"/>
          <w:b/>
          <w:snapToGrid w:val="0"/>
          <w:sz w:val="21"/>
          <w:szCs w:val="21"/>
        </w:rPr>
        <w:t>EL CONSULTOR</w:t>
      </w:r>
      <w:r w:rsidRPr="00AF1958">
        <w:rPr>
          <w:rFonts w:ascii="Segoe UI" w:hAnsi="Segoe UI" w:cs="Segoe UI"/>
          <w:bCs/>
          <w:snapToGrid w:val="0"/>
          <w:sz w:val="21"/>
          <w:szCs w:val="21"/>
        </w:rPr>
        <w:t xml:space="preserve"> para la adecuada ejecución del presente contrato.</w:t>
      </w:r>
    </w:p>
    <w:p w14:paraId="6F9EC4B2" w14:textId="77777777" w:rsidR="000F3884" w:rsidRPr="00AF1958" w:rsidRDefault="000F3884" w:rsidP="001551CC">
      <w:pPr>
        <w:pStyle w:val="Prrafodelista"/>
        <w:numPr>
          <w:ilvl w:val="0"/>
          <w:numId w:val="4"/>
        </w:numPr>
        <w:spacing w:after="0"/>
        <w:jc w:val="both"/>
        <w:rPr>
          <w:rFonts w:ascii="Segoe UI" w:hAnsi="Segoe UI" w:cs="Segoe UI"/>
          <w:bCs/>
          <w:snapToGrid w:val="0"/>
          <w:sz w:val="21"/>
          <w:szCs w:val="21"/>
        </w:rPr>
      </w:pPr>
      <w:r w:rsidRPr="00AF1958">
        <w:rPr>
          <w:rFonts w:ascii="Segoe UI" w:hAnsi="Segoe UI" w:cs="Segoe UI"/>
          <w:bCs/>
          <w:snapToGrid w:val="0"/>
          <w:sz w:val="21"/>
          <w:szCs w:val="21"/>
        </w:rPr>
        <w:t>Exigir la ejecución idónea y oportuna del objeto contratado, conforme a los términos pactados en el Contrato, lo cual se cumplirá a través de la evaluación que realice el supervisor, quien impartirá las instrucciones requeridas para la correcta ejecución del contrato.</w:t>
      </w:r>
    </w:p>
    <w:p w14:paraId="38ECC1FF" w14:textId="0A8DC4DE" w:rsidR="000F3884" w:rsidRPr="00AF1958" w:rsidRDefault="000F3884" w:rsidP="001551CC">
      <w:pPr>
        <w:pStyle w:val="Prrafodelista"/>
        <w:numPr>
          <w:ilvl w:val="0"/>
          <w:numId w:val="4"/>
        </w:numPr>
        <w:autoSpaceDE w:val="0"/>
        <w:autoSpaceDN w:val="0"/>
        <w:adjustRightInd w:val="0"/>
        <w:spacing w:after="0"/>
        <w:rPr>
          <w:rFonts w:ascii="Segoe UI" w:eastAsiaTheme="minorHAnsi" w:hAnsi="Segoe UI" w:cs="Segoe UI"/>
          <w:color w:val="000000"/>
          <w:sz w:val="21"/>
          <w:szCs w:val="21"/>
        </w:rPr>
      </w:pPr>
      <w:r w:rsidRPr="00AF1958">
        <w:rPr>
          <w:rFonts w:ascii="Segoe UI" w:eastAsiaTheme="minorHAnsi" w:hAnsi="Segoe UI" w:cs="Segoe UI"/>
          <w:color w:val="000000"/>
          <w:sz w:val="21"/>
          <w:szCs w:val="21"/>
        </w:rPr>
        <w:t xml:space="preserve">Informar al </w:t>
      </w:r>
      <w:r w:rsidRPr="00AF1958">
        <w:rPr>
          <w:rFonts w:ascii="Segoe UI" w:eastAsiaTheme="minorHAnsi" w:hAnsi="Segoe UI" w:cs="Segoe UI"/>
          <w:b/>
          <w:bCs/>
          <w:color w:val="000000"/>
          <w:sz w:val="21"/>
          <w:szCs w:val="21"/>
        </w:rPr>
        <w:t>CON</w:t>
      </w:r>
      <w:r w:rsidR="00650286" w:rsidRPr="00AF1958">
        <w:rPr>
          <w:rFonts w:ascii="Segoe UI" w:eastAsiaTheme="minorHAnsi" w:hAnsi="Segoe UI" w:cs="Segoe UI"/>
          <w:b/>
          <w:bCs/>
          <w:color w:val="000000"/>
          <w:sz w:val="21"/>
          <w:szCs w:val="21"/>
        </w:rPr>
        <w:t>SULTOR</w:t>
      </w:r>
      <w:r w:rsidRPr="00AF1958">
        <w:rPr>
          <w:rFonts w:ascii="Segoe UI" w:eastAsiaTheme="minorHAnsi" w:hAnsi="Segoe UI" w:cs="Segoe UI"/>
          <w:b/>
          <w:bCs/>
          <w:color w:val="000000"/>
          <w:sz w:val="21"/>
          <w:szCs w:val="21"/>
        </w:rPr>
        <w:t xml:space="preserve"> </w:t>
      </w:r>
      <w:r w:rsidRPr="00AF1958">
        <w:rPr>
          <w:rFonts w:ascii="Segoe UI" w:eastAsiaTheme="minorHAnsi" w:hAnsi="Segoe UI" w:cs="Segoe UI"/>
          <w:color w:val="000000"/>
          <w:sz w:val="21"/>
          <w:szCs w:val="21"/>
        </w:rPr>
        <w:t xml:space="preserve">cualquier incidencia, acontecimiento o situación que pueda afectar la ejecución del contrato. </w:t>
      </w:r>
    </w:p>
    <w:p w14:paraId="6DDB2BAD" w14:textId="63C437DC" w:rsidR="000F3884" w:rsidRPr="00AF1958" w:rsidRDefault="000F3884" w:rsidP="001551CC">
      <w:pPr>
        <w:pStyle w:val="Prrafodelista"/>
        <w:numPr>
          <w:ilvl w:val="0"/>
          <w:numId w:val="4"/>
        </w:numPr>
        <w:autoSpaceDE w:val="0"/>
        <w:autoSpaceDN w:val="0"/>
        <w:adjustRightInd w:val="0"/>
        <w:spacing w:after="0"/>
        <w:jc w:val="both"/>
        <w:rPr>
          <w:rFonts w:ascii="Segoe UI" w:eastAsiaTheme="minorHAnsi" w:hAnsi="Segoe UI" w:cs="Segoe UI"/>
          <w:color w:val="000000"/>
          <w:sz w:val="21"/>
          <w:szCs w:val="21"/>
        </w:rPr>
      </w:pPr>
      <w:r w:rsidRPr="00AF1958">
        <w:rPr>
          <w:rFonts w:ascii="Segoe UI" w:eastAsiaTheme="minorHAnsi" w:hAnsi="Segoe UI" w:cs="Segoe UI"/>
          <w:color w:val="000000"/>
          <w:sz w:val="21"/>
          <w:szCs w:val="21"/>
        </w:rPr>
        <w:t xml:space="preserve">Realizar la supervisión del contrato conforme los lineamientos del manual de contratación de </w:t>
      </w:r>
      <w:r w:rsidR="009F57F9" w:rsidRPr="00AF1958">
        <w:rPr>
          <w:rFonts w:ascii="Segoe UI" w:eastAsiaTheme="minorHAnsi" w:hAnsi="Segoe UI" w:cs="Segoe UI"/>
          <w:b/>
          <w:bCs/>
          <w:color w:val="000000"/>
          <w:sz w:val="21"/>
          <w:szCs w:val="21"/>
        </w:rPr>
        <w:t>COLOMBIA PRODUCTIVA</w:t>
      </w:r>
      <w:r w:rsidRPr="00AF1958">
        <w:rPr>
          <w:rFonts w:ascii="Segoe UI" w:eastAsiaTheme="minorHAnsi" w:hAnsi="Segoe UI" w:cs="Segoe UI"/>
          <w:color w:val="000000"/>
          <w:sz w:val="21"/>
          <w:szCs w:val="21"/>
        </w:rPr>
        <w:t xml:space="preserve">. </w:t>
      </w:r>
    </w:p>
    <w:p w14:paraId="0C277619" w14:textId="77777777" w:rsidR="000F3884" w:rsidRPr="00AF1958" w:rsidRDefault="000F3884" w:rsidP="001551CC">
      <w:pPr>
        <w:pStyle w:val="Prrafodelista"/>
        <w:numPr>
          <w:ilvl w:val="0"/>
          <w:numId w:val="4"/>
        </w:numPr>
        <w:spacing w:after="0"/>
        <w:jc w:val="both"/>
        <w:rPr>
          <w:rFonts w:ascii="Segoe UI" w:hAnsi="Segoe UI" w:cs="Segoe UI"/>
          <w:bCs/>
          <w:snapToGrid w:val="0"/>
          <w:sz w:val="21"/>
          <w:szCs w:val="21"/>
        </w:rPr>
      </w:pPr>
      <w:r w:rsidRPr="00AF1958">
        <w:rPr>
          <w:rFonts w:ascii="Segoe UI" w:hAnsi="Segoe UI" w:cs="Segoe UI"/>
          <w:bCs/>
          <w:snapToGrid w:val="0"/>
          <w:sz w:val="21"/>
          <w:szCs w:val="21"/>
        </w:rPr>
        <w:t xml:space="preserve">Las demás que de la naturaleza del contrato se deriven. </w:t>
      </w:r>
    </w:p>
    <w:p w14:paraId="60EA666F" w14:textId="77777777" w:rsidR="000F3884" w:rsidRPr="00AF1958" w:rsidRDefault="000F3884" w:rsidP="006C0C79">
      <w:pPr>
        <w:pStyle w:val="Prrafodelista"/>
        <w:spacing w:after="0"/>
        <w:jc w:val="both"/>
        <w:rPr>
          <w:rFonts w:ascii="Segoe UI" w:hAnsi="Segoe UI" w:cs="Segoe UI"/>
          <w:bCs/>
          <w:snapToGrid w:val="0"/>
          <w:sz w:val="21"/>
          <w:szCs w:val="21"/>
        </w:rPr>
      </w:pPr>
    </w:p>
    <w:p w14:paraId="1B68A9DC" w14:textId="51A70851" w:rsidR="000F3884" w:rsidRPr="00AF1958" w:rsidRDefault="000F3884" w:rsidP="006C0C79">
      <w:pPr>
        <w:spacing w:after="0"/>
        <w:contextualSpacing/>
        <w:jc w:val="both"/>
        <w:rPr>
          <w:rFonts w:ascii="Segoe UI" w:hAnsi="Segoe UI" w:cs="Segoe UI"/>
          <w:bCs/>
          <w:snapToGrid w:val="0"/>
          <w:sz w:val="21"/>
          <w:szCs w:val="21"/>
        </w:rPr>
      </w:pPr>
      <w:r w:rsidRPr="00AF1958">
        <w:rPr>
          <w:rFonts w:ascii="Segoe UI" w:hAnsi="Segoe UI" w:cs="Segoe UI"/>
          <w:b/>
          <w:bCs/>
          <w:snapToGrid w:val="0"/>
          <w:sz w:val="21"/>
          <w:szCs w:val="21"/>
        </w:rPr>
        <w:t>CLÁUSULA QUINTA – DURACIÓN:</w:t>
      </w:r>
      <w:r w:rsidRPr="00AF1958">
        <w:rPr>
          <w:rFonts w:ascii="Segoe UI" w:hAnsi="Segoe UI" w:cs="Segoe UI"/>
          <w:bCs/>
          <w:snapToGrid w:val="0"/>
          <w:sz w:val="21"/>
          <w:szCs w:val="21"/>
        </w:rPr>
        <w:t xml:space="preserve"> El plazo de ejecución del presente contrato será de</w:t>
      </w:r>
      <w:r w:rsidR="00684BD3" w:rsidRPr="00AF1958">
        <w:rPr>
          <w:rFonts w:ascii="Segoe UI" w:hAnsi="Segoe UI" w:cs="Segoe UI"/>
          <w:bCs/>
          <w:snapToGrid w:val="0"/>
          <w:sz w:val="21"/>
          <w:szCs w:val="21"/>
        </w:rPr>
        <w:t xml:space="preserve"> </w:t>
      </w:r>
      <w:r w:rsidR="009335C4">
        <w:rPr>
          <w:rFonts w:ascii="Segoe UI" w:hAnsi="Segoe UI" w:cs="Segoe UI"/>
          <w:b/>
          <w:snapToGrid w:val="0"/>
          <w:sz w:val="21"/>
          <w:szCs w:val="21"/>
        </w:rPr>
        <w:t>OCHO</w:t>
      </w:r>
      <w:r w:rsidRPr="00AF1958">
        <w:rPr>
          <w:rFonts w:ascii="Segoe UI" w:hAnsi="Segoe UI" w:cs="Segoe UI"/>
          <w:b/>
          <w:snapToGrid w:val="0"/>
          <w:sz w:val="21"/>
          <w:szCs w:val="21"/>
        </w:rPr>
        <w:t xml:space="preserve"> (</w:t>
      </w:r>
      <w:r w:rsidR="009335C4">
        <w:rPr>
          <w:rFonts w:ascii="Segoe UI" w:hAnsi="Segoe UI" w:cs="Segoe UI"/>
          <w:b/>
          <w:snapToGrid w:val="0"/>
          <w:sz w:val="21"/>
          <w:szCs w:val="21"/>
        </w:rPr>
        <w:t>8</w:t>
      </w:r>
      <w:r w:rsidRPr="00AF1958">
        <w:rPr>
          <w:rFonts w:ascii="Segoe UI" w:hAnsi="Segoe UI" w:cs="Segoe UI"/>
          <w:b/>
          <w:snapToGrid w:val="0"/>
          <w:sz w:val="21"/>
          <w:szCs w:val="21"/>
        </w:rPr>
        <w:t xml:space="preserve">) </w:t>
      </w:r>
      <w:r w:rsidRPr="00AF1958">
        <w:rPr>
          <w:rFonts w:ascii="Segoe UI" w:hAnsi="Segoe UI" w:cs="Segoe UI"/>
          <w:bCs/>
          <w:snapToGrid w:val="0"/>
          <w:sz w:val="21"/>
          <w:szCs w:val="21"/>
        </w:rPr>
        <w:t xml:space="preserve">meses contados a partir de la firma del acta de inicio, </w:t>
      </w:r>
      <w:r w:rsidRPr="00AF1958">
        <w:rPr>
          <w:rFonts w:ascii="Segoe UI" w:hAnsi="Segoe UI" w:cs="Segoe UI"/>
          <w:sz w:val="21"/>
          <w:szCs w:val="21"/>
        </w:rPr>
        <w:t>previo perfeccionamiento de este y aprobación de las garantías.</w:t>
      </w:r>
    </w:p>
    <w:p w14:paraId="1949283A" w14:textId="77777777" w:rsidR="000F3884" w:rsidRPr="00AF1958" w:rsidRDefault="000F3884" w:rsidP="006C0C79">
      <w:pPr>
        <w:spacing w:after="0"/>
        <w:contextualSpacing/>
        <w:jc w:val="both"/>
        <w:rPr>
          <w:rFonts w:ascii="Segoe UI" w:hAnsi="Segoe UI" w:cs="Segoe UI"/>
          <w:bCs/>
          <w:snapToGrid w:val="0"/>
          <w:sz w:val="21"/>
          <w:szCs w:val="21"/>
        </w:rPr>
      </w:pPr>
    </w:p>
    <w:p w14:paraId="2699019A" w14:textId="2E9256FD" w:rsidR="000F3884" w:rsidRPr="00AF1958" w:rsidRDefault="000F3884" w:rsidP="006C0C79">
      <w:pPr>
        <w:spacing w:after="0"/>
        <w:contextualSpacing/>
        <w:jc w:val="both"/>
        <w:rPr>
          <w:rFonts w:ascii="Segoe UI" w:hAnsi="Segoe UI" w:cs="Segoe UI"/>
          <w:bCs/>
          <w:snapToGrid w:val="0"/>
          <w:sz w:val="21"/>
          <w:szCs w:val="21"/>
        </w:rPr>
      </w:pPr>
      <w:r w:rsidRPr="00AF1958">
        <w:rPr>
          <w:rFonts w:ascii="Segoe UI" w:hAnsi="Segoe UI" w:cs="Segoe UI"/>
          <w:bCs/>
          <w:snapToGrid w:val="0"/>
          <w:sz w:val="21"/>
          <w:szCs w:val="21"/>
        </w:rPr>
        <w:t>El plazo podrá ser prorrogado de común acuerdo por las partes mediante la suscripción del correspondiente otrosí</w:t>
      </w:r>
      <w:r w:rsidR="005125C0" w:rsidRPr="00AF1958">
        <w:rPr>
          <w:rFonts w:ascii="Segoe UI" w:hAnsi="Segoe UI" w:cs="Segoe UI"/>
          <w:bCs/>
          <w:snapToGrid w:val="0"/>
          <w:sz w:val="21"/>
          <w:szCs w:val="21"/>
        </w:rPr>
        <w:t xml:space="preserve">, sin superar por ningún motivo en tiempo inicialmente pactado en este contrato y/o </w:t>
      </w:r>
      <w:r w:rsidR="005125C0" w:rsidRPr="00AF1958">
        <w:rPr>
          <w:rFonts w:ascii="Segoe UI" w:hAnsi="Segoe UI" w:cs="Segoe UI"/>
          <w:bCs/>
          <w:snapToGrid w:val="0"/>
          <w:color w:val="FF0000"/>
          <w:sz w:val="21"/>
          <w:szCs w:val="21"/>
        </w:rPr>
        <w:t xml:space="preserve">(SIN SUPERAR EL TIEMPO DEL CONVENIO XXXX CELEBRADO CON XXXXX – CUANDO SEA CONTRATACIÓN DERIVADA DE CONVENIO) </w:t>
      </w:r>
    </w:p>
    <w:p w14:paraId="56DF4431" w14:textId="77777777" w:rsidR="000F3884" w:rsidRPr="00AF1958" w:rsidRDefault="000F3884" w:rsidP="006C0C79">
      <w:pPr>
        <w:spacing w:after="0"/>
        <w:contextualSpacing/>
        <w:jc w:val="both"/>
        <w:rPr>
          <w:rFonts w:ascii="Segoe UI" w:eastAsia="Times New Roman" w:hAnsi="Segoe UI" w:cs="Segoe UI"/>
          <w:snapToGrid w:val="0"/>
          <w:color w:val="000000"/>
          <w:sz w:val="21"/>
          <w:szCs w:val="21"/>
          <w:lang w:eastAsia="ko-KR"/>
        </w:rPr>
      </w:pPr>
    </w:p>
    <w:p w14:paraId="4E47DE12" w14:textId="59458EB0" w:rsidR="000F3884" w:rsidRPr="00AF1958" w:rsidRDefault="000F3884" w:rsidP="006C0C79">
      <w:pPr>
        <w:spacing w:after="0"/>
        <w:contextualSpacing/>
        <w:jc w:val="both"/>
        <w:rPr>
          <w:rFonts w:ascii="Segoe UI" w:hAnsi="Segoe UI" w:cs="Segoe UI"/>
          <w:b/>
          <w:snapToGrid w:val="0"/>
          <w:color w:val="000000"/>
          <w:sz w:val="21"/>
          <w:szCs w:val="21"/>
        </w:rPr>
      </w:pPr>
      <w:r w:rsidRPr="00AF1958">
        <w:rPr>
          <w:rFonts w:ascii="Segoe UI" w:eastAsia="Times New Roman" w:hAnsi="Segoe UI" w:cs="Segoe UI"/>
          <w:b/>
          <w:snapToGrid w:val="0"/>
          <w:color w:val="000000"/>
          <w:sz w:val="21"/>
          <w:szCs w:val="21"/>
          <w:lang w:eastAsia="ko-KR"/>
        </w:rPr>
        <w:t>PARÁGRAFO</w:t>
      </w:r>
      <w:r w:rsidRPr="00AF1958">
        <w:rPr>
          <w:rFonts w:ascii="Segoe UI" w:eastAsia="Times New Roman" w:hAnsi="Segoe UI" w:cs="Segoe UI"/>
          <w:snapToGrid w:val="0"/>
          <w:color w:val="000000"/>
          <w:sz w:val="21"/>
          <w:szCs w:val="21"/>
          <w:lang w:eastAsia="ko-KR"/>
        </w:rPr>
        <w:t xml:space="preserve">: </w:t>
      </w:r>
      <w:r w:rsidR="009F57F9" w:rsidRPr="00AF1958">
        <w:rPr>
          <w:rFonts w:ascii="Segoe UI" w:eastAsia="Times New Roman" w:hAnsi="Segoe UI" w:cs="Segoe UI"/>
          <w:b/>
          <w:snapToGrid w:val="0"/>
          <w:color w:val="000000"/>
          <w:sz w:val="21"/>
          <w:szCs w:val="21"/>
          <w:lang w:eastAsia="ko-KR"/>
        </w:rPr>
        <w:t>COLOMBIA PRODUCTIVA</w:t>
      </w:r>
      <w:r w:rsidRPr="00AF1958">
        <w:rPr>
          <w:rFonts w:ascii="Segoe UI" w:eastAsia="Times New Roman" w:hAnsi="Segoe UI" w:cs="Segoe UI"/>
          <w:snapToGrid w:val="0"/>
          <w:color w:val="000000"/>
          <w:sz w:val="21"/>
          <w:szCs w:val="21"/>
          <w:lang w:eastAsia="ko-KR"/>
        </w:rPr>
        <w:t xml:space="preserve"> podrá dar por terminado de manera anticipada el presente contrato, en cualquier tiempo, dando aviso por escrito de tal hecho al </w:t>
      </w:r>
      <w:r w:rsidRPr="00AF1958">
        <w:rPr>
          <w:rFonts w:ascii="Segoe UI" w:hAnsi="Segoe UI" w:cs="Segoe UI"/>
          <w:b/>
          <w:snapToGrid w:val="0"/>
          <w:sz w:val="21"/>
          <w:szCs w:val="21"/>
        </w:rPr>
        <w:t>CON</w:t>
      </w:r>
      <w:r w:rsidR="00650286" w:rsidRPr="00AF1958">
        <w:rPr>
          <w:rFonts w:ascii="Segoe UI" w:hAnsi="Segoe UI" w:cs="Segoe UI"/>
          <w:b/>
          <w:snapToGrid w:val="0"/>
          <w:sz w:val="21"/>
          <w:szCs w:val="21"/>
        </w:rPr>
        <w:t xml:space="preserve">SULTOR </w:t>
      </w:r>
      <w:r w:rsidRPr="00AF1958">
        <w:rPr>
          <w:rFonts w:ascii="Segoe UI" w:eastAsia="Times New Roman" w:hAnsi="Segoe UI" w:cs="Segoe UI"/>
          <w:snapToGrid w:val="0"/>
          <w:color w:val="000000"/>
          <w:sz w:val="21"/>
          <w:szCs w:val="21"/>
          <w:lang w:eastAsia="ko-KR"/>
        </w:rPr>
        <w:t xml:space="preserve">con una antelación mínima de </w:t>
      </w:r>
      <w:r w:rsidR="00D672FA" w:rsidRPr="00AF1958">
        <w:rPr>
          <w:rFonts w:ascii="Segoe UI" w:eastAsia="Times New Roman" w:hAnsi="Segoe UI" w:cs="Segoe UI"/>
          <w:snapToGrid w:val="0"/>
          <w:color w:val="000000"/>
          <w:sz w:val="21"/>
          <w:szCs w:val="21"/>
          <w:lang w:eastAsia="ko-KR"/>
        </w:rPr>
        <w:t>treinta</w:t>
      </w:r>
      <w:r w:rsidRPr="00AF1958">
        <w:rPr>
          <w:rFonts w:ascii="Segoe UI" w:eastAsia="Times New Roman" w:hAnsi="Segoe UI" w:cs="Segoe UI"/>
          <w:snapToGrid w:val="0"/>
          <w:color w:val="000000"/>
          <w:sz w:val="21"/>
          <w:szCs w:val="21"/>
          <w:lang w:eastAsia="ko-KR"/>
        </w:rPr>
        <w:t xml:space="preserve"> (</w:t>
      </w:r>
      <w:r w:rsidR="00D672FA" w:rsidRPr="00AF1958">
        <w:rPr>
          <w:rFonts w:ascii="Segoe UI" w:eastAsia="Times New Roman" w:hAnsi="Segoe UI" w:cs="Segoe UI"/>
          <w:snapToGrid w:val="0"/>
          <w:color w:val="000000"/>
          <w:sz w:val="21"/>
          <w:szCs w:val="21"/>
          <w:lang w:eastAsia="ko-KR"/>
        </w:rPr>
        <w:t>30</w:t>
      </w:r>
      <w:r w:rsidRPr="00AF1958">
        <w:rPr>
          <w:rFonts w:ascii="Segoe UI" w:eastAsia="Times New Roman" w:hAnsi="Segoe UI" w:cs="Segoe UI"/>
          <w:snapToGrid w:val="0"/>
          <w:color w:val="000000"/>
          <w:sz w:val="21"/>
          <w:szCs w:val="21"/>
          <w:lang w:eastAsia="ko-KR"/>
        </w:rPr>
        <w:t xml:space="preserve">) días calendario a la fecha de terminación, previo reconocimiento y pago por los servicios prestados, sin que este hecho genere obligación alguna de indemnizar o bonificar al </w:t>
      </w:r>
      <w:r w:rsidRPr="00AF1958">
        <w:rPr>
          <w:rFonts w:ascii="Segoe UI" w:hAnsi="Segoe UI" w:cs="Segoe UI"/>
          <w:b/>
          <w:snapToGrid w:val="0"/>
          <w:sz w:val="21"/>
          <w:szCs w:val="21"/>
        </w:rPr>
        <w:t>CON</w:t>
      </w:r>
      <w:r w:rsidR="00650286" w:rsidRPr="00AF1958">
        <w:rPr>
          <w:rFonts w:ascii="Segoe UI" w:hAnsi="Segoe UI" w:cs="Segoe UI"/>
          <w:b/>
          <w:snapToGrid w:val="0"/>
          <w:sz w:val="21"/>
          <w:szCs w:val="21"/>
        </w:rPr>
        <w:t>SULTOR</w:t>
      </w:r>
      <w:r w:rsidRPr="00AF1958">
        <w:rPr>
          <w:rFonts w:ascii="Segoe UI" w:hAnsi="Segoe UI" w:cs="Segoe UI"/>
          <w:snapToGrid w:val="0"/>
          <w:color w:val="000000"/>
          <w:sz w:val="21"/>
          <w:szCs w:val="21"/>
        </w:rPr>
        <w:t>.</w:t>
      </w:r>
    </w:p>
    <w:p w14:paraId="361F4350" w14:textId="77777777" w:rsidR="000F3884" w:rsidRPr="00AF1958" w:rsidRDefault="000F3884" w:rsidP="006C0C79">
      <w:pPr>
        <w:spacing w:after="0"/>
        <w:contextualSpacing/>
        <w:jc w:val="both"/>
        <w:rPr>
          <w:rFonts w:ascii="Segoe UI" w:hAnsi="Segoe UI" w:cs="Segoe UI"/>
          <w:sz w:val="21"/>
          <w:szCs w:val="21"/>
        </w:rPr>
      </w:pPr>
    </w:p>
    <w:p w14:paraId="686627AE" w14:textId="0B0CCF67" w:rsidR="000F3884" w:rsidRPr="00AF1958" w:rsidRDefault="000F3884" w:rsidP="006C0C79">
      <w:pPr>
        <w:spacing w:after="0"/>
        <w:jc w:val="both"/>
        <w:rPr>
          <w:rFonts w:ascii="Segoe UI" w:eastAsia="Times New Roman" w:hAnsi="Segoe UI" w:cs="Segoe UI"/>
          <w:iCs/>
          <w:sz w:val="21"/>
          <w:szCs w:val="21"/>
          <w:lang w:eastAsia="ko-KR"/>
        </w:rPr>
      </w:pPr>
      <w:r w:rsidRPr="00AF1958">
        <w:rPr>
          <w:rFonts w:ascii="Segoe UI" w:eastAsia="Times New Roman" w:hAnsi="Segoe UI" w:cs="Segoe UI"/>
          <w:b/>
          <w:sz w:val="21"/>
          <w:szCs w:val="21"/>
          <w:lang w:eastAsia="ko-KR"/>
        </w:rPr>
        <w:t>CLÁUSULA SEXTA - VALOR Y FORMA DE PAGO:</w:t>
      </w:r>
      <w:r w:rsidRPr="00AF1958">
        <w:rPr>
          <w:rFonts w:ascii="Segoe UI" w:eastAsia="Times New Roman" w:hAnsi="Segoe UI" w:cs="Segoe UI"/>
          <w:sz w:val="21"/>
          <w:szCs w:val="21"/>
          <w:lang w:eastAsia="ko-KR"/>
        </w:rPr>
        <w:t xml:space="preserve">  </w:t>
      </w:r>
      <w:r w:rsidRPr="00AF1958">
        <w:rPr>
          <w:rFonts w:ascii="Segoe UI" w:eastAsia="Times New Roman" w:hAnsi="Segoe UI" w:cs="Segoe UI"/>
          <w:iCs/>
          <w:sz w:val="21"/>
          <w:szCs w:val="21"/>
          <w:lang w:eastAsia="ko-KR"/>
        </w:rPr>
        <w:t xml:space="preserve">El valor del presente contrato se establece en la suma de </w:t>
      </w:r>
      <w:r w:rsidR="00D2588A" w:rsidRPr="00D2588A">
        <w:rPr>
          <w:rFonts w:ascii="Segoe UI" w:eastAsia="Times New Roman" w:hAnsi="Segoe UI" w:cs="Segoe UI"/>
          <w:b/>
          <w:bCs/>
          <w:iCs/>
          <w:sz w:val="21"/>
          <w:szCs w:val="21"/>
          <w:highlight w:val="yellow"/>
          <w:lang w:eastAsia="ko-KR"/>
        </w:rPr>
        <w:t>XXX</w:t>
      </w:r>
      <w:r w:rsidR="00684BD3" w:rsidRPr="00D2588A">
        <w:rPr>
          <w:rFonts w:ascii="Segoe UI" w:eastAsia="Times New Roman" w:hAnsi="Segoe UI" w:cs="Segoe UI"/>
          <w:b/>
          <w:bCs/>
          <w:iCs/>
          <w:sz w:val="21"/>
          <w:szCs w:val="21"/>
          <w:highlight w:val="yellow"/>
          <w:lang w:eastAsia="ko-KR"/>
        </w:rPr>
        <w:t xml:space="preserve"> MILLONES DE PESOS M/CTE ($</w:t>
      </w:r>
      <w:r w:rsidR="00D2588A" w:rsidRPr="00D2588A">
        <w:rPr>
          <w:rFonts w:ascii="Segoe UI" w:eastAsia="Times New Roman" w:hAnsi="Segoe UI" w:cs="Segoe UI"/>
          <w:b/>
          <w:bCs/>
          <w:iCs/>
          <w:sz w:val="21"/>
          <w:szCs w:val="21"/>
          <w:highlight w:val="yellow"/>
          <w:lang w:eastAsia="ko-KR"/>
        </w:rPr>
        <w:t>XXX</w:t>
      </w:r>
      <w:r w:rsidR="00684BD3" w:rsidRPr="00D2588A">
        <w:rPr>
          <w:rFonts w:ascii="Segoe UI" w:eastAsia="Times New Roman" w:hAnsi="Segoe UI" w:cs="Segoe UI"/>
          <w:b/>
          <w:bCs/>
          <w:iCs/>
          <w:sz w:val="21"/>
          <w:szCs w:val="21"/>
          <w:highlight w:val="yellow"/>
          <w:lang w:eastAsia="ko-KR"/>
        </w:rPr>
        <w:t>.000.000)</w:t>
      </w:r>
      <w:r w:rsidR="00684BD3" w:rsidRPr="00AF1958">
        <w:rPr>
          <w:rFonts w:ascii="Segoe UI" w:eastAsia="Times New Roman" w:hAnsi="Segoe UI" w:cs="Segoe UI"/>
          <w:iCs/>
          <w:sz w:val="21"/>
          <w:szCs w:val="21"/>
          <w:lang w:eastAsia="ko-KR"/>
        </w:rPr>
        <w:t xml:space="preserve"> incluido IVA</w:t>
      </w:r>
      <w:r w:rsidRPr="00AF1958">
        <w:rPr>
          <w:rFonts w:ascii="Segoe UI" w:hAnsi="Segoe UI" w:cs="Segoe UI"/>
          <w:color w:val="000000"/>
          <w:sz w:val="21"/>
          <w:szCs w:val="21"/>
        </w:rPr>
        <w:t>,</w:t>
      </w:r>
      <w:r w:rsidRPr="00AF1958">
        <w:rPr>
          <w:rFonts w:ascii="Segoe UI" w:hAnsi="Segoe UI" w:cs="Segoe UI"/>
          <w:b/>
          <w:bCs/>
          <w:color w:val="000000"/>
          <w:sz w:val="21"/>
          <w:szCs w:val="21"/>
        </w:rPr>
        <w:t xml:space="preserve"> </w:t>
      </w:r>
      <w:r w:rsidRPr="00AF1958">
        <w:rPr>
          <w:rFonts w:ascii="Segoe UI" w:hAnsi="Segoe UI" w:cs="Segoe UI"/>
          <w:color w:val="000000"/>
          <w:sz w:val="21"/>
          <w:szCs w:val="21"/>
        </w:rPr>
        <w:t>suma</w:t>
      </w:r>
      <w:r w:rsidRPr="00AF1958">
        <w:rPr>
          <w:rFonts w:ascii="Segoe UI" w:hAnsi="Segoe UI" w:cs="Segoe UI"/>
          <w:b/>
          <w:bCs/>
          <w:color w:val="000000"/>
          <w:sz w:val="21"/>
          <w:szCs w:val="21"/>
        </w:rPr>
        <w:t xml:space="preserve"> </w:t>
      </w:r>
      <w:r w:rsidRPr="00AF1958">
        <w:rPr>
          <w:rFonts w:ascii="Segoe UI" w:eastAsia="Times New Roman" w:hAnsi="Segoe UI" w:cs="Segoe UI"/>
          <w:iCs/>
          <w:sz w:val="21"/>
          <w:szCs w:val="21"/>
          <w:lang w:eastAsia="ko-KR"/>
        </w:rPr>
        <w:t xml:space="preserve">que </w:t>
      </w:r>
      <w:r w:rsidR="009F57F9" w:rsidRPr="00AF1958">
        <w:rPr>
          <w:rFonts w:ascii="Segoe UI" w:eastAsia="Times New Roman" w:hAnsi="Segoe UI" w:cs="Segoe UI"/>
          <w:b/>
          <w:bCs/>
          <w:iCs/>
          <w:sz w:val="21"/>
          <w:szCs w:val="21"/>
          <w:lang w:eastAsia="ko-KR"/>
        </w:rPr>
        <w:t>COLOMBIA PRODUCTIVA</w:t>
      </w:r>
      <w:r w:rsidRPr="00AF1958">
        <w:rPr>
          <w:rFonts w:ascii="Segoe UI" w:eastAsia="Times New Roman" w:hAnsi="Segoe UI" w:cs="Segoe UI"/>
          <w:b/>
          <w:bCs/>
          <w:iCs/>
          <w:sz w:val="21"/>
          <w:szCs w:val="21"/>
          <w:lang w:eastAsia="ko-KR"/>
        </w:rPr>
        <w:t xml:space="preserve"> </w:t>
      </w:r>
      <w:r w:rsidRPr="00AF1958">
        <w:rPr>
          <w:rFonts w:ascii="Segoe UI" w:eastAsia="Times New Roman" w:hAnsi="Segoe UI" w:cs="Segoe UI"/>
          <w:iCs/>
          <w:sz w:val="21"/>
          <w:szCs w:val="21"/>
          <w:lang w:eastAsia="ko-KR"/>
        </w:rPr>
        <w:t xml:space="preserve">pagará al </w:t>
      </w:r>
      <w:r w:rsidRPr="00AF1958">
        <w:rPr>
          <w:rFonts w:ascii="Segoe UI" w:eastAsia="Times New Roman" w:hAnsi="Segoe UI" w:cs="Segoe UI"/>
          <w:b/>
          <w:bCs/>
          <w:iCs/>
          <w:sz w:val="21"/>
          <w:szCs w:val="21"/>
          <w:lang w:eastAsia="ko-KR"/>
        </w:rPr>
        <w:t>CON</w:t>
      </w:r>
      <w:r w:rsidR="00650286" w:rsidRPr="00AF1958">
        <w:rPr>
          <w:rFonts w:ascii="Segoe UI" w:eastAsia="Times New Roman" w:hAnsi="Segoe UI" w:cs="Segoe UI"/>
          <w:b/>
          <w:bCs/>
          <w:iCs/>
          <w:sz w:val="21"/>
          <w:szCs w:val="21"/>
          <w:lang w:eastAsia="ko-KR"/>
        </w:rPr>
        <w:t>SULTOR</w:t>
      </w:r>
      <w:r w:rsidRPr="00AF1958">
        <w:rPr>
          <w:rFonts w:ascii="Segoe UI" w:eastAsia="Times New Roman" w:hAnsi="Segoe UI" w:cs="Segoe UI"/>
          <w:iCs/>
          <w:sz w:val="21"/>
          <w:szCs w:val="21"/>
          <w:lang w:eastAsia="ko-KR"/>
        </w:rPr>
        <w:t xml:space="preserve"> de la siguiente manera</w:t>
      </w:r>
    </w:p>
    <w:p w14:paraId="320D3353" w14:textId="77777777" w:rsidR="000F3884" w:rsidRPr="00AF1958" w:rsidRDefault="000F3884" w:rsidP="006C0C79">
      <w:pPr>
        <w:spacing w:after="0"/>
        <w:jc w:val="both"/>
        <w:rPr>
          <w:rFonts w:ascii="Segoe UI" w:eastAsia="Times New Roman" w:hAnsi="Segoe UI" w:cs="Segoe UI"/>
          <w:iCs/>
          <w:sz w:val="21"/>
          <w:szCs w:val="21"/>
          <w:lang w:eastAsia="ko-KR"/>
        </w:rPr>
      </w:pPr>
    </w:p>
    <w:p w14:paraId="62345A3F" w14:textId="209CA41E" w:rsidR="00072526" w:rsidRPr="00BE573B" w:rsidRDefault="00072526" w:rsidP="001551CC">
      <w:pPr>
        <w:pStyle w:val="Prrafodelista"/>
        <w:widowControl w:val="0"/>
        <w:numPr>
          <w:ilvl w:val="2"/>
          <w:numId w:val="14"/>
        </w:numPr>
        <w:tabs>
          <w:tab w:val="left" w:pos="970"/>
        </w:tabs>
        <w:autoSpaceDE w:val="0"/>
        <w:autoSpaceDN w:val="0"/>
        <w:spacing w:after="0"/>
        <w:ind w:right="1"/>
        <w:contextualSpacing w:val="0"/>
        <w:jc w:val="both"/>
        <w:rPr>
          <w:rFonts w:ascii="Segoe UI" w:hAnsi="Segoe UI" w:cs="Segoe UI"/>
          <w:sz w:val="21"/>
          <w:szCs w:val="21"/>
        </w:rPr>
      </w:pPr>
      <w:r w:rsidRPr="00BE573B">
        <w:rPr>
          <w:rFonts w:ascii="Segoe UI" w:hAnsi="Segoe UI" w:cs="Segoe UI"/>
          <w:sz w:val="21"/>
          <w:szCs w:val="21"/>
        </w:rPr>
        <w:t xml:space="preserve">Un primer desembolso equivalente al 15% del valor del contrato, </w:t>
      </w:r>
      <w:r w:rsidR="00764B61">
        <w:rPr>
          <w:rFonts w:ascii="Segoe UI" w:hAnsi="Segoe UI" w:cs="Segoe UI"/>
          <w:sz w:val="21"/>
          <w:szCs w:val="21"/>
        </w:rPr>
        <w:t xml:space="preserve">una vez aprobadas </w:t>
      </w:r>
      <w:r w:rsidR="00764B61">
        <w:rPr>
          <w:rFonts w:ascii="Segoe UI" w:hAnsi="Segoe UI" w:cs="Segoe UI"/>
          <w:sz w:val="21"/>
          <w:szCs w:val="21"/>
        </w:rPr>
        <w:lastRenderedPageBreak/>
        <w:t xml:space="preserve">las garantías y </w:t>
      </w:r>
      <w:r w:rsidRPr="00BE573B">
        <w:rPr>
          <w:rFonts w:ascii="Segoe UI" w:hAnsi="Segoe UI" w:cs="Segoe UI"/>
          <w:sz w:val="21"/>
          <w:szCs w:val="21"/>
        </w:rPr>
        <w:t>contra entrega y aprobación por parte del supervisor de</w:t>
      </w:r>
      <w:r w:rsidR="00DF7C3A">
        <w:rPr>
          <w:rFonts w:ascii="Segoe UI" w:hAnsi="Segoe UI" w:cs="Segoe UI"/>
          <w:sz w:val="21"/>
          <w:szCs w:val="21"/>
        </w:rPr>
        <w:t xml:space="preserve"> </w:t>
      </w:r>
      <w:r w:rsidRPr="00BE573B">
        <w:rPr>
          <w:rFonts w:ascii="Segoe UI" w:hAnsi="Segoe UI" w:cs="Segoe UI"/>
          <w:b/>
          <w:bCs/>
          <w:sz w:val="21"/>
          <w:szCs w:val="21"/>
        </w:rPr>
        <w:t>COLOMBIA PRODUCTIVA</w:t>
      </w:r>
      <w:r w:rsidRPr="00BE573B">
        <w:rPr>
          <w:rFonts w:ascii="Segoe UI" w:hAnsi="Segoe UI" w:cs="Segoe UI"/>
          <w:sz w:val="21"/>
          <w:szCs w:val="21"/>
        </w:rPr>
        <w:t xml:space="preserve"> del entregable de la Fase 1 correspondiente al documento en el que se identifique con claridad el problema que debe ser solucionado, en el que se incluya el árbol del problema, sus consecuencias, causas, así como la evidencia de su magnitud y alcance Lo anterior, previa presentación de la cuenta de cobro o factura, según corresponda. </w:t>
      </w:r>
    </w:p>
    <w:p w14:paraId="0D771E39" w14:textId="77777777" w:rsidR="00072526" w:rsidRPr="00BE573B" w:rsidRDefault="00072526" w:rsidP="00072526">
      <w:pPr>
        <w:pStyle w:val="Textoindependiente"/>
        <w:spacing w:before="1"/>
        <w:ind w:right="1"/>
        <w:rPr>
          <w:rFonts w:ascii="Segoe UI" w:hAnsi="Segoe UI" w:cs="Segoe UI"/>
          <w:sz w:val="21"/>
          <w:szCs w:val="21"/>
        </w:rPr>
      </w:pPr>
    </w:p>
    <w:p w14:paraId="2DCF236F" w14:textId="77777777" w:rsidR="00072526" w:rsidRPr="00BE573B" w:rsidRDefault="00072526" w:rsidP="001551CC">
      <w:pPr>
        <w:pStyle w:val="Prrafodelista"/>
        <w:widowControl w:val="0"/>
        <w:numPr>
          <w:ilvl w:val="2"/>
          <w:numId w:val="14"/>
        </w:numPr>
        <w:tabs>
          <w:tab w:val="left" w:pos="970"/>
        </w:tabs>
        <w:autoSpaceDE w:val="0"/>
        <w:autoSpaceDN w:val="0"/>
        <w:spacing w:after="0"/>
        <w:ind w:right="1"/>
        <w:contextualSpacing w:val="0"/>
        <w:jc w:val="both"/>
        <w:rPr>
          <w:rFonts w:ascii="Segoe UI" w:hAnsi="Segoe UI" w:cs="Segoe UI"/>
          <w:sz w:val="21"/>
          <w:szCs w:val="21"/>
        </w:rPr>
      </w:pPr>
      <w:r w:rsidRPr="00BE573B">
        <w:rPr>
          <w:rFonts w:ascii="Segoe UI" w:hAnsi="Segoe UI" w:cs="Segoe UI"/>
          <w:sz w:val="21"/>
          <w:szCs w:val="21"/>
        </w:rPr>
        <w:t xml:space="preserve">Un segundo desembolso equivalente al 10% del valor del contrato contra entrega y aprobación por parte del supervisor de </w:t>
      </w:r>
      <w:r w:rsidRPr="00BE573B">
        <w:rPr>
          <w:rFonts w:ascii="Segoe UI" w:hAnsi="Segoe UI" w:cs="Segoe UI"/>
          <w:b/>
          <w:bCs/>
          <w:sz w:val="21"/>
          <w:szCs w:val="21"/>
        </w:rPr>
        <w:t>COLOMBIA PRODUCTIVA</w:t>
      </w:r>
      <w:r w:rsidRPr="00BE573B">
        <w:rPr>
          <w:rFonts w:ascii="Segoe UI" w:hAnsi="Segoe UI" w:cs="Segoe UI"/>
          <w:sz w:val="21"/>
          <w:szCs w:val="21"/>
        </w:rPr>
        <w:t xml:space="preserve"> del entregable de la Fase 2</w:t>
      </w:r>
      <w:r w:rsidRPr="00BE573B">
        <w:rPr>
          <w:rFonts w:ascii="Segoe UI" w:eastAsia="Quattrocento Sans" w:hAnsi="Segoe UI" w:cs="Segoe UI"/>
          <w:sz w:val="21"/>
          <w:szCs w:val="21"/>
        </w:rPr>
        <w:t xml:space="preserve"> </w:t>
      </w:r>
      <w:r w:rsidRPr="00BE573B">
        <w:rPr>
          <w:rFonts w:ascii="Segoe UI" w:hAnsi="Segoe UI" w:cs="Segoe UI"/>
          <w:sz w:val="21"/>
          <w:szCs w:val="21"/>
        </w:rPr>
        <w:t xml:space="preserve">correspondiente al documento </w:t>
      </w:r>
      <w:r w:rsidRPr="00BE573B">
        <w:rPr>
          <w:rFonts w:ascii="Segoe UI" w:eastAsia="Quattrocento Sans" w:hAnsi="Segoe UI" w:cs="Segoe UI"/>
          <w:sz w:val="21"/>
          <w:szCs w:val="21"/>
        </w:rPr>
        <w:t xml:space="preserve">en el que se define como mínimo: los objetivos de acuerdo con el problema planteado, las metas y los resultados que se esperan obtener con la intervención del gobierno, los cuales deberán estar concertados con los actores clave como </w:t>
      </w:r>
      <w:r w:rsidRPr="00BE573B">
        <w:rPr>
          <w:rFonts w:ascii="Segoe UI" w:hAnsi="Segoe UI" w:cs="Segoe UI"/>
          <w:sz w:val="21"/>
          <w:szCs w:val="21"/>
        </w:rPr>
        <w:t xml:space="preserve">el Ministerio de salud y Protección Social, Instituto Nacional de Vigilancia de Medicamentos y Alimentos – Invima.. Lo anterior, previa presentación de la cuenta de cobro o factura, según corresponda. </w:t>
      </w:r>
    </w:p>
    <w:p w14:paraId="7E8F3209" w14:textId="77777777" w:rsidR="00072526" w:rsidRPr="00BE573B" w:rsidRDefault="00072526" w:rsidP="00072526">
      <w:pPr>
        <w:pStyle w:val="Prrafodelista"/>
        <w:ind w:right="1"/>
        <w:rPr>
          <w:rFonts w:ascii="Segoe UI" w:hAnsi="Segoe UI" w:cs="Segoe UI"/>
          <w:sz w:val="21"/>
          <w:szCs w:val="21"/>
        </w:rPr>
      </w:pPr>
    </w:p>
    <w:p w14:paraId="567F85DE" w14:textId="77777777" w:rsidR="00072526" w:rsidRPr="00BE573B" w:rsidRDefault="00072526" w:rsidP="001551CC">
      <w:pPr>
        <w:pStyle w:val="Prrafodelista"/>
        <w:widowControl w:val="0"/>
        <w:numPr>
          <w:ilvl w:val="2"/>
          <w:numId w:val="14"/>
        </w:numPr>
        <w:tabs>
          <w:tab w:val="left" w:pos="970"/>
        </w:tabs>
        <w:autoSpaceDE w:val="0"/>
        <w:autoSpaceDN w:val="0"/>
        <w:spacing w:after="0"/>
        <w:ind w:right="1"/>
        <w:contextualSpacing w:val="0"/>
        <w:jc w:val="both"/>
        <w:rPr>
          <w:rFonts w:ascii="Segoe UI" w:hAnsi="Segoe UI" w:cs="Segoe UI"/>
          <w:sz w:val="21"/>
          <w:szCs w:val="21"/>
        </w:rPr>
      </w:pPr>
      <w:r w:rsidRPr="00BE573B">
        <w:rPr>
          <w:rFonts w:ascii="Segoe UI" w:hAnsi="Segoe UI" w:cs="Segoe UI"/>
          <w:sz w:val="21"/>
          <w:szCs w:val="21"/>
        </w:rPr>
        <w:t xml:space="preserve">Un tercer desembolso equivalente al 10% del valor del contrato contra entrega y aprobación por parte del supervisor </w:t>
      </w:r>
      <w:r w:rsidRPr="00BE573B">
        <w:rPr>
          <w:rFonts w:ascii="Segoe UI" w:hAnsi="Segoe UI" w:cs="Segoe UI"/>
          <w:b/>
          <w:bCs/>
          <w:sz w:val="21"/>
          <w:szCs w:val="21"/>
        </w:rPr>
        <w:t>COLOMBIA PRODUCTIVA</w:t>
      </w:r>
      <w:r w:rsidRPr="00BE573B">
        <w:rPr>
          <w:rFonts w:ascii="Segoe UI" w:hAnsi="Segoe UI" w:cs="Segoe UI"/>
          <w:sz w:val="21"/>
          <w:szCs w:val="21"/>
        </w:rPr>
        <w:t xml:space="preserve"> del entregable de la Fase 3</w:t>
      </w:r>
      <w:r w:rsidRPr="00BE573B">
        <w:rPr>
          <w:rFonts w:ascii="Segoe UI" w:eastAsia="Quattrocento Sans" w:hAnsi="Segoe UI" w:cs="Segoe UI"/>
          <w:sz w:val="21"/>
          <w:szCs w:val="21"/>
        </w:rPr>
        <w:t xml:space="preserve"> </w:t>
      </w:r>
      <w:r w:rsidRPr="00BE573B">
        <w:rPr>
          <w:rFonts w:ascii="Segoe UI" w:hAnsi="Segoe UI" w:cs="Segoe UI"/>
          <w:sz w:val="21"/>
          <w:szCs w:val="21"/>
        </w:rPr>
        <w:t xml:space="preserve">correspondiente al documento en el que se identifican y describen un grupo de alternativas viables para la solución del problema, </w:t>
      </w:r>
      <w:r w:rsidRPr="00BE573B">
        <w:rPr>
          <w:rFonts w:ascii="Segoe UI" w:eastAsia="Quattrocento Sans" w:hAnsi="Segoe UI" w:cs="Segoe UI"/>
          <w:sz w:val="21"/>
          <w:szCs w:val="21"/>
        </w:rPr>
        <w:t xml:space="preserve">utilizando la herramienta de consulta pública, la cual se puede adelantar con los grupos afectados, con expertos en los temas o funcionarios de la administración con experiencia en el área a investigar, en especial las entidades de supervisión, que cuentan con datos relevantes. Otras fuentes de información útiles son las experiencias internacionales, investigaciones y documentos publicados, así como las estadísticas disponibles. </w:t>
      </w:r>
      <w:r w:rsidRPr="00BE573B">
        <w:rPr>
          <w:rFonts w:ascii="Segoe UI" w:hAnsi="Segoe UI" w:cs="Segoe UI"/>
          <w:sz w:val="21"/>
          <w:szCs w:val="21"/>
        </w:rPr>
        <w:t>Lo anterior, previa presentación de la cuenta de cobro o factura, según corresponda.</w:t>
      </w:r>
    </w:p>
    <w:p w14:paraId="753F8690" w14:textId="77777777" w:rsidR="00072526" w:rsidRPr="00BE573B" w:rsidRDefault="00072526" w:rsidP="00072526">
      <w:pPr>
        <w:pStyle w:val="Prrafodelista"/>
        <w:spacing w:line="240" w:lineRule="auto"/>
        <w:ind w:left="838" w:hanging="361"/>
        <w:rPr>
          <w:rFonts w:ascii="Segoe UI" w:hAnsi="Segoe UI" w:cs="Segoe UI"/>
          <w:sz w:val="21"/>
          <w:szCs w:val="21"/>
        </w:rPr>
      </w:pPr>
    </w:p>
    <w:p w14:paraId="211A3840" w14:textId="77777777" w:rsidR="00072526" w:rsidRPr="00BE573B" w:rsidRDefault="00072526" w:rsidP="001551CC">
      <w:pPr>
        <w:pStyle w:val="Prrafodelista"/>
        <w:widowControl w:val="0"/>
        <w:numPr>
          <w:ilvl w:val="2"/>
          <w:numId w:val="14"/>
        </w:numPr>
        <w:autoSpaceDE w:val="0"/>
        <w:autoSpaceDN w:val="0"/>
        <w:spacing w:after="0"/>
        <w:ind w:right="1"/>
        <w:contextualSpacing w:val="0"/>
        <w:jc w:val="both"/>
        <w:rPr>
          <w:rFonts w:ascii="Segoe UI" w:eastAsia="Quattrocento Sans" w:hAnsi="Segoe UI" w:cs="Segoe UI"/>
          <w:sz w:val="21"/>
          <w:szCs w:val="21"/>
        </w:rPr>
      </w:pPr>
      <w:r w:rsidRPr="00BE573B">
        <w:rPr>
          <w:rFonts w:ascii="Segoe UI" w:hAnsi="Segoe UI" w:cs="Segoe UI"/>
          <w:sz w:val="21"/>
          <w:szCs w:val="21"/>
        </w:rPr>
        <w:t xml:space="preserve">Un cuarto desembolso equivalente al 20% del valor del contrato contra entrega y aprobación por parte del supervisor de </w:t>
      </w:r>
      <w:r w:rsidRPr="00BE573B">
        <w:rPr>
          <w:rFonts w:ascii="Segoe UI" w:hAnsi="Segoe UI" w:cs="Segoe UI"/>
          <w:b/>
          <w:bCs/>
          <w:sz w:val="21"/>
          <w:szCs w:val="21"/>
        </w:rPr>
        <w:t>COLOMBIA PRODUCTIVA</w:t>
      </w:r>
      <w:r w:rsidRPr="00BE573B">
        <w:rPr>
          <w:rFonts w:ascii="Segoe UI" w:hAnsi="Segoe UI" w:cs="Segoe UI"/>
          <w:sz w:val="21"/>
          <w:szCs w:val="21"/>
        </w:rPr>
        <w:t xml:space="preserve"> del entregable de la Fase 4</w:t>
      </w:r>
      <w:r w:rsidRPr="00BE573B">
        <w:rPr>
          <w:rFonts w:ascii="Segoe UI" w:eastAsia="Quattrocento Sans" w:hAnsi="Segoe UI" w:cs="Segoe UI"/>
          <w:sz w:val="21"/>
          <w:szCs w:val="21"/>
        </w:rPr>
        <w:t xml:space="preserve"> </w:t>
      </w:r>
      <w:r w:rsidRPr="00BE573B">
        <w:rPr>
          <w:rFonts w:ascii="Segoe UI" w:hAnsi="Segoe UI" w:cs="Segoe UI"/>
          <w:sz w:val="21"/>
          <w:szCs w:val="21"/>
        </w:rPr>
        <w:t>correspondiente al documento en el que se presente la evaluación adecuada llevada a cabo y el análisis de los beneficios y costos de cada alternativa viable,</w:t>
      </w:r>
      <w:r w:rsidRPr="00BE573B">
        <w:rPr>
          <w:rFonts w:ascii="Segoe UI" w:eastAsia="Quattrocento Sans" w:hAnsi="Segoe UI" w:cs="Segoe UI"/>
          <w:sz w:val="21"/>
          <w:szCs w:val="21"/>
        </w:rPr>
        <w:t xml:space="preserve"> para lo cual debe tener en cuenta: La evaluación de los resultados de las alternativas por considerar se presenta dentro de una matriz que integre todos los criterios definidos —tanto cuantitativos como cualitativos— para tener en cuenta cada alternativa </w:t>
      </w:r>
      <w:r w:rsidRPr="00BE573B">
        <w:rPr>
          <w:rFonts w:ascii="Segoe UI" w:eastAsia="Quattrocento Sans" w:hAnsi="Segoe UI" w:cs="Segoe UI"/>
          <w:sz w:val="21"/>
          <w:szCs w:val="21"/>
        </w:rPr>
        <w:lastRenderedPageBreak/>
        <w:t xml:space="preserve">propuesta, a fin de determinar los beneficios y costos de cada una. Como cada criterio contemplará diferentes escalas de medición, se sugiere estandarizar o calificar todos los criterios para poder comparar entre las alternativas. Para esto se deberá utilizar una escala —se recomienda 0 a 100, de 0 a 10 o de 0 a 1—, donde el mayor valor —por ejemplo, 100— represente los resultados más deseables y 0 los menos deseables. </w:t>
      </w:r>
      <w:r w:rsidRPr="00BE573B">
        <w:rPr>
          <w:rFonts w:ascii="Segoe UI" w:hAnsi="Segoe UI" w:cs="Segoe UI"/>
          <w:sz w:val="21"/>
          <w:szCs w:val="21"/>
        </w:rPr>
        <w:t xml:space="preserve">Lo anterior, previa presentación de la cuenta de cobro o factura, según corresponda. </w:t>
      </w:r>
    </w:p>
    <w:p w14:paraId="05ECC57F" w14:textId="77777777" w:rsidR="00072526" w:rsidRPr="00BE573B" w:rsidRDefault="00072526" w:rsidP="00072526">
      <w:pPr>
        <w:pStyle w:val="Prrafodelista"/>
        <w:ind w:right="1"/>
        <w:rPr>
          <w:rFonts w:ascii="Segoe UI" w:hAnsi="Segoe UI" w:cs="Segoe UI"/>
          <w:sz w:val="21"/>
          <w:szCs w:val="21"/>
        </w:rPr>
      </w:pPr>
    </w:p>
    <w:p w14:paraId="67614F3C" w14:textId="77777777" w:rsidR="00072526" w:rsidRPr="00BE573B" w:rsidRDefault="00072526" w:rsidP="001551CC">
      <w:pPr>
        <w:pStyle w:val="Prrafodelista"/>
        <w:widowControl w:val="0"/>
        <w:numPr>
          <w:ilvl w:val="2"/>
          <w:numId w:val="14"/>
        </w:numPr>
        <w:tabs>
          <w:tab w:val="left" w:pos="970"/>
        </w:tabs>
        <w:autoSpaceDE w:val="0"/>
        <w:autoSpaceDN w:val="0"/>
        <w:spacing w:after="0"/>
        <w:ind w:right="1"/>
        <w:contextualSpacing w:val="0"/>
        <w:jc w:val="both"/>
        <w:rPr>
          <w:rFonts w:ascii="Segoe UI" w:hAnsi="Segoe UI" w:cs="Segoe UI"/>
          <w:sz w:val="21"/>
          <w:szCs w:val="21"/>
        </w:rPr>
      </w:pPr>
      <w:r w:rsidRPr="00BE573B">
        <w:rPr>
          <w:rFonts w:ascii="Segoe UI" w:hAnsi="Segoe UI" w:cs="Segoe UI"/>
          <w:sz w:val="21"/>
          <w:szCs w:val="21"/>
        </w:rPr>
        <w:t xml:space="preserve">Un quinto desembolso equivalente al 15% del valor del contrato contra entrega y aprobación por parte del supervisor de </w:t>
      </w:r>
      <w:r w:rsidRPr="00BE573B">
        <w:rPr>
          <w:rFonts w:ascii="Segoe UI" w:hAnsi="Segoe UI" w:cs="Segoe UI"/>
          <w:b/>
          <w:bCs/>
          <w:sz w:val="21"/>
          <w:szCs w:val="21"/>
        </w:rPr>
        <w:t>COLOMBIA PRODUCTIVA</w:t>
      </w:r>
      <w:r w:rsidRPr="00BE573B">
        <w:rPr>
          <w:rFonts w:ascii="Segoe UI" w:hAnsi="Segoe UI" w:cs="Segoe UI"/>
          <w:sz w:val="21"/>
          <w:szCs w:val="21"/>
        </w:rPr>
        <w:t xml:space="preserve"> del entregable de la </w:t>
      </w:r>
      <w:r w:rsidRPr="00BE573B">
        <w:rPr>
          <w:rFonts w:ascii="Segoe UI" w:eastAsia="Quattrocento Sans" w:hAnsi="Segoe UI" w:cs="Segoe UI"/>
          <w:sz w:val="21"/>
          <w:szCs w:val="21"/>
        </w:rPr>
        <w:t xml:space="preserve">Fase </w:t>
      </w:r>
      <w:r w:rsidRPr="00BE573B">
        <w:rPr>
          <w:rFonts w:ascii="Segoe UI" w:hAnsi="Segoe UI" w:cs="Segoe UI"/>
          <w:sz w:val="21"/>
          <w:szCs w:val="21"/>
        </w:rPr>
        <w:t>5 correspondiente al Documento</w:t>
      </w:r>
      <w:r w:rsidRPr="00BE573B">
        <w:rPr>
          <w:rFonts w:ascii="Segoe UI" w:eastAsia="Quattrocento Sans" w:hAnsi="Segoe UI" w:cs="Segoe UI"/>
          <w:sz w:val="21"/>
          <w:szCs w:val="21"/>
        </w:rPr>
        <w:t xml:space="preserve"> en el que se explica la alternativa elegida, esta será en la que los beneficios sean mayores a los costos. En este sentido, se deberá explicar el proceso metodológico, porqué se considera que es la mejor alternativa, y de qué manera esta contribuye a resolver el problema identificado y alcanzar los objetivos propuestos. </w:t>
      </w:r>
      <w:r w:rsidRPr="00BE573B">
        <w:rPr>
          <w:rFonts w:ascii="Segoe UI" w:hAnsi="Segoe UI" w:cs="Segoe UI"/>
          <w:sz w:val="21"/>
          <w:szCs w:val="21"/>
        </w:rPr>
        <w:t xml:space="preserve">Lo anterior, previa presentación de la cuenta de cobro o factura, según corresponda.  </w:t>
      </w:r>
    </w:p>
    <w:p w14:paraId="6C18C796" w14:textId="77777777" w:rsidR="00460AA0" w:rsidRDefault="00460AA0" w:rsidP="00460AA0">
      <w:pPr>
        <w:pStyle w:val="Prrafodelista"/>
        <w:widowControl w:val="0"/>
        <w:tabs>
          <w:tab w:val="left" w:pos="970"/>
        </w:tabs>
        <w:autoSpaceDE w:val="0"/>
        <w:autoSpaceDN w:val="0"/>
        <w:spacing w:after="0"/>
        <w:ind w:left="969" w:right="1"/>
        <w:contextualSpacing w:val="0"/>
        <w:jc w:val="both"/>
        <w:rPr>
          <w:rFonts w:ascii="Segoe UI" w:hAnsi="Segoe UI" w:cs="Segoe UI"/>
          <w:sz w:val="21"/>
          <w:szCs w:val="21"/>
        </w:rPr>
      </w:pPr>
    </w:p>
    <w:p w14:paraId="1B29902F" w14:textId="77BEC1AB" w:rsidR="00072526" w:rsidRPr="00BE573B" w:rsidRDefault="00072526" w:rsidP="001551CC">
      <w:pPr>
        <w:pStyle w:val="Prrafodelista"/>
        <w:widowControl w:val="0"/>
        <w:numPr>
          <w:ilvl w:val="2"/>
          <w:numId w:val="14"/>
        </w:numPr>
        <w:tabs>
          <w:tab w:val="left" w:pos="970"/>
        </w:tabs>
        <w:autoSpaceDE w:val="0"/>
        <w:autoSpaceDN w:val="0"/>
        <w:spacing w:after="0"/>
        <w:ind w:right="1"/>
        <w:contextualSpacing w:val="0"/>
        <w:jc w:val="both"/>
        <w:rPr>
          <w:rFonts w:ascii="Segoe UI" w:hAnsi="Segoe UI" w:cs="Segoe UI"/>
          <w:sz w:val="21"/>
          <w:szCs w:val="21"/>
        </w:rPr>
      </w:pPr>
      <w:r w:rsidRPr="00BE573B">
        <w:rPr>
          <w:rFonts w:ascii="Segoe UI" w:hAnsi="Segoe UI" w:cs="Segoe UI"/>
          <w:sz w:val="21"/>
          <w:szCs w:val="21"/>
        </w:rPr>
        <w:t xml:space="preserve">Un sexto desembolso equivalente al 10% del valor del contrato contra entrega y aprobación por parte del supervisor de </w:t>
      </w:r>
      <w:r w:rsidRPr="00BE573B">
        <w:rPr>
          <w:rFonts w:ascii="Segoe UI" w:hAnsi="Segoe UI" w:cs="Segoe UI"/>
          <w:b/>
          <w:bCs/>
          <w:sz w:val="21"/>
          <w:szCs w:val="21"/>
        </w:rPr>
        <w:t>COLOMBIA PRODUCTIVA</w:t>
      </w:r>
      <w:r w:rsidRPr="00BE573B">
        <w:rPr>
          <w:rFonts w:ascii="Segoe UI" w:hAnsi="Segoe UI" w:cs="Segoe UI"/>
          <w:sz w:val="21"/>
          <w:szCs w:val="21"/>
        </w:rPr>
        <w:t xml:space="preserve"> del entregable de la Fase 6</w:t>
      </w:r>
      <w:r w:rsidRPr="00BE573B">
        <w:rPr>
          <w:rFonts w:ascii="Segoe UI" w:eastAsia="Quattrocento Sans" w:hAnsi="Segoe UI" w:cs="Segoe UI"/>
          <w:sz w:val="21"/>
          <w:szCs w:val="21"/>
        </w:rPr>
        <w:t xml:space="preserve"> </w:t>
      </w:r>
      <w:r w:rsidRPr="00BE573B">
        <w:rPr>
          <w:rFonts w:ascii="Segoe UI" w:hAnsi="Segoe UI" w:cs="Segoe UI"/>
          <w:sz w:val="21"/>
          <w:szCs w:val="21"/>
        </w:rPr>
        <w:t xml:space="preserve">correspondiente al Documento </w:t>
      </w:r>
      <w:r w:rsidRPr="00BE573B">
        <w:rPr>
          <w:rFonts w:ascii="Segoe UI" w:eastAsia="Quattrocento Sans" w:hAnsi="Segoe UI" w:cs="Segoe UI"/>
          <w:sz w:val="21"/>
          <w:szCs w:val="21"/>
        </w:rPr>
        <w:t xml:space="preserve">en el que se presenta la información sobre cómo sería implementada, monitoreada y revisada la alternativa elegida, empleando la metodología propuesta por el DNP. </w:t>
      </w:r>
      <w:r w:rsidRPr="00BE573B">
        <w:rPr>
          <w:rFonts w:ascii="Segoe UI" w:hAnsi="Segoe UI" w:cs="Segoe UI"/>
          <w:sz w:val="21"/>
          <w:szCs w:val="21"/>
        </w:rPr>
        <w:t>Lo anterior, previa presentación de la cuenta de cobro o factura, según corresponda.</w:t>
      </w:r>
    </w:p>
    <w:p w14:paraId="248D1752" w14:textId="77777777" w:rsidR="00072526" w:rsidRPr="00BE573B" w:rsidRDefault="00072526" w:rsidP="00072526">
      <w:pPr>
        <w:pStyle w:val="Prrafodelista"/>
        <w:ind w:right="1"/>
        <w:rPr>
          <w:rFonts w:ascii="Segoe UI" w:hAnsi="Segoe UI" w:cs="Segoe UI"/>
          <w:sz w:val="21"/>
          <w:szCs w:val="21"/>
        </w:rPr>
      </w:pPr>
    </w:p>
    <w:p w14:paraId="53C459C3" w14:textId="77777777" w:rsidR="00072526" w:rsidRPr="00BE573B" w:rsidRDefault="00072526" w:rsidP="001551CC">
      <w:pPr>
        <w:pStyle w:val="Prrafodelista"/>
        <w:widowControl w:val="0"/>
        <w:numPr>
          <w:ilvl w:val="2"/>
          <w:numId w:val="14"/>
        </w:numPr>
        <w:tabs>
          <w:tab w:val="left" w:pos="970"/>
        </w:tabs>
        <w:autoSpaceDE w:val="0"/>
        <w:autoSpaceDN w:val="0"/>
        <w:spacing w:after="0"/>
        <w:ind w:right="1"/>
        <w:contextualSpacing w:val="0"/>
        <w:jc w:val="both"/>
        <w:rPr>
          <w:rFonts w:ascii="Segoe UI" w:hAnsi="Segoe UI" w:cs="Segoe UI"/>
          <w:sz w:val="21"/>
          <w:szCs w:val="21"/>
        </w:rPr>
      </w:pPr>
      <w:r w:rsidRPr="00BE573B">
        <w:rPr>
          <w:rFonts w:ascii="Segoe UI" w:hAnsi="Segoe UI" w:cs="Segoe UI"/>
          <w:sz w:val="21"/>
          <w:szCs w:val="21"/>
        </w:rPr>
        <w:t xml:space="preserve">Un séptimo desembolso equivalente al 10% del valor del contrato contra entrega y aprobación por parte del supervisor de </w:t>
      </w:r>
      <w:r w:rsidRPr="00BE573B">
        <w:rPr>
          <w:rFonts w:ascii="Segoe UI" w:hAnsi="Segoe UI" w:cs="Segoe UI"/>
          <w:b/>
          <w:bCs/>
          <w:sz w:val="21"/>
          <w:szCs w:val="21"/>
        </w:rPr>
        <w:t>COLOMBIA PRODUCTIVA</w:t>
      </w:r>
      <w:r w:rsidRPr="00BE573B">
        <w:rPr>
          <w:rFonts w:ascii="Segoe UI" w:hAnsi="Segoe UI" w:cs="Segoe UI"/>
          <w:sz w:val="21"/>
          <w:szCs w:val="21"/>
        </w:rPr>
        <w:t xml:space="preserve"> del entregable de la Fase 7</w:t>
      </w:r>
      <w:r w:rsidRPr="00BE573B">
        <w:rPr>
          <w:rFonts w:ascii="Segoe UI" w:eastAsia="Quattrocento Sans" w:hAnsi="Segoe UI" w:cs="Segoe UI"/>
          <w:sz w:val="21"/>
          <w:szCs w:val="21"/>
        </w:rPr>
        <w:t xml:space="preserve"> </w:t>
      </w:r>
      <w:r w:rsidRPr="00BE573B">
        <w:rPr>
          <w:rFonts w:ascii="Segoe UI" w:hAnsi="Segoe UI" w:cs="Segoe UI"/>
          <w:sz w:val="21"/>
          <w:szCs w:val="21"/>
        </w:rPr>
        <w:t xml:space="preserve">correspondiente al Documento </w:t>
      </w:r>
      <w:r w:rsidRPr="00BE573B">
        <w:rPr>
          <w:rFonts w:ascii="Segoe UI" w:eastAsia="Quattrocento Sans" w:hAnsi="Segoe UI" w:cs="Segoe UI"/>
          <w:sz w:val="21"/>
          <w:szCs w:val="21"/>
        </w:rPr>
        <w:t xml:space="preserve">en el que se presentan los resultados de las consultas públicas llevadas a cabo de manera transversal en toda la elaboración del Análisis de Impacto Normativo, </w:t>
      </w:r>
      <w:r w:rsidRPr="00BE573B">
        <w:rPr>
          <w:rStyle w:val="ui-provider"/>
          <w:rFonts w:ascii="Segoe UI" w:hAnsi="Segoe UI" w:cs="Segoe UI"/>
          <w:sz w:val="21"/>
          <w:szCs w:val="21"/>
        </w:rPr>
        <w:t>que dé cuenta de los diversos grupos consultados, los tipos de consulta aplicados y los resultados de dichas discusiones y posicionamientos, aunque en el fondo se trata de lograr una participación ciudadana amplia</w:t>
      </w:r>
      <w:r w:rsidRPr="00BE573B">
        <w:rPr>
          <w:rFonts w:ascii="Segoe UI" w:eastAsia="Quattrocento Sans" w:hAnsi="Segoe UI" w:cs="Segoe UI"/>
          <w:sz w:val="21"/>
          <w:szCs w:val="21"/>
        </w:rPr>
        <w:t xml:space="preserve">. </w:t>
      </w:r>
      <w:r w:rsidRPr="00BE573B">
        <w:rPr>
          <w:rFonts w:ascii="Segoe UI" w:hAnsi="Segoe UI" w:cs="Segoe UI"/>
          <w:sz w:val="21"/>
          <w:szCs w:val="21"/>
        </w:rPr>
        <w:t>Lo anterior, previa presentación de la cuenta de cobro o factura, según corresponda.</w:t>
      </w:r>
    </w:p>
    <w:p w14:paraId="2EB477CA" w14:textId="77777777" w:rsidR="00072526" w:rsidRPr="00BE573B" w:rsidRDefault="00072526" w:rsidP="00072526">
      <w:pPr>
        <w:pStyle w:val="Prrafodelista"/>
        <w:ind w:right="1"/>
        <w:rPr>
          <w:rFonts w:ascii="Segoe UI" w:hAnsi="Segoe UI" w:cs="Segoe UI"/>
          <w:sz w:val="21"/>
          <w:szCs w:val="21"/>
        </w:rPr>
      </w:pPr>
    </w:p>
    <w:p w14:paraId="6E84669F" w14:textId="32DB81D3" w:rsidR="000F3884" w:rsidRPr="00BE573B" w:rsidRDefault="00072526" w:rsidP="001551CC">
      <w:pPr>
        <w:pStyle w:val="Default"/>
        <w:numPr>
          <w:ilvl w:val="2"/>
          <w:numId w:val="14"/>
        </w:numPr>
        <w:spacing w:line="276" w:lineRule="auto"/>
        <w:jc w:val="both"/>
        <w:rPr>
          <w:rFonts w:ascii="Segoe UI" w:hAnsi="Segoe UI" w:cs="Segoe UI"/>
          <w:sz w:val="21"/>
          <w:szCs w:val="21"/>
        </w:rPr>
      </w:pPr>
      <w:r w:rsidRPr="00BE573B">
        <w:rPr>
          <w:rFonts w:ascii="Segoe UI" w:hAnsi="Segoe UI" w:cs="Segoe UI"/>
          <w:sz w:val="21"/>
          <w:szCs w:val="21"/>
        </w:rPr>
        <w:lastRenderedPageBreak/>
        <w:t xml:space="preserve">El último desembolso equivalente al 10% del valor del contrato, contra entrega y aprobación por parte del supervisor de </w:t>
      </w:r>
      <w:r w:rsidRPr="00BE573B">
        <w:rPr>
          <w:rFonts w:ascii="Segoe UI" w:hAnsi="Segoe UI" w:cs="Segoe UI"/>
          <w:b/>
          <w:bCs/>
          <w:sz w:val="21"/>
          <w:szCs w:val="21"/>
        </w:rPr>
        <w:t>COLOMBIA PRODUCTIVA</w:t>
      </w:r>
      <w:r w:rsidRPr="00BE573B">
        <w:rPr>
          <w:rFonts w:ascii="Segoe UI" w:hAnsi="Segoe UI" w:cs="Segoe UI"/>
          <w:sz w:val="21"/>
          <w:szCs w:val="21"/>
        </w:rPr>
        <w:t xml:space="preserve"> del entregable final de la Fase 8 correspondiente al Documento</w:t>
      </w:r>
      <w:r w:rsidRPr="00BE573B">
        <w:rPr>
          <w:rFonts w:ascii="Segoe UI" w:eastAsia="Quattrocento Sans" w:hAnsi="Segoe UI" w:cs="Segoe UI"/>
          <w:b/>
          <w:bCs/>
          <w:sz w:val="21"/>
          <w:szCs w:val="21"/>
        </w:rPr>
        <w:t xml:space="preserve"> </w:t>
      </w:r>
      <w:r w:rsidRPr="00BE573B">
        <w:rPr>
          <w:rFonts w:ascii="Segoe UI" w:eastAsia="Quattrocento Sans" w:hAnsi="Segoe UI" w:cs="Segoe UI"/>
          <w:sz w:val="21"/>
          <w:szCs w:val="21"/>
        </w:rPr>
        <w:t xml:space="preserve">que contiene el reporte final del Análisis de Impacto Normativo, el cual tendrá como mínimo el consolidado de los hallazgos, conclusiones y recomendaciones derivadas del análisis, proporcionando una visión integral y detallada que evidencia las barreras y desafíos identificados, que apoyan el planteamiento de estrategias y sugerencias para mitigar o aprovechar los impactos de manera eficiente. </w:t>
      </w:r>
      <w:r w:rsidRPr="00BE573B">
        <w:rPr>
          <w:rFonts w:ascii="Segoe UI" w:hAnsi="Segoe UI" w:cs="Segoe UI"/>
          <w:sz w:val="21"/>
          <w:szCs w:val="21"/>
        </w:rPr>
        <w:t>Lo anterior, previa presentación de la cuenta de cobro o factura, según corresponda</w:t>
      </w:r>
    </w:p>
    <w:p w14:paraId="712A888A" w14:textId="77777777" w:rsidR="00BE573B" w:rsidRPr="00AF1958" w:rsidRDefault="00BE573B" w:rsidP="00072526">
      <w:pPr>
        <w:pStyle w:val="Default"/>
        <w:spacing w:line="276" w:lineRule="auto"/>
        <w:jc w:val="both"/>
        <w:rPr>
          <w:rFonts w:ascii="Segoe UI" w:hAnsi="Segoe UI" w:cs="Segoe UI"/>
          <w:b/>
          <w:bCs/>
          <w:sz w:val="21"/>
          <w:szCs w:val="21"/>
          <w:lang w:eastAsia="ko-KR"/>
        </w:rPr>
      </w:pPr>
    </w:p>
    <w:p w14:paraId="4EBDCD6A" w14:textId="77777777" w:rsidR="00CC6767" w:rsidRPr="0064620D" w:rsidRDefault="00CC6767" w:rsidP="00CC6767">
      <w:pPr>
        <w:autoSpaceDE w:val="0"/>
        <w:autoSpaceDN w:val="0"/>
        <w:ind w:left="708" w:right="49"/>
        <w:jc w:val="both"/>
        <w:rPr>
          <w:rFonts w:ascii="Segoe UI" w:hAnsi="Segoe UI" w:cs="Segoe UI"/>
          <w:b/>
          <w:bCs/>
          <w:sz w:val="21"/>
          <w:szCs w:val="21"/>
          <w:lang w:eastAsia="ko-KR"/>
        </w:rPr>
      </w:pPr>
      <w:r w:rsidRPr="0064620D">
        <w:rPr>
          <w:rFonts w:ascii="Segoe UI" w:hAnsi="Segoe UI" w:cs="Segoe UI"/>
          <w:b/>
          <w:bCs/>
          <w:sz w:val="21"/>
          <w:szCs w:val="21"/>
          <w:lang w:eastAsia="ko-KR"/>
        </w:rPr>
        <w:t xml:space="preserve">PARÁGRAFO PRIMERO: </w:t>
      </w:r>
      <w:r w:rsidRPr="0064620D">
        <w:rPr>
          <w:rFonts w:ascii="Segoe UI" w:hAnsi="Segoe UI" w:cs="Segoe UI"/>
          <w:sz w:val="21"/>
          <w:szCs w:val="21"/>
          <w:lang w:eastAsia="ko-KR"/>
        </w:rPr>
        <w:t xml:space="preserve">El valor del presente contrato </w:t>
      </w:r>
      <w:r w:rsidRPr="0064620D">
        <w:rPr>
          <w:rFonts w:ascii="Segoe UI" w:hAnsi="Segoe UI" w:cs="Segoe UI"/>
          <w:sz w:val="21"/>
          <w:szCs w:val="21"/>
        </w:rPr>
        <w:t xml:space="preserve">comprende todos los costos y gastos en que incurra </w:t>
      </w:r>
      <w:r w:rsidRPr="0064620D">
        <w:rPr>
          <w:rFonts w:ascii="Segoe UI" w:hAnsi="Segoe UI" w:cs="Segoe UI"/>
          <w:b/>
          <w:bCs/>
          <w:sz w:val="21"/>
          <w:szCs w:val="21"/>
        </w:rPr>
        <w:t xml:space="preserve">EL </w:t>
      </w:r>
      <w:r w:rsidRPr="0064620D">
        <w:rPr>
          <w:rFonts w:ascii="Segoe UI" w:hAnsi="Segoe UI" w:cs="Segoe UI"/>
          <w:b/>
          <w:bCs/>
          <w:sz w:val="21"/>
          <w:szCs w:val="21"/>
          <w:lang w:eastAsia="ko-KR"/>
        </w:rPr>
        <w:t>CONTRATISTA</w:t>
      </w:r>
      <w:r w:rsidRPr="0064620D">
        <w:rPr>
          <w:rFonts w:ascii="Segoe UI" w:hAnsi="Segoe UI" w:cs="Segoe UI"/>
          <w:sz w:val="21"/>
          <w:szCs w:val="21"/>
        </w:rPr>
        <w:t xml:space="preserve"> para cumplir con el objeto del contrato, y las obligaciones derivadas del mismo de conformidad con la propuesta presentada y este contrato, incluyendo aquellos relacionados con transporte terrestre, aéreo o fluvial, alimentación, alojamiento, costos de soporte de herramientas tecnológicas, gastos administrativos y logísticos, entre otros, por lo que, </w:t>
      </w:r>
      <w:r w:rsidRPr="0064620D">
        <w:rPr>
          <w:rFonts w:ascii="Segoe UI" w:hAnsi="Segoe UI" w:cs="Segoe UI"/>
          <w:color w:val="000000"/>
          <w:sz w:val="21"/>
          <w:szCs w:val="21"/>
        </w:rPr>
        <w:t xml:space="preserve">no habrá lugar a reconocimientos adicionales. </w:t>
      </w:r>
    </w:p>
    <w:p w14:paraId="627E3425" w14:textId="77777777" w:rsidR="00CC6767" w:rsidRPr="0064620D" w:rsidRDefault="00CC6767" w:rsidP="00CC6767">
      <w:pPr>
        <w:ind w:left="708"/>
        <w:jc w:val="both"/>
        <w:rPr>
          <w:rFonts w:ascii="Segoe UI" w:hAnsi="Segoe UI" w:cs="Segoe UI"/>
          <w:b/>
          <w:bCs/>
          <w:color w:val="000000"/>
          <w:sz w:val="21"/>
          <w:szCs w:val="21"/>
          <w:lang w:eastAsia="ko-KR"/>
        </w:rPr>
      </w:pPr>
      <w:r w:rsidRPr="0064620D">
        <w:rPr>
          <w:rFonts w:ascii="Segoe UI" w:hAnsi="Segoe UI" w:cs="Segoe UI"/>
          <w:b/>
          <w:bCs/>
          <w:color w:val="000000"/>
          <w:sz w:val="21"/>
          <w:szCs w:val="21"/>
          <w:lang w:eastAsia="ko-KR"/>
        </w:rPr>
        <w:t xml:space="preserve">PARÁGRAFO SEGUNDO – IMPUESTOS: </w:t>
      </w:r>
      <w:r w:rsidRPr="0064620D">
        <w:rPr>
          <w:rFonts w:ascii="Segoe UI" w:hAnsi="Segoe UI" w:cs="Segoe UI"/>
          <w:color w:val="000000"/>
          <w:sz w:val="21"/>
          <w:szCs w:val="21"/>
          <w:lang w:eastAsia="ko-KR"/>
        </w:rPr>
        <w:t xml:space="preserve">Todos los impuestos, tasas y contribuciones que se puedan causar de la celebración, ejecución y/o liquidación del presente contrato serán asumidos exclusivamente por </w:t>
      </w:r>
      <w:r w:rsidRPr="0064620D">
        <w:rPr>
          <w:rFonts w:ascii="Segoe UI" w:hAnsi="Segoe UI" w:cs="Segoe UI"/>
          <w:b/>
          <w:bCs/>
          <w:sz w:val="21"/>
          <w:szCs w:val="21"/>
        </w:rPr>
        <w:t xml:space="preserve">EL </w:t>
      </w:r>
      <w:r w:rsidRPr="0064620D">
        <w:rPr>
          <w:rFonts w:ascii="Segoe UI" w:hAnsi="Segoe UI" w:cs="Segoe UI"/>
          <w:b/>
          <w:bCs/>
          <w:sz w:val="21"/>
          <w:szCs w:val="21"/>
          <w:lang w:eastAsia="ko-KR"/>
        </w:rPr>
        <w:t>CONTRATISTA</w:t>
      </w:r>
      <w:r w:rsidRPr="0064620D">
        <w:rPr>
          <w:rFonts w:ascii="Segoe UI" w:hAnsi="Segoe UI" w:cs="Segoe UI"/>
          <w:color w:val="000000"/>
          <w:sz w:val="21"/>
          <w:szCs w:val="21"/>
          <w:lang w:eastAsia="ko-KR"/>
        </w:rPr>
        <w:t>.</w:t>
      </w:r>
      <w:r w:rsidRPr="0064620D">
        <w:rPr>
          <w:rFonts w:ascii="Segoe UI" w:hAnsi="Segoe UI" w:cs="Segoe UI"/>
          <w:b/>
          <w:bCs/>
          <w:color w:val="000000"/>
          <w:sz w:val="21"/>
          <w:szCs w:val="21"/>
          <w:lang w:eastAsia="ko-KR"/>
        </w:rPr>
        <w:t xml:space="preserve"> </w:t>
      </w:r>
    </w:p>
    <w:p w14:paraId="7E4F8680" w14:textId="77777777" w:rsidR="00CC6767" w:rsidRPr="0064620D" w:rsidRDefault="00CC6767" w:rsidP="00CC6767">
      <w:pPr>
        <w:ind w:left="708"/>
        <w:jc w:val="both"/>
        <w:rPr>
          <w:rFonts w:ascii="Segoe UI" w:hAnsi="Segoe UI" w:cs="Segoe UI"/>
          <w:color w:val="000000"/>
          <w:sz w:val="21"/>
          <w:szCs w:val="21"/>
        </w:rPr>
      </w:pPr>
      <w:r w:rsidRPr="0064620D">
        <w:rPr>
          <w:rFonts w:ascii="Segoe UI" w:hAnsi="Segoe UI" w:cs="Segoe UI"/>
          <w:b/>
          <w:bCs/>
          <w:sz w:val="21"/>
          <w:szCs w:val="21"/>
        </w:rPr>
        <w:t>PARÁGRAFO TERCERO:</w:t>
      </w:r>
      <w:r w:rsidRPr="0064620D">
        <w:rPr>
          <w:rFonts w:ascii="Segoe UI" w:hAnsi="Segoe UI" w:cs="Segoe UI"/>
          <w:sz w:val="21"/>
          <w:szCs w:val="21"/>
        </w:rPr>
        <w:t xml:space="preserve"> De requerirse otras actividades por parte del contratista (ej. aclaraciones, alcances, respuestas a derechos de petición, reuniones, remisión de información, etc.) posteriormente a la emisión del informe final de liquidación, se considerarán garantía del servicio y por lo tanto no generarán reconocimiento económico por parte de </w:t>
      </w:r>
      <w:r w:rsidRPr="0064620D">
        <w:rPr>
          <w:rFonts w:ascii="Segoe UI" w:hAnsi="Segoe UI" w:cs="Segoe UI"/>
          <w:b/>
          <w:bCs/>
          <w:sz w:val="21"/>
          <w:szCs w:val="21"/>
        </w:rPr>
        <w:t>COLOMBIA PRODUCTIVA</w:t>
      </w:r>
      <w:r w:rsidRPr="0064620D">
        <w:rPr>
          <w:rFonts w:ascii="Segoe UI" w:hAnsi="Segoe UI" w:cs="Segoe UI"/>
          <w:sz w:val="21"/>
          <w:szCs w:val="21"/>
        </w:rPr>
        <w:t xml:space="preserve">. </w:t>
      </w:r>
    </w:p>
    <w:p w14:paraId="4BE7CB18" w14:textId="77777777" w:rsidR="00CC6767" w:rsidRPr="0064620D" w:rsidRDefault="00CC6767" w:rsidP="00CC6767">
      <w:pPr>
        <w:ind w:left="708"/>
        <w:jc w:val="both"/>
        <w:rPr>
          <w:rFonts w:ascii="Segoe UI" w:hAnsi="Segoe UI" w:cs="Segoe UI"/>
          <w:sz w:val="21"/>
          <w:szCs w:val="21"/>
          <w:lang w:eastAsia="ko-KR"/>
        </w:rPr>
      </w:pPr>
      <w:r w:rsidRPr="0064620D">
        <w:rPr>
          <w:rFonts w:ascii="Segoe UI" w:hAnsi="Segoe UI" w:cs="Segoe UI"/>
          <w:b/>
          <w:bCs/>
          <w:sz w:val="21"/>
          <w:szCs w:val="21"/>
          <w:lang w:eastAsia="ko-KR"/>
        </w:rPr>
        <w:t xml:space="preserve">PARÁGRAFO CUARTO: </w:t>
      </w:r>
      <w:r w:rsidRPr="0064620D">
        <w:rPr>
          <w:rFonts w:ascii="Segoe UI" w:hAnsi="Segoe UI" w:cs="Segoe UI"/>
          <w:sz w:val="21"/>
          <w:szCs w:val="21"/>
          <w:lang w:eastAsia="ko-KR"/>
        </w:rPr>
        <w:t xml:space="preserve">Para efectos de realizar los pagos a </w:t>
      </w:r>
      <w:r w:rsidRPr="0064620D">
        <w:rPr>
          <w:rFonts w:ascii="Segoe UI" w:hAnsi="Segoe UI" w:cs="Segoe UI"/>
          <w:b/>
          <w:bCs/>
          <w:sz w:val="21"/>
          <w:szCs w:val="21"/>
        </w:rPr>
        <w:t xml:space="preserve">EL </w:t>
      </w:r>
      <w:r w:rsidRPr="0064620D">
        <w:rPr>
          <w:rFonts w:ascii="Segoe UI" w:hAnsi="Segoe UI" w:cs="Segoe UI"/>
          <w:b/>
          <w:bCs/>
          <w:sz w:val="21"/>
          <w:szCs w:val="21"/>
          <w:lang w:eastAsia="ko-KR"/>
        </w:rPr>
        <w:t>CONTRATISTA</w:t>
      </w:r>
      <w:r w:rsidRPr="0064620D">
        <w:rPr>
          <w:rFonts w:ascii="Segoe UI" w:hAnsi="Segoe UI" w:cs="Segoe UI"/>
          <w:sz w:val="21"/>
          <w:szCs w:val="21"/>
          <w:lang w:eastAsia="ko-KR"/>
        </w:rPr>
        <w:t>,</w:t>
      </w:r>
      <w:r w:rsidRPr="0064620D">
        <w:rPr>
          <w:rFonts w:ascii="Segoe UI" w:hAnsi="Segoe UI" w:cs="Segoe UI"/>
          <w:b/>
          <w:bCs/>
          <w:sz w:val="21"/>
          <w:szCs w:val="21"/>
          <w:lang w:eastAsia="ko-KR"/>
        </w:rPr>
        <w:t xml:space="preserve"> </w:t>
      </w:r>
      <w:r w:rsidRPr="0064620D">
        <w:rPr>
          <w:rFonts w:ascii="Segoe UI" w:hAnsi="Segoe UI" w:cs="Segoe UI"/>
          <w:b/>
          <w:bCs/>
          <w:sz w:val="21"/>
          <w:szCs w:val="21"/>
        </w:rPr>
        <w:t xml:space="preserve">COLOMBIA PRODUCTIVA </w:t>
      </w:r>
      <w:r w:rsidRPr="0064620D">
        <w:rPr>
          <w:rFonts w:ascii="Segoe UI" w:hAnsi="Segoe UI" w:cs="Segoe UI"/>
          <w:sz w:val="21"/>
          <w:szCs w:val="21"/>
          <w:lang w:eastAsia="ko-KR"/>
        </w:rPr>
        <w:t xml:space="preserve">verificará que: </w:t>
      </w:r>
      <w:r w:rsidRPr="0064620D">
        <w:rPr>
          <w:rFonts w:ascii="Segoe UI" w:hAnsi="Segoe UI" w:cs="Segoe UI"/>
          <w:b/>
          <w:bCs/>
          <w:sz w:val="21"/>
          <w:szCs w:val="21"/>
          <w:lang w:eastAsia="ko-KR"/>
        </w:rPr>
        <w:t>(i)</w:t>
      </w:r>
      <w:r w:rsidRPr="0064620D">
        <w:rPr>
          <w:rFonts w:ascii="Segoe UI" w:hAnsi="Segoe UI" w:cs="Segoe UI"/>
          <w:sz w:val="21"/>
          <w:szCs w:val="21"/>
          <w:lang w:eastAsia="ko-KR"/>
        </w:rPr>
        <w:t xml:space="preserve"> </w:t>
      </w:r>
      <w:r w:rsidRPr="0064620D">
        <w:rPr>
          <w:rFonts w:ascii="Segoe UI" w:hAnsi="Segoe UI" w:cs="Segoe UI"/>
          <w:b/>
          <w:bCs/>
          <w:sz w:val="21"/>
          <w:szCs w:val="21"/>
        </w:rPr>
        <w:t xml:space="preserve">EL </w:t>
      </w:r>
      <w:r w:rsidRPr="0064620D">
        <w:rPr>
          <w:rFonts w:ascii="Segoe UI" w:hAnsi="Segoe UI" w:cs="Segoe UI"/>
          <w:b/>
          <w:bCs/>
          <w:sz w:val="21"/>
          <w:szCs w:val="21"/>
          <w:lang w:eastAsia="ko-KR"/>
        </w:rPr>
        <w:t>CONTRATISTA</w:t>
      </w:r>
      <w:r w:rsidRPr="0064620D">
        <w:rPr>
          <w:rFonts w:ascii="Segoe UI" w:hAnsi="Segoe UI" w:cs="Segoe UI"/>
          <w:sz w:val="21"/>
          <w:szCs w:val="21"/>
        </w:rPr>
        <w:t xml:space="preserve"> </w:t>
      </w:r>
      <w:r w:rsidRPr="0064620D">
        <w:rPr>
          <w:rFonts w:ascii="Segoe UI" w:hAnsi="Segoe UI" w:cs="Segoe UI"/>
          <w:sz w:val="21"/>
          <w:szCs w:val="21"/>
          <w:lang w:eastAsia="ko-KR"/>
        </w:rPr>
        <w:t xml:space="preserve">haya presentado la factura con el lleno de los requisitos legales a nombre de </w:t>
      </w:r>
      <w:r w:rsidRPr="0064620D">
        <w:rPr>
          <w:rFonts w:ascii="Segoe UI" w:hAnsi="Segoe UI" w:cs="Segoe UI"/>
          <w:b/>
          <w:bCs/>
          <w:sz w:val="21"/>
          <w:szCs w:val="21"/>
          <w:lang w:eastAsia="ko-KR"/>
        </w:rPr>
        <w:t>FIDEICOMISOS SOCIEDAD FIDUCIARIA FIDUCOLDEX</w:t>
      </w:r>
      <w:r w:rsidRPr="0064620D">
        <w:rPr>
          <w:rFonts w:ascii="Segoe UI" w:hAnsi="Segoe UI" w:cs="Segoe UI"/>
          <w:sz w:val="21"/>
          <w:szCs w:val="21"/>
          <w:lang w:eastAsia="ko-KR"/>
        </w:rPr>
        <w:t xml:space="preserve"> NIT.830.054.060-5. En el cuerpo de la factura se debe indicar que corresponde al número del presente contrato celebrado con el patrimonio autónomo </w:t>
      </w:r>
      <w:r w:rsidRPr="0064620D">
        <w:rPr>
          <w:rFonts w:ascii="Segoe UI" w:hAnsi="Segoe UI" w:cs="Segoe UI"/>
          <w:b/>
          <w:bCs/>
          <w:sz w:val="21"/>
          <w:szCs w:val="21"/>
        </w:rPr>
        <w:t>COLOMBIA PRODUCTIVA</w:t>
      </w:r>
      <w:r w:rsidRPr="0064620D">
        <w:rPr>
          <w:rFonts w:ascii="Segoe UI" w:hAnsi="Segoe UI" w:cs="Segoe UI"/>
          <w:sz w:val="21"/>
          <w:szCs w:val="21"/>
          <w:lang w:eastAsia="ko-KR"/>
        </w:rPr>
        <w:t>;</w:t>
      </w:r>
      <w:r w:rsidRPr="0064620D">
        <w:rPr>
          <w:rFonts w:ascii="Segoe UI" w:hAnsi="Segoe UI" w:cs="Segoe UI"/>
          <w:b/>
          <w:bCs/>
          <w:sz w:val="21"/>
          <w:szCs w:val="21"/>
          <w:lang w:eastAsia="ko-KR"/>
        </w:rPr>
        <w:t xml:space="preserve"> (ii)</w:t>
      </w:r>
      <w:r w:rsidRPr="0064620D">
        <w:rPr>
          <w:rFonts w:ascii="Segoe UI" w:hAnsi="Segoe UI" w:cs="Segoe UI"/>
          <w:sz w:val="21"/>
          <w:szCs w:val="21"/>
          <w:lang w:eastAsia="ko-KR"/>
        </w:rPr>
        <w:t xml:space="preserve"> La certificación de estar al día en el pago de los aportes al Sistema de Seguridad Social y Parafiscales de sus empleados.</w:t>
      </w:r>
    </w:p>
    <w:p w14:paraId="16673575" w14:textId="77777777" w:rsidR="00CC6767" w:rsidRPr="0064620D" w:rsidRDefault="00CC6767" w:rsidP="00CC6767">
      <w:pPr>
        <w:ind w:left="708"/>
        <w:jc w:val="both"/>
        <w:rPr>
          <w:rFonts w:ascii="Segoe UI" w:hAnsi="Segoe UI" w:cs="Segoe UI"/>
          <w:sz w:val="21"/>
          <w:szCs w:val="21"/>
          <w:lang w:eastAsia="ko-KR"/>
        </w:rPr>
      </w:pPr>
      <w:r w:rsidRPr="0064620D">
        <w:rPr>
          <w:rFonts w:ascii="Segoe UI" w:hAnsi="Segoe UI" w:cs="Segoe UI"/>
          <w:b/>
          <w:bCs/>
          <w:sz w:val="21"/>
          <w:szCs w:val="21"/>
          <w:lang w:eastAsia="ko-KR"/>
        </w:rPr>
        <w:lastRenderedPageBreak/>
        <w:t xml:space="preserve">PARÁGRAFO QUINTO: </w:t>
      </w:r>
      <w:r w:rsidRPr="0064620D">
        <w:rPr>
          <w:rFonts w:ascii="Segoe UI" w:hAnsi="Segoe UI" w:cs="Segoe UI"/>
          <w:sz w:val="21"/>
          <w:szCs w:val="21"/>
          <w:lang w:eastAsia="ko-KR"/>
        </w:rPr>
        <w:t xml:space="preserve">Las partes convienen que </w:t>
      </w:r>
      <w:r w:rsidRPr="0064620D">
        <w:rPr>
          <w:rFonts w:ascii="Segoe UI" w:hAnsi="Segoe UI" w:cs="Segoe UI"/>
          <w:b/>
          <w:bCs/>
          <w:sz w:val="21"/>
          <w:szCs w:val="21"/>
        </w:rPr>
        <w:t>COLOMBIA PRODUCTIVA</w:t>
      </w:r>
      <w:r w:rsidRPr="0064620D">
        <w:rPr>
          <w:rFonts w:ascii="Segoe UI" w:hAnsi="Segoe UI" w:cs="Segoe UI"/>
          <w:b/>
          <w:bCs/>
          <w:sz w:val="21"/>
          <w:szCs w:val="21"/>
          <w:lang w:val="es-ES_tradnl"/>
        </w:rPr>
        <w:t xml:space="preserve"> </w:t>
      </w:r>
      <w:r w:rsidRPr="0064620D">
        <w:rPr>
          <w:rFonts w:ascii="Segoe UI" w:hAnsi="Segoe UI" w:cs="Segoe UI"/>
          <w:sz w:val="21"/>
          <w:szCs w:val="21"/>
          <w:lang w:eastAsia="ko-KR"/>
        </w:rPr>
        <w:t>podrá negar o aplazar el pago total o parcial de la factura, cuando se presente cualquiera de los siguientes eventos:</w:t>
      </w:r>
    </w:p>
    <w:p w14:paraId="107A85E6" w14:textId="77777777" w:rsidR="00CC6767" w:rsidRPr="0064620D" w:rsidRDefault="00CC6767" w:rsidP="001551CC">
      <w:pPr>
        <w:numPr>
          <w:ilvl w:val="0"/>
          <w:numId w:val="12"/>
        </w:numPr>
        <w:spacing w:after="0"/>
        <w:ind w:left="1210"/>
        <w:contextualSpacing/>
        <w:jc w:val="both"/>
        <w:rPr>
          <w:rFonts w:ascii="Segoe UI" w:hAnsi="Segoe UI" w:cs="Segoe UI"/>
          <w:sz w:val="21"/>
          <w:szCs w:val="21"/>
          <w:lang w:eastAsia="ko-KR"/>
        </w:rPr>
      </w:pPr>
      <w:r w:rsidRPr="0064620D">
        <w:rPr>
          <w:rFonts w:ascii="Segoe UI" w:hAnsi="Segoe UI" w:cs="Segoe UI"/>
          <w:sz w:val="21"/>
          <w:szCs w:val="21"/>
          <w:lang w:eastAsia="ko-KR"/>
        </w:rPr>
        <w:t>Cuando la obligación respectiva haya sido pagada con anterioridad.</w:t>
      </w:r>
    </w:p>
    <w:p w14:paraId="476F8B77" w14:textId="77777777" w:rsidR="00CC6767" w:rsidRPr="0064620D" w:rsidRDefault="00CC6767" w:rsidP="001551CC">
      <w:pPr>
        <w:numPr>
          <w:ilvl w:val="0"/>
          <w:numId w:val="12"/>
        </w:numPr>
        <w:spacing w:after="0"/>
        <w:ind w:left="1210"/>
        <w:contextualSpacing/>
        <w:jc w:val="both"/>
        <w:rPr>
          <w:rFonts w:ascii="Segoe UI" w:hAnsi="Segoe UI" w:cs="Segoe UI"/>
          <w:sz w:val="21"/>
          <w:szCs w:val="21"/>
          <w:lang w:eastAsia="ko-KR"/>
        </w:rPr>
      </w:pPr>
      <w:r w:rsidRPr="0064620D">
        <w:rPr>
          <w:rFonts w:ascii="Segoe UI" w:hAnsi="Segoe UI" w:cs="Segoe UI"/>
          <w:sz w:val="21"/>
          <w:szCs w:val="21"/>
          <w:lang w:eastAsia="ko-KR"/>
        </w:rPr>
        <w:t xml:space="preserve">Cuando se cite en forma incorrecta el NIT o el nombre del obligado al pago. </w:t>
      </w:r>
    </w:p>
    <w:p w14:paraId="1D4635F0" w14:textId="77777777" w:rsidR="00CC6767" w:rsidRPr="0064620D" w:rsidRDefault="00CC6767" w:rsidP="001551CC">
      <w:pPr>
        <w:numPr>
          <w:ilvl w:val="0"/>
          <w:numId w:val="12"/>
        </w:numPr>
        <w:spacing w:after="0"/>
        <w:ind w:left="1210"/>
        <w:contextualSpacing/>
        <w:jc w:val="both"/>
        <w:rPr>
          <w:rFonts w:ascii="Segoe UI" w:hAnsi="Segoe UI" w:cs="Segoe UI"/>
          <w:sz w:val="21"/>
          <w:szCs w:val="21"/>
          <w:lang w:eastAsia="ko-KR"/>
        </w:rPr>
      </w:pPr>
      <w:r w:rsidRPr="0064620D">
        <w:rPr>
          <w:rFonts w:ascii="Segoe UI" w:hAnsi="Segoe UI" w:cs="Segoe UI"/>
          <w:sz w:val="21"/>
          <w:szCs w:val="21"/>
          <w:lang w:eastAsia="ko-KR"/>
        </w:rPr>
        <w:t>Cuando el contenido de la factura no esté de acuerdo con las condiciones del contrato</w:t>
      </w:r>
    </w:p>
    <w:p w14:paraId="29900CA2" w14:textId="77777777" w:rsidR="00CC6767" w:rsidRPr="0064620D" w:rsidRDefault="00CC6767" w:rsidP="001551CC">
      <w:pPr>
        <w:numPr>
          <w:ilvl w:val="0"/>
          <w:numId w:val="12"/>
        </w:numPr>
        <w:spacing w:after="0"/>
        <w:ind w:left="1210"/>
        <w:contextualSpacing/>
        <w:jc w:val="both"/>
        <w:rPr>
          <w:rFonts w:ascii="Segoe UI" w:hAnsi="Segoe UI" w:cs="Segoe UI"/>
          <w:sz w:val="21"/>
          <w:szCs w:val="21"/>
          <w:lang w:eastAsia="ko-KR"/>
        </w:rPr>
      </w:pPr>
      <w:r w:rsidRPr="0064620D">
        <w:rPr>
          <w:rFonts w:ascii="Segoe UI" w:hAnsi="Segoe UI" w:cs="Segoe UI"/>
          <w:sz w:val="21"/>
          <w:szCs w:val="21"/>
          <w:lang w:eastAsia="ko-KR"/>
        </w:rPr>
        <w:t xml:space="preserve">Cuando la factura se radique enmendada o alterada en su contenido original y con ello se altere el concepto o el valor real de la misma. </w:t>
      </w:r>
    </w:p>
    <w:p w14:paraId="16417187" w14:textId="77777777" w:rsidR="00CC6767" w:rsidRPr="0064620D" w:rsidRDefault="00CC6767" w:rsidP="001551CC">
      <w:pPr>
        <w:numPr>
          <w:ilvl w:val="0"/>
          <w:numId w:val="12"/>
        </w:numPr>
        <w:spacing w:after="0"/>
        <w:ind w:left="1210"/>
        <w:contextualSpacing/>
        <w:jc w:val="both"/>
        <w:rPr>
          <w:rFonts w:ascii="Segoe UI" w:hAnsi="Segoe UI" w:cs="Segoe UI"/>
          <w:sz w:val="21"/>
          <w:szCs w:val="21"/>
          <w:lang w:eastAsia="ko-KR"/>
        </w:rPr>
      </w:pPr>
      <w:r w:rsidRPr="0064620D">
        <w:rPr>
          <w:rFonts w:ascii="Segoe UI" w:hAnsi="Segoe UI" w:cs="Segoe UI"/>
          <w:sz w:val="21"/>
          <w:szCs w:val="21"/>
          <w:lang w:eastAsia="ko-KR"/>
        </w:rPr>
        <w:t xml:space="preserve">Cuando no se haya aceptado el bien o servicio por el supervisor del contrato. </w:t>
      </w:r>
    </w:p>
    <w:p w14:paraId="67AD173D" w14:textId="77777777" w:rsidR="00CC6767" w:rsidRPr="0064620D" w:rsidRDefault="00CC6767" w:rsidP="001551CC">
      <w:pPr>
        <w:numPr>
          <w:ilvl w:val="0"/>
          <w:numId w:val="12"/>
        </w:numPr>
        <w:spacing w:after="0"/>
        <w:ind w:left="1210"/>
        <w:contextualSpacing/>
        <w:jc w:val="both"/>
        <w:rPr>
          <w:rFonts w:ascii="Segoe UI" w:hAnsi="Segoe UI" w:cs="Segoe UI"/>
          <w:sz w:val="21"/>
          <w:szCs w:val="21"/>
          <w:lang w:eastAsia="ko-KR"/>
        </w:rPr>
      </w:pPr>
      <w:r w:rsidRPr="0064620D">
        <w:rPr>
          <w:rFonts w:ascii="Segoe UI" w:hAnsi="Segoe UI" w:cs="Segoe UI"/>
          <w:sz w:val="21"/>
          <w:szCs w:val="21"/>
          <w:lang w:eastAsia="ko-KR"/>
        </w:rPr>
        <w:t xml:space="preserve">Cuando el supervisor haya presentado reclamo escrito sobre el bien o servicio.  </w:t>
      </w:r>
    </w:p>
    <w:p w14:paraId="76617F22" w14:textId="77777777" w:rsidR="00CC6767" w:rsidRPr="0064620D" w:rsidRDefault="00CC6767" w:rsidP="001551CC">
      <w:pPr>
        <w:numPr>
          <w:ilvl w:val="0"/>
          <w:numId w:val="12"/>
        </w:numPr>
        <w:spacing w:after="0"/>
        <w:ind w:left="1210"/>
        <w:contextualSpacing/>
        <w:jc w:val="both"/>
        <w:rPr>
          <w:rFonts w:ascii="Segoe UI" w:hAnsi="Segoe UI" w:cs="Segoe UI"/>
          <w:sz w:val="21"/>
          <w:szCs w:val="21"/>
          <w:lang w:eastAsia="ko-KR"/>
        </w:rPr>
      </w:pPr>
      <w:r w:rsidRPr="0064620D">
        <w:rPr>
          <w:rFonts w:ascii="Segoe UI" w:hAnsi="Segoe UI" w:cs="Segoe UI"/>
          <w:sz w:val="21"/>
          <w:szCs w:val="21"/>
          <w:lang w:eastAsia="ko-KR"/>
        </w:rPr>
        <w:t xml:space="preserve">Cuando se pretenda el cobro de la factura por un tercero distinto del emisor, que no haya cumplido con el aviso previo o los demás requisitos de la Ley 1231 de 2008. Para que la factura pueda endosarse, </w:t>
      </w:r>
      <w:r w:rsidRPr="0064620D">
        <w:rPr>
          <w:rFonts w:ascii="Segoe UI" w:hAnsi="Segoe UI" w:cs="Segoe UI"/>
          <w:b/>
          <w:bCs/>
          <w:sz w:val="21"/>
          <w:szCs w:val="21"/>
        </w:rPr>
        <w:t>EL CONTRATISTA</w:t>
      </w:r>
      <w:r w:rsidRPr="0064620D">
        <w:rPr>
          <w:rFonts w:ascii="Segoe UI" w:hAnsi="Segoe UI" w:cs="Segoe UI"/>
          <w:b/>
          <w:bCs/>
          <w:sz w:val="21"/>
          <w:szCs w:val="21"/>
          <w:lang w:eastAsia="ko-KR"/>
        </w:rPr>
        <w:t xml:space="preserve"> </w:t>
      </w:r>
      <w:r w:rsidRPr="0064620D">
        <w:rPr>
          <w:rFonts w:ascii="Segoe UI" w:hAnsi="Segoe UI" w:cs="Segoe UI"/>
          <w:sz w:val="21"/>
          <w:szCs w:val="21"/>
          <w:lang w:eastAsia="ko-KR"/>
        </w:rPr>
        <w:t xml:space="preserve">o emisor debe haber dejado constancia expresa de su intención en el título y solo podrá endosarse una vez aceptado el título. </w:t>
      </w:r>
    </w:p>
    <w:p w14:paraId="155744D9" w14:textId="77777777" w:rsidR="00CC6767" w:rsidRPr="0064620D" w:rsidRDefault="00CC6767" w:rsidP="001551CC">
      <w:pPr>
        <w:numPr>
          <w:ilvl w:val="0"/>
          <w:numId w:val="12"/>
        </w:numPr>
        <w:spacing w:after="0"/>
        <w:ind w:left="1210"/>
        <w:contextualSpacing/>
        <w:jc w:val="both"/>
        <w:rPr>
          <w:rFonts w:ascii="Segoe UI" w:hAnsi="Segoe UI" w:cs="Segoe UI"/>
          <w:sz w:val="21"/>
          <w:szCs w:val="21"/>
          <w:lang w:eastAsia="ko-KR"/>
        </w:rPr>
      </w:pPr>
      <w:r w:rsidRPr="0064620D">
        <w:rPr>
          <w:rFonts w:ascii="Segoe UI" w:hAnsi="Segoe UI" w:cs="Segoe UI"/>
          <w:sz w:val="21"/>
          <w:szCs w:val="21"/>
          <w:lang w:eastAsia="ko-KR"/>
        </w:rPr>
        <w:t xml:space="preserve">Cuando reciba orden de autoridad competente que suspenda la circulación de la factura o afecte los derechos relacionados con la misma o con el negocio causal que le dio origen. </w:t>
      </w:r>
    </w:p>
    <w:p w14:paraId="4FF8F84C" w14:textId="77777777" w:rsidR="00CC6767" w:rsidRPr="0064620D" w:rsidRDefault="00CC6767" w:rsidP="001551CC">
      <w:pPr>
        <w:numPr>
          <w:ilvl w:val="0"/>
          <w:numId w:val="12"/>
        </w:numPr>
        <w:spacing w:after="0"/>
        <w:ind w:left="1210"/>
        <w:contextualSpacing/>
        <w:jc w:val="both"/>
        <w:rPr>
          <w:rFonts w:ascii="Segoe UI" w:hAnsi="Segoe UI" w:cs="Segoe UI"/>
          <w:sz w:val="21"/>
          <w:szCs w:val="21"/>
          <w:lang w:eastAsia="ko-KR"/>
        </w:rPr>
      </w:pPr>
      <w:r w:rsidRPr="0064620D">
        <w:rPr>
          <w:rFonts w:ascii="Segoe UI" w:hAnsi="Segoe UI" w:cs="Segoe UI"/>
          <w:sz w:val="21"/>
          <w:szCs w:val="21"/>
          <w:lang w:eastAsia="ko-KR"/>
        </w:rPr>
        <w:t xml:space="preserve">Cuando </w:t>
      </w:r>
      <w:r w:rsidRPr="0064620D">
        <w:rPr>
          <w:rFonts w:ascii="Segoe UI" w:hAnsi="Segoe UI" w:cs="Segoe UI"/>
          <w:b/>
          <w:bCs/>
          <w:sz w:val="21"/>
          <w:szCs w:val="21"/>
        </w:rPr>
        <w:t>EL CONTRATISTA</w:t>
      </w:r>
      <w:r w:rsidRPr="0064620D">
        <w:rPr>
          <w:rFonts w:ascii="Segoe UI" w:hAnsi="Segoe UI" w:cs="Segoe UI"/>
          <w:sz w:val="21"/>
          <w:szCs w:val="21"/>
        </w:rPr>
        <w:t xml:space="preserve"> </w:t>
      </w:r>
      <w:r w:rsidRPr="0064620D">
        <w:rPr>
          <w:rFonts w:ascii="Segoe UI" w:hAnsi="Segoe UI" w:cs="Segoe UI"/>
          <w:sz w:val="21"/>
          <w:szCs w:val="21"/>
          <w:lang w:eastAsia="ko-KR"/>
        </w:rPr>
        <w:t xml:space="preserve">no haya cumplido con alguna obligación contenida en el contrato a satisfacción del </w:t>
      </w:r>
      <w:r w:rsidRPr="0064620D">
        <w:rPr>
          <w:rFonts w:ascii="Segoe UI" w:hAnsi="Segoe UI" w:cs="Segoe UI"/>
          <w:b/>
          <w:bCs/>
          <w:sz w:val="21"/>
          <w:szCs w:val="21"/>
        </w:rPr>
        <w:t>COLOMBIA PRODUCTIVA</w:t>
      </w:r>
      <w:r w:rsidRPr="0064620D">
        <w:rPr>
          <w:rFonts w:ascii="Segoe UI" w:hAnsi="Segoe UI" w:cs="Segoe UI"/>
          <w:sz w:val="21"/>
          <w:szCs w:val="21"/>
          <w:lang w:eastAsia="ko-KR"/>
        </w:rPr>
        <w:t>.</w:t>
      </w:r>
    </w:p>
    <w:p w14:paraId="1D5A4FAE" w14:textId="77777777" w:rsidR="00CC6767" w:rsidRPr="0064620D" w:rsidRDefault="00CC6767" w:rsidP="001551CC">
      <w:pPr>
        <w:numPr>
          <w:ilvl w:val="0"/>
          <w:numId w:val="12"/>
        </w:numPr>
        <w:spacing w:after="0"/>
        <w:ind w:left="1210"/>
        <w:contextualSpacing/>
        <w:jc w:val="both"/>
        <w:rPr>
          <w:rFonts w:ascii="Segoe UI" w:hAnsi="Segoe UI" w:cs="Segoe UI"/>
          <w:sz w:val="21"/>
          <w:szCs w:val="21"/>
          <w:lang w:eastAsia="ko-KR"/>
        </w:rPr>
      </w:pPr>
      <w:r w:rsidRPr="0064620D">
        <w:rPr>
          <w:rFonts w:ascii="Segoe UI" w:hAnsi="Segoe UI" w:cs="Segoe UI"/>
          <w:sz w:val="21"/>
          <w:szCs w:val="21"/>
          <w:lang w:eastAsia="ko-KR"/>
        </w:rPr>
        <w:t>Cuando la factura no cumpla con los presupuestos y/o requisitos legales establecidos en el artículo 11 de la Resolución 165 de 2023 y el artículo 617 del Estatuto Tributario, junto con aquellas normas que lo modifique, agreguen o deroguen.</w:t>
      </w:r>
    </w:p>
    <w:p w14:paraId="0BA2EEB5" w14:textId="77777777" w:rsidR="001E1391" w:rsidRDefault="001E1391" w:rsidP="00CC6767">
      <w:pPr>
        <w:ind w:left="708"/>
        <w:jc w:val="both"/>
        <w:rPr>
          <w:rFonts w:ascii="Segoe UI" w:hAnsi="Segoe UI" w:cs="Segoe UI"/>
          <w:b/>
          <w:bCs/>
          <w:sz w:val="21"/>
          <w:szCs w:val="21"/>
          <w:lang w:eastAsia="ko-KR"/>
        </w:rPr>
      </w:pPr>
    </w:p>
    <w:p w14:paraId="6776B195" w14:textId="2D9A184C" w:rsidR="00CC6767" w:rsidRPr="0064620D" w:rsidRDefault="00CC6767" w:rsidP="00CC6767">
      <w:pPr>
        <w:ind w:left="708"/>
        <w:jc w:val="both"/>
        <w:rPr>
          <w:rFonts w:ascii="Segoe UI" w:hAnsi="Segoe UI" w:cs="Segoe UI"/>
          <w:b/>
          <w:bCs/>
          <w:sz w:val="21"/>
          <w:szCs w:val="21"/>
          <w:lang w:eastAsia="ko-KR"/>
        </w:rPr>
      </w:pPr>
      <w:r w:rsidRPr="0064620D">
        <w:rPr>
          <w:rFonts w:ascii="Segoe UI" w:hAnsi="Segoe UI" w:cs="Segoe UI"/>
          <w:b/>
          <w:bCs/>
          <w:sz w:val="21"/>
          <w:szCs w:val="21"/>
          <w:lang w:eastAsia="ko-KR"/>
        </w:rPr>
        <w:t xml:space="preserve">PARÁGRAFO SEXTO: </w:t>
      </w:r>
      <w:r w:rsidRPr="0064620D">
        <w:rPr>
          <w:rFonts w:ascii="Segoe UI" w:hAnsi="Segoe UI" w:cs="Segoe UI"/>
          <w:sz w:val="21"/>
          <w:szCs w:val="21"/>
          <w:lang w:eastAsia="ko-KR"/>
        </w:rPr>
        <w:t xml:space="preserve">Los pagos se realizarán dentro de los treinta (30) días calendario siguientes a la radicación de la factura respectiva (física o electrónica), según corresponda, en las oficinas de Fiducoldex vocera de </w:t>
      </w:r>
      <w:r w:rsidRPr="0064620D">
        <w:rPr>
          <w:rFonts w:ascii="Segoe UI" w:hAnsi="Segoe UI" w:cs="Segoe UI"/>
          <w:b/>
          <w:bCs/>
          <w:sz w:val="21"/>
          <w:szCs w:val="21"/>
          <w:lang w:eastAsia="ko-KR"/>
        </w:rPr>
        <w:t>COLOMBIA PRODUCTIVA</w:t>
      </w:r>
      <w:r w:rsidRPr="0064620D">
        <w:rPr>
          <w:rFonts w:ascii="Segoe UI" w:hAnsi="Segoe UI" w:cs="Segoe UI"/>
          <w:sz w:val="21"/>
          <w:szCs w:val="21"/>
          <w:lang w:eastAsia="ko-KR"/>
        </w:rPr>
        <w:t xml:space="preserve">, ubicadas en la Calle 28 No. 13 A 24 Torre B Piso 6° Edificio Museo del Parque, Bogotá D.C., o en el canal habilitado para la recepción de la factura electrónica, esto es, facturacion.electronica@fiducoldex.com.co y correspondencia@fiducoldex.com.co; </w:t>
      </w:r>
      <w:r w:rsidRPr="0064620D">
        <w:rPr>
          <w:rFonts w:ascii="Segoe UI" w:hAnsi="Segoe UI" w:cs="Segoe UI"/>
          <w:sz w:val="21"/>
          <w:szCs w:val="21"/>
          <w:lang w:eastAsia="ko-KR"/>
        </w:rPr>
        <w:lastRenderedPageBreak/>
        <w:t>mediante consignación en la cuenta que le indique en el Formato de Inscripción de Proveedores</w:t>
      </w:r>
      <w:r w:rsidRPr="0064620D">
        <w:rPr>
          <w:rFonts w:ascii="Segoe UI" w:hAnsi="Segoe UI" w:cs="Segoe UI"/>
          <w:b/>
          <w:bCs/>
          <w:sz w:val="21"/>
          <w:szCs w:val="21"/>
          <w:lang w:eastAsia="ko-KR"/>
        </w:rPr>
        <w:t>.</w:t>
      </w:r>
    </w:p>
    <w:p w14:paraId="4F879F3C" w14:textId="77777777" w:rsidR="00CC6767" w:rsidRPr="0064620D" w:rsidRDefault="00CC6767" w:rsidP="00CC6767">
      <w:pPr>
        <w:ind w:left="708"/>
        <w:jc w:val="both"/>
        <w:rPr>
          <w:rFonts w:ascii="Segoe UI" w:hAnsi="Segoe UI" w:cs="Segoe UI"/>
          <w:sz w:val="21"/>
          <w:szCs w:val="21"/>
          <w:lang w:eastAsia="ko-KR"/>
        </w:rPr>
      </w:pPr>
      <w:r w:rsidRPr="0064620D">
        <w:rPr>
          <w:rFonts w:ascii="Segoe UI" w:hAnsi="Segoe UI" w:cs="Segoe UI"/>
          <w:sz w:val="21"/>
          <w:szCs w:val="21"/>
          <w:lang w:eastAsia="ko-KR"/>
        </w:rPr>
        <w:t>Respecto de la factura electrónica, esta deberá cumplir los presupuestos y/o requisitos legales establecidos en el artículo 11 de la Resolución 165 de 2023 y el artículo 617 del Estatuto Tributario, junto con aquellas normas que lo modifique, agreguen o deroguen.</w:t>
      </w:r>
    </w:p>
    <w:p w14:paraId="20F48F2D" w14:textId="77777777" w:rsidR="00CC6767" w:rsidRPr="0064620D" w:rsidRDefault="00CC6767" w:rsidP="00CC6767">
      <w:pPr>
        <w:ind w:left="708"/>
        <w:jc w:val="both"/>
        <w:rPr>
          <w:rFonts w:ascii="Segoe UI" w:hAnsi="Segoe UI" w:cs="Segoe UI"/>
          <w:sz w:val="21"/>
          <w:szCs w:val="21"/>
          <w:lang w:eastAsia="ko-KR"/>
        </w:rPr>
      </w:pPr>
      <w:r w:rsidRPr="0064620D">
        <w:rPr>
          <w:rFonts w:ascii="Segoe UI" w:hAnsi="Segoe UI" w:cs="Segoe UI"/>
          <w:sz w:val="21"/>
          <w:szCs w:val="21"/>
          <w:lang w:eastAsia="ko-KR"/>
        </w:rPr>
        <w:t>Se establece que cualquier otro medio de envío de facturación electrónica no será considerado válido para los fines contractuales pactados a través del presente instrumento, por lo cual, la misma se entenderá como no recibida.</w:t>
      </w:r>
    </w:p>
    <w:p w14:paraId="612564AC" w14:textId="77777777" w:rsidR="00CC6767" w:rsidRPr="0064620D" w:rsidRDefault="00CC6767" w:rsidP="00CC6767">
      <w:pPr>
        <w:ind w:left="708"/>
        <w:jc w:val="both"/>
        <w:rPr>
          <w:rFonts w:ascii="Segoe UI" w:hAnsi="Segoe UI" w:cs="Segoe UI"/>
          <w:b/>
          <w:bCs/>
          <w:sz w:val="21"/>
          <w:szCs w:val="21"/>
          <w:lang w:eastAsia="ko-KR"/>
        </w:rPr>
      </w:pPr>
      <w:r w:rsidRPr="0064620D">
        <w:rPr>
          <w:rFonts w:ascii="Segoe UI" w:hAnsi="Segoe UI" w:cs="Segoe UI"/>
          <w:b/>
          <w:bCs/>
          <w:sz w:val="21"/>
          <w:szCs w:val="21"/>
          <w:lang w:eastAsia="ko-KR"/>
        </w:rPr>
        <w:t xml:space="preserve">PARÁGRAFO SÉPTIMO: </w:t>
      </w:r>
      <w:r w:rsidRPr="0064620D">
        <w:rPr>
          <w:rFonts w:ascii="Segoe UI" w:hAnsi="Segoe UI" w:cs="Segoe UI"/>
          <w:sz w:val="21"/>
          <w:szCs w:val="21"/>
          <w:lang w:eastAsia="ko-KR"/>
        </w:rPr>
        <w:t>Sin perjuicio del parágrafo anterior, los sujetos obligados a facturar de manera electrónica podrán expedir factura de talonario o de papel, solamente en aquellos casos en los que se presenten inconvenientes tecnológicos de conformidad con lo regulado en los artículos 10 y 37 de la Resolución 165 de 2023, por imposibilitarse la facturación electrónica.</w:t>
      </w:r>
    </w:p>
    <w:p w14:paraId="6283A418" w14:textId="72940494" w:rsidR="000F3884" w:rsidRPr="00050DEF" w:rsidRDefault="00CC6767" w:rsidP="00050DEF">
      <w:pPr>
        <w:spacing w:after="0"/>
        <w:ind w:left="708"/>
        <w:contextualSpacing/>
        <w:jc w:val="both"/>
        <w:rPr>
          <w:rFonts w:ascii="Segoe UI" w:hAnsi="Segoe UI" w:cs="Segoe UI"/>
          <w:sz w:val="21"/>
          <w:szCs w:val="21"/>
          <w:lang w:eastAsia="ko-KR"/>
        </w:rPr>
      </w:pPr>
      <w:r w:rsidRPr="0064620D">
        <w:rPr>
          <w:rFonts w:ascii="Segoe UI" w:hAnsi="Segoe UI" w:cs="Segoe UI"/>
          <w:sz w:val="21"/>
          <w:szCs w:val="21"/>
          <w:lang w:eastAsia="ko-KR"/>
        </w:rPr>
        <w:t>La factura de venta de talonario o de papel se deberá generar para su expedición de forma manual o autógrafa o a través de sistemas informáticos electrónicos que permitan Ia interacción, en cuyo caso, se entenderán cumplidos los requisitos de impresión de que trata el artículo 617 del Estatuto Tributario y los requisitos establecidos en los numerales 1,2,4, y 13 del artículo 12 de la Resolución 165 de 2023.</w:t>
      </w:r>
      <w:r w:rsidR="000F3884" w:rsidRPr="00050DEF">
        <w:rPr>
          <w:rFonts w:ascii="Segoe UI" w:hAnsi="Segoe UI" w:cs="Segoe UI"/>
          <w:sz w:val="21"/>
          <w:szCs w:val="21"/>
          <w:lang w:eastAsia="ko-KR"/>
        </w:rPr>
        <w:t xml:space="preserve"> </w:t>
      </w:r>
    </w:p>
    <w:p w14:paraId="02C5DE6C" w14:textId="7BF2741A" w:rsidR="004C4DE5" w:rsidRPr="00AF1958" w:rsidRDefault="004C4DE5" w:rsidP="006C0C79">
      <w:pPr>
        <w:spacing w:after="0"/>
        <w:contextualSpacing/>
        <w:jc w:val="both"/>
        <w:rPr>
          <w:rFonts w:ascii="Segoe UI" w:eastAsia="Times New Roman" w:hAnsi="Segoe UI" w:cs="Segoe UI"/>
          <w:bCs/>
          <w:sz w:val="21"/>
          <w:szCs w:val="21"/>
          <w:lang w:eastAsia="ko-KR"/>
        </w:rPr>
      </w:pPr>
    </w:p>
    <w:p w14:paraId="4E5698D8" w14:textId="41EB3C78" w:rsidR="004C4DE5" w:rsidRPr="00AF1958" w:rsidRDefault="004C4DE5"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lang w:eastAsia="ko-KR"/>
        </w:rPr>
      </w:pPr>
      <w:r w:rsidRPr="00AF1958">
        <w:rPr>
          <w:rFonts w:ascii="Segoe UI" w:eastAsia="Times New Roman" w:hAnsi="Segoe UI" w:cs="Segoe UI"/>
          <w:b/>
          <w:sz w:val="21"/>
          <w:szCs w:val="21"/>
          <w:lang w:eastAsia="ko-KR"/>
        </w:rPr>
        <w:t xml:space="preserve">CLÁUSULA </w:t>
      </w:r>
      <w:r w:rsidRPr="00AF1958">
        <w:rPr>
          <w:rFonts w:ascii="Segoe UI" w:eastAsia="Times New Roman" w:hAnsi="Segoe UI" w:cs="Segoe UI"/>
          <w:b/>
          <w:bCs/>
          <w:color w:val="000000"/>
          <w:sz w:val="21"/>
          <w:szCs w:val="21"/>
        </w:rPr>
        <w:t>SÉPTIMA</w:t>
      </w:r>
      <w:r w:rsidRPr="00AF1958">
        <w:rPr>
          <w:rFonts w:ascii="Segoe UI" w:eastAsia="Times New Roman" w:hAnsi="Segoe UI" w:cs="Segoe UI"/>
          <w:b/>
          <w:sz w:val="21"/>
          <w:szCs w:val="21"/>
          <w:lang w:eastAsia="ko-KR"/>
        </w:rPr>
        <w:t xml:space="preserve"> – SUPERVISIÓN: </w:t>
      </w:r>
      <w:r w:rsidR="009F57F9" w:rsidRPr="00AF1958">
        <w:rPr>
          <w:rFonts w:ascii="Segoe UI" w:hAnsi="Segoe UI" w:cs="Segoe UI"/>
          <w:b/>
          <w:sz w:val="21"/>
          <w:szCs w:val="21"/>
          <w:lang w:val="es-ES"/>
        </w:rPr>
        <w:t>COLOMBIA PRODUCTIVA</w:t>
      </w:r>
      <w:r w:rsidRPr="00AF1958">
        <w:rPr>
          <w:rFonts w:ascii="Segoe UI" w:eastAsia="Times New Roman" w:hAnsi="Segoe UI" w:cs="Segoe UI"/>
          <w:sz w:val="21"/>
          <w:szCs w:val="21"/>
          <w:lang w:eastAsia="ko-KR"/>
        </w:rPr>
        <w:t xml:space="preserve"> </w:t>
      </w:r>
      <w:r w:rsidRPr="00AF1958">
        <w:rPr>
          <w:rFonts w:ascii="Segoe UI" w:hAnsi="Segoe UI" w:cs="Segoe UI"/>
          <w:sz w:val="21"/>
          <w:szCs w:val="21"/>
          <w:lang w:eastAsia="ko-KR"/>
        </w:rPr>
        <w:t xml:space="preserve">supervisará la ejecución del presente contrato </w:t>
      </w:r>
      <w:bookmarkStart w:id="3" w:name="_Hlk112078516"/>
      <w:r w:rsidRPr="00AF1958">
        <w:rPr>
          <w:rFonts w:ascii="Segoe UI" w:hAnsi="Segoe UI" w:cs="Segoe UI"/>
          <w:sz w:val="21"/>
          <w:szCs w:val="21"/>
          <w:lang w:eastAsia="ko-KR"/>
        </w:rPr>
        <w:t>a través de</w:t>
      </w:r>
      <w:r w:rsidR="004C05BF" w:rsidRPr="00AF1958">
        <w:rPr>
          <w:rFonts w:ascii="Segoe UI" w:hAnsi="Segoe UI" w:cs="Segoe UI"/>
          <w:sz w:val="21"/>
          <w:szCs w:val="21"/>
          <w:lang w:eastAsia="ko-KR"/>
        </w:rPr>
        <w:t xml:space="preserve"> </w:t>
      </w:r>
      <w:r w:rsidR="00764B61">
        <w:rPr>
          <w:rFonts w:ascii="Segoe UI" w:hAnsi="Segoe UI" w:cs="Segoe UI"/>
          <w:sz w:val="21"/>
          <w:szCs w:val="21"/>
          <w:lang w:eastAsia="ko-KR"/>
        </w:rPr>
        <w:t>Ana María Santana Puentes, coordinador sectorial I</w:t>
      </w:r>
      <w:r w:rsidR="008B68E4">
        <w:rPr>
          <w:rFonts w:ascii="Segoe UI" w:hAnsi="Segoe UI" w:cs="Segoe UI"/>
          <w:color w:val="FF0000"/>
          <w:sz w:val="21"/>
          <w:szCs w:val="21"/>
          <w:lang w:eastAsia="ko-KR"/>
        </w:rPr>
        <w:t xml:space="preserve"> </w:t>
      </w:r>
      <w:r w:rsidRPr="00AF1958">
        <w:rPr>
          <w:rFonts w:ascii="Segoe UI" w:hAnsi="Segoe UI" w:cs="Segoe UI"/>
          <w:sz w:val="21"/>
          <w:szCs w:val="21"/>
          <w:lang w:eastAsia="ko-KR"/>
        </w:rPr>
        <w:t xml:space="preserve">de </w:t>
      </w:r>
      <w:r w:rsidR="009F57F9" w:rsidRPr="00AF1958">
        <w:rPr>
          <w:rFonts w:ascii="Segoe UI" w:hAnsi="Segoe UI" w:cs="Segoe UI"/>
          <w:b/>
          <w:bCs/>
          <w:sz w:val="21"/>
          <w:szCs w:val="21"/>
          <w:lang w:eastAsia="ko-KR"/>
        </w:rPr>
        <w:t>COLOMBIA PRODUCTIVA</w:t>
      </w:r>
      <w:r w:rsidR="004C05BF" w:rsidRPr="00AF1958">
        <w:rPr>
          <w:rFonts w:ascii="Segoe UI" w:hAnsi="Segoe UI" w:cs="Segoe UI"/>
          <w:sz w:val="21"/>
          <w:szCs w:val="21"/>
          <w:lang w:eastAsia="ko-KR"/>
        </w:rPr>
        <w:t xml:space="preserve">, </w:t>
      </w:r>
      <w:r w:rsidRPr="00AF1958">
        <w:rPr>
          <w:rFonts w:ascii="Segoe UI" w:hAnsi="Segoe UI" w:cs="Segoe UI"/>
          <w:sz w:val="21"/>
          <w:szCs w:val="21"/>
          <w:lang w:eastAsia="ko-KR"/>
        </w:rPr>
        <w:t xml:space="preserve">o quien haga sus veces, quien se encargará de efectuar el control y seguimiento al cumplimiento del objeto contratado en los términos y condiciones previstos en el mismo y en el Manual de Contratación </w:t>
      </w:r>
      <w:r w:rsidR="001A3206" w:rsidRPr="00AF1958">
        <w:rPr>
          <w:rFonts w:ascii="Segoe UI" w:hAnsi="Segoe UI" w:cs="Segoe UI"/>
          <w:sz w:val="21"/>
          <w:szCs w:val="21"/>
          <w:lang w:eastAsia="ko-KR"/>
        </w:rPr>
        <w:t>de</w:t>
      </w:r>
      <w:r w:rsidRPr="00AF1958">
        <w:rPr>
          <w:rFonts w:ascii="Segoe UI" w:hAnsi="Segoe UI" w:cs="Segoe UI"/>
          <w:sz w:val="21"/>
          <w:szCs w:val="21"/>
          <w:lang w:eastAsia="ko-KR"/>
        </w:rPr>
        <w:t xml:space="preserve"> </w:t>
      </w:r>
      <w:r w:rsidR="009F57F9" w:rsidRPr="00AF1958">
        <w:rPr>
          <w:rFonts w:ascii="Segoe UI" w:hAnsi="Segoe UI" w:cs="Segoe UI"/>
          <w:b/>
          <w:sz w:val="21"/>
          <w:szCs w:val="21"/>
          <w:lang w:eastAsia="ko-KR"/>
        </w:rPr>
        <w:t>COLOMBIA PRODUCTIVA</w:t>
      </w:r>
      <w:r w:rsidRPr="00AF1958">
        <w:rPr>
          <w:rFonts w:ascii="Segoe UI" w:hAnsi="Segoe UI" w:cs="Segoe UI"/>
          <w:sz w:val="21"/>
          <w:szCs w:val="21"/>
          <w:lang w:eastAsia="ko-KR"/>
        </w:rPr>
        <w:t xml:space="preserve">. </w:t>
      </w:r>
    </w:p>
    <w:p w14:paraId="6B3267B0" w14:textId="77777777" w:rsidR="004C4DE5" w:rsidRPr="00AF1958" w:rsidRDefault="004C4DE5" w:rsidP="006C0C79">
      <w:pPr>
        <w:spacing w:after="0"/>
        <w:contextualSpacing/>
        <w:jc w:val="both"/>
        <w:rPr>
          <w:rFonts w:ascii="Segoe UI" w:eastAsia="Times New Roman" w:hAnsi="Segoe UI" w:cs="Segoe UI"/>
          <w:sz w:val="21"/>
          <w:szCs w:val="21"/>
          <w:lang w:eastAsia="ko-KR"/>
        </w:rPr>
      </w:pPr>
    </w:p>
    <w:p w14:paraId="07C0C73F" w14:textId="55CFCA50" w:rsidR="004C4DE5" w:rsidRPr="00AF1958" w:rsidRDefault="004C4DE5" w:rsidP="006C0C79">
      <w:pPr>
        <w:spacing w:after="0"/>
        <w:contextualSpacing/>
        <w:jc w:val="both"/>
        <w:rPr>
          <w:rFonts w:ascii="Segoe UI" w:eastAsia="Times New Roman" w:hAnsi="Segoe UI" w:cs="Segoe UI"/>
          <w:b/>
          <w:sz w:val="21"/>
          <w:szCs w:val="21"/>
          <w:lang w:val="es-ES_tradnl" w:eastAsia="ko-KR"/>
        </w:rPr>
      </w:pPr>
      <w:r w:rsidRPr="00AF1958">
        <w:rPr>
          <w:rFonts w:ascii="Segoe UI" w:eastAsia="Times New Roman" w:hAnsi="Segoe UI" w:cs="Segoe UI"/>
          <w:b/>
          <w:sz w:val="21"/>
          <w:szCs w:val="21"/>
          <w:lang w:val="es-ES_tradnl" w:eastAsia="ko-KR"/>
        </w:rPr>
        <w:t xml:space="preserve">PARÁGRAFO: </w:t>
      </w:r>
      <w:r w:rsidR="009F57F9" w:rsidRPr="00AF1958">
        <w:rPr>
          <w:rFonts w:ascii="Segoe UI" w:hAnsi="Segoe UI" w:cs="Segoe UI"/>
          <w:b/>
          <w:sz w:val="21"/>
          <w:szCs w:val="21"/>
          <w:lang w:val="es-ES"/>
        </w:rPr>
        <w:t>COLOMBIA PRODUCTIVA</w:t>
      </w:r>
      <w:r w:rsidRPr="00AF1958">
        <w:rPr>
          <w:rFonts w:ascii="Segoe UI" w:eastAsia="Times New Roman" w:hAnsi="Segoe UI" w:cs="Segoe UI"/>
          <w:b/>
          <w:sz w:val="21"/>
          <w:szCs w:val="21"/>
          <w:lang w:val="es-ES_tradnl" w:eastAsia="ko-KR"/>
        </w:rPr>
        <w:t xml:space="preserve"> </w:t>
      </w:r>
      <w:r w:rsidRPr="00AF1958">
        <w:rPr>
          <w:rFonts w:ascii="Segoe UI" w:eastAsia="Times New Roman" w:hAnsi="Segoe UI" w:cs="Segoe UI"/>
          <w:sz w:val="21"/>
          <w:szCs w:val="21"/>
          <w:lang w:val="es-ES_tradnl" w:eastAsia="ko-KR"/>
        </w:rPr>
        <w:t xml:space="preserve">podrá designar un supervisor diferente al citado en la presente </w:t>
      </w:r>
      <w:r w:rsidR="00AA75AB" w:rsidRPr="00AF1958">
        <w:rPr>
          <w:rFonts w:ascii="Segoe UI" w:eastAsia="Times New Roman" w:hAnsi="Segoe UI" w:cs="Segoe UI"/>
          <w:sz w:val="21"/>
          <w:szCs w:val="21"/>
          <w:lang w:val="es-ES_tradnl" w:eastAsia="ko-KR"/>
        </w:rPr>
        <w:t>c</w:t>
      </w:r>
      <w:r w:rsidRPr="00AF1958">
        <w:rPr>
          <w:rFonts w:ascii="Segoe UI" w:eastAsia="Times New Roman" w:hAnsi="Segoe UI" w:cs="Segoe UI"/>
          <w:sz w:val="21"/>
          <w:szCs w:val="21"/>
          <w:lang w:val="es-ES_tradnl" w:eastAsia="ko-KR"/>
        </w:rPr>
        <w:t xml:space="preserve">láusula, lo cual será comunicado </w:t>
      </w:r>
      <w:r w:rsidR="00650286" w:rsidRPr="00AF1958">
        <w:rPr>
          <w:rFonts w:ascii="Segoe UI" w:eastAsia="Times New Roman" w:hAnsi="Segoe UI" w:cs="Segoe UI"/>
          <w:sz w:val="21"/>
          <w:szCs w:val="21"/>
          <w:lang w:val="es-ES_tradnl" w:eastAsia="ko-KR"/>
        </w:rPr>
        <w:t xml:space="preserve">al </w:t>
      </w:r>
      <w:r w:rsidR="00650286" w:rsidRPr="00AF1958">
        <w:rPr>
          <w:rFonts w:ascii="Segoe UI" w:eastAsia="Times New Roman" w:hAnsi="Segoe UI" w:cs="Segoe UI"/>
          <w:b/>
          <w:bCs/>
          <w:sz w:val="21"/>
          <w:szCs w:val="21"/>
          <w:lang w:val="es-ES_tradnl" w:eastAsia="ko-KR"/>
        </w:rPr>
        <w:t>CONSULTOR</w:t>
      </w:r>
      <w:r w:rsidRPr="00AF1958">
        <w:rPr>
          <w:rFonts w:ascii="Segoe UI" w:eastAsia="Times New Roman" w:hAnsi="Segoe UI" w:cs="Segoe UI"/>
          <w:sz w:val="21"/>
          <w:szCs w:val="21"/>
          <w:lang w:val="es-ES_tradnl" w:eastAsia="ko-KR"/>
        </w:rPr>
        <w:t xml:space="preserve"> sin que este hecho requiera modificación del Contrato.</w:t>
      </w:r>
    </w:p>
    <w:bookmarkEnd w:id="3"/>
    <w:p w14:paraId="6F3B1218" w14:textId="77777777" w:rsidR="000F3884" w:rsidRPr="00AF1958" w:rsidRDefault="000F3884" w:rsidP="006C0C79">
      <w:pPr>
        <w:spacing w:after="0"/>
        <w:jc w:val="both"/>
        <w:rPr>
          <w:rFonts w:ascii="Segoe UI" w:eastAsia="Times New Roman" w:hAnsi="Segoe UI" w:cs="Segoe UI"/>
          <w:color w:val="000000"/>
          <w:sz w:val="21"/>
          <w:szCs w:val="21"/>
        </w:rPr>
      </w:pPr>
    </w:p>
    <w:p w14:paraId="4AF38CE0" w14:textId="2CBE1B77" w:rsidR="000B4BED" w:rsidRPr="00AF1958" w:rsidRDefault="000F3884" w:rsidP="000B4BED">
      <w:pPr>
        <w:spacing w:after="0"/>
        <w:jc w:val="both"/>
        <w:rPr>
          <w:rFonts w:ascii="Segoe UI" w:hAnsi="Segoe UI" w:cs="Segoe UI"/>
          <w:sz w:val="21"/>
          <w:szCs w:val="21"/>
        </w:rPr>
      </w:pPr>
      <w:r w:rsidRPr="00AF1958">
        <w:rPr>
          <w:rFonts w:ascii="Segoe UI" w:eastAsia="Times New Roman" w:hAnsi="Segoe UI" w:cs="Segoe UI"/>
          <w:b/>
          <w:bCs/>
          <w:color w:val="000000"/>
          <w:sz w:val="21"/>
          <w:szCs w:val="21"/>
        </w:rPr>
        <w:lastRenderedPageBreak/>
        <w:t xml:space="preserve">CLÁUSULA </w:t>
      </w:r>
      <w:r w:rsidR="00256F70" w:rsidRPr="00AF1958">
        <w:rPr>
          <w:rFonts w:ascii="Segoe UI" w:eastAsia="Times New Roman" w:hAnsi="Segoe UI" w:cs="Segoe UI"/>
          <w:b/>
          <w:bCs/>
          <w:color w:val="000000"/>
          <w:sz w:val="21"/>
          <w:szCs w:val="21"/>
        </w:rPr>
        <w:t>OCTAVA</w:t>
      </w:r>
      <w:r w:rsidRPr="00AF1958">
        <w:rPr>
          <w:rFonts w:ascii="Segoe UI" w:eastAsia="Times New Roman" w:hAnsi="Segoe UI" w:cs="Segoe UI"/>
          <w:b/>
          <w:bCs/>
          <w:color w:val="000000"/>
          <w:sz w:val="21"/>
          <w:szCs w:val="21"/>
        </w:rPr>
        <w:t xml:space="preserve"> - </w:t>
      </w:r>
      <w:r w:rsidRPr="00AF1958">
        <w:rPr>
          <w:rFonts w:ascii="Segoe UI" w:eastAsia="Times New Roman" w:hAnsi="Segoe UI" w:cs="Segoe UI"/>
          <w:b/>
          <w:sz w:val="21"/>
          <w:szCs w:val="21"/>
          <w:lang w:eastAsia="ko-KR"/>
        </w:rPr>
        <w:t xml:space="preserve">GARANTÍAS: </w:t>
      </w:r>
      <w:r w:rsidR="00104B2D" w:rsidRPr="00AF1958">
        <w:rPr>
          <w:rFonts w:ascii="Segoe UI" w:eastAsia="Times New Roman" w:hAnsi="Segoe UI" w:cs="Segoe UI"/>
          <w:b/>
          <w:sz w:val="21"/>
          <w:szCs w:val="21"/>
          <w:lang w:eastAsia="ko-KR"/>
        </w:rPr>
        <w:t>EL CONSULTOR</w:t>
      </w:r>
      <w:r w:rsidRPr="00AF1958">
        <w:rPr>
          <w:rFonts w:ascii="Segoe UI" w:eastAsia="Times New Roman" w:hAnsi="Segoe UI" w:cs="Segoe UI"/>
          <w:sz w:val="21"/>
          <w:szCs w:val="21"/>
          <w:lang w:eastAsia="ko-KR"/>
        </w:rPr>
        <w:t xml:space="preserve"> se obliga a constituir en favor de </w:t>
      </w:r>
      <w:r w:rsidR="000B4BED" w:rsidRPr="00AF1958">
        <w:rPr>
          <w:rFonts w:ascii="Segoe UI" w:eastAsia="Times New Roman" w:hAnsi="Segoe UI" w:cs="Segoe UI"/>
          <w:b/>
          <w:bCs/>
          <w:sz w:val="21"/>
          <w:szCs w:val="21"/>
          <w:lang w:eastAsia="ko-KR"/>
        </w:rPr>
        <w:t>COLOMBIA PRODUCTIVA</w:t>
      </w:r>
      <w:r w:rsidRPr="00AF1958">
        <w:rPr>
          <w:rFonts w:ascii="Segoe UI" w:eastAsia="Times New Roman" w:hAnsi="Segoe UI" w:cs="Segoe UI"/>
          <w:sz w:val="21"/>
          <w:szCs w:val="21"/>
          <w:lang w:eastAsia="ko-KR"/>
        </w:rPr>
        <w:t xml:space="preserve">, </w:t>
      </w:r>
      <w:r w:rsidRPr="00AF1958">
        <w:rPr>
          <w:rFonts w:ascii="Segoe UI" w:eastAsia="Times New Roman" w:hAnsi="Segoe UI" w:cs="Segoe UI"/>
          <w:b/>
          <w:bCs/>
          <w:sz w:val="21"/>
          <w:szCs w:val="21"/>
          <w:u w:val="single"/>
          <w:lang w:eastAsia="ko-KR"/>
        </w:rPr>
        <w:t>en formato para Particulares</w:t>
      </w:r>
      <w:r w:rsidRPr="00AF1958">
        <w:rPr>
          <w:rFonts w:ascii="Segoe UI" w:eastAsia="Times New Roman" w:hAnsi="Segoe UI" w:cs="Segoe UI"/>
          <w:sz w:val="21"/>
          <w:szCs w:val="21"/>
          <w:lang w:eastAsia="ko-KR"/>
        </w:rPr>
        <w:t>, una Póliza de Seguro para amparar el cumplimiento de la totalidad de las obligaciones contractuales</w:t>
      </w:r>
      <w:r w:rsidR="000B4BED" w:rsidRPr="00AF1958">
        <w:rPr>
          <w:rFonts w:ascii="Segoe UI" w:hAnsi="Segoe UI" w:cs="Segoe UI"/>
          <w:sz w:val="21"/>
          <w:szCs w:val="21"/>
        </w:rPr>
        <w:t>, bajo los siguientes parámetros:</w:t>
      </w:r>
    </w:p>
    <w:p w14:paraId="7C704E07" w14:textId="77777777" w:rsidR="000B4BED" w:rsidRPr="00AF1958" w:rsidRDefault="000B4BED" w:rsidP="000B4BED">
      <w:pPr>
        <w:spacing w:after="0"/>
        <w:jc w:val="both"/>
        <w:rPr>
          <w:rFonts w:ascii="Segoe UI" w:hAnsi="Segoe UI" w:cs="Segoe UI"/>
          <w:sz w:val="21"/>
          <w:szCs w:val="21"/>
        </w:rPr>
      </w:pPr>
    </w:p>
    <w:p w14:paraId="7B6E6EE1" w14:textId="77777777" w:rsidR="000B4BED" w:rsidRPr="00AF1958" w:rsidRDefault="000B4BED" w:rsidP="001551CC">
      <w:pPr>
        <w:pStyle w:val="Prrafodelista"/>
        <w:numPr>
          <w:ilvl w:val="0"/>
          <w:numId w:val="10"/>
        </w:numPr>
        <w:spacing w:after="0"/>
        <w:jc w:val="both"/>
        <w:rPr>
          <w:rFonts w:ascii="Segoe UI" w:hAnsi="Segoe UI" w:cs="Segoe UI"/>
          <w:sz w:val="21"/>
          <w:szCs w:val="21"/>
        </w:rPr>
      </w:pPr>
      <w:r w:rsidRPr="00AF1958">
        <w:rPr>
          <w:rFonts w:ascii="Segoe UI" w:hAnsi="Segoe UI" w:cs="Segoe UI"/>
          <w:sz w:val="21"/>
          <w:szCs w:val="21"/>
        </w:rPr>
        <w:t xml:space="preserve">Asegurado – Beneficiario: </w:t>
      </w:r>
      <w:r w:rsidRPr="00AF1958">
        <w:rPr>
          <w:rFonts w:ascii="Segoe UI" w:hAnsi="Segoe UI" w:cs="Segoe UI"/>
          <w:b/>
          <w:bCs/>
          <w:sz w:val="21"/>
          <w:szCs w:val="21"/>
        </w:rPr>
        <w:t>“FIDUCIARIA COLOMBIANA DE COMERCIO EXTERIOR S.A. FIDUCOLDEX, ACTUANDO COMO VOCERA DEL PATRIMONIO AUTÓNOMO COLOMBIA PRODUCTIVA”</w:t>
      </w:r>
      <w:r w:rsidRPr="00AF1958">
        <w:rPr>
          <w:rFonts w:ascii="Segoe UI" w:hAnsi="Segoe UI" w:cs="Segoe UI"/>
          <w:sz w:val="21"/>
          <w:szCs w:val="21"/>
        </w:rPr>
        <w:t xml:space="preserve"> identificada con NIT 830.054.060 -5</w:t>
      </w:r>
    </w:p>
    <w:p w14:paraId="56A0B62F" w14:textId="77777777" w:rsidR="000B4BED" w:rsidRPr="00AF1958" w:rsidRDefault="000B4BED" w:rsidP="001551CC">
      <w:pPr>
        <w:pStyle w:val="Prrafodelista"/>
        <w:numPr>
          <w:ilvl w:val="0"/>
          <w:numId w:val="10"/>
        </w:numPr>
        <w:spacing w:after="0"/>
        <w:jc w:val="both"/>
        <w:rPr>
          <w:rFonts w:ascii="Segoe UI" w:hAnsi="Segoe UI" w:cs="Segoe UI"/>
          <w:sz w:val="21"/>
          <w:szCs w:val="21"/>
        </w:rPr>
      </w:pPr>
      <w:r w:rsidRPr="00AF1958">
        <w:rPr>
          <w:rFonts w:ascii="Segoe UI" w:hAnsi="Segoe UI" w:cs="Segoe UI"/>
          <w:sz w:val="21"/>
          <w:szCs w:val="21"/>
        </w:rPr>
        <w:t>Dirección y teléfono del Asegurado – Beneficiario: Calle 28 Nro. 13 A – 24 Piso 6 – 3275500</w:t>
      </w:r>
    </w:p>
    <w:p w14:paraId="6E79FA12" w14:textId="77777777" w:rsidR="000B4BED" w:rsidRPr="00AF1958" w:rsidRDefault="000B4BED" w:rsidP="001551CC">
      <w:pPr>
        <w:pStyle w:val="Prrafodelista"/>
        <w:numPr>
          <w:ilvl w:val="0"/>
          <w:numId w:val="10"/>
        </w:numPr>
        <w:spacing w:after="0"/>
        <w:jc w:val="both"/>
        <w:rPr>
          <w:rFonts w:ascii="Segoe UI" w:hAnsi="Segoe UI" w:cs="Segoe UI"/>
          <w:sz w:val="21"/>
          <w:szCs w:val="21"/>
        </w:rPr>
      </w:pPr>
      <w:r w:rsidRPr="00AF1958">
        <w:rPr>
          <w:rFonts w:ascii="Segoe UI" w:hAnsi="Segoe UI" w:cs="Segoe UI"/>
          <w:sz w:val="21"/>
          <w:szCs w:val="21"/>
        </w:rPr>
        <w:t>Los datos del tomador deberán coincidir con los que se encuentran incorporados en el certificado de existencia y representación legal</w:t>
      </w:r>
    </w:p>
    <w:p w14:paraId="587B6BF0" w14:textId="77777777" w:rsidR="000B4BED" w:rsidRPr="00AF1958" w:rsidRDefault="000B4BED" w:rsidP="000B4BED">
      <w:pPr>
        <w:spacing w:after="0"/>
        <w:jc w:val="both"/>
        <w:rPr>
          <w:rFonts w:ascii="Segoe UI" w:hAnsi="Segoe UI" w:cs="Segoe UI"/>
          <w:sz w:val="21"/>
          <w:szCs w:val="21"/>
        </w:rPr>
      </w:pPr>
    </w:p>
    <w:p w14:paraId="11E8C981" w14:textId="79F6105E" w:rsidR="000B4BED" w:rsidRPr="00AF1958" w:rsidRDefault="000B4BED" w:rsidP="000B4BED">
      <w:pPr>
        <w:spacing w:after="0"/>
        <w:jc w:val="both"/>
        <w:rPr>
          <w:rFonts w:ascii="Segoe UI" w:hAnsi="Segoe UI" w:cs="Segoe UI"/>
          <w:sz w:val="21"/>
          <w:szCs w:val="21"/>
        </w:rPr>
      </w:pPr>
      <w:r w:rsidRPr="00AF1958">
        <w:rPr>
          <w:rFonts w:ascii="Segoe UI" w:hAnsi="Segoe UI" w:cs="Segoe UI"/>
          <w:sz w:val="21"/>
          <w:szCs w:val="21"/>
        </w:rPr>
        <w:t>La póliza deberá contener l</w:t>
      </w:r>
      <w:r w:rsidR="00C43077" w:rsidRPr="00AF1958">
        <w:rPr>
          <w:rFonts w:ascii="Segoe UI" w:hAnsi="Segoe UI" w:cs="Segoe UI"/>
          <w:sz w:val="21"/>
          <w:szCs w:val="21"/>
        </w:rPr>
        <w:t>os</w:t>
      </w:r>
      <w:r w:rsidRPr="00AF1958">
        <w:rPr>
          <w:rFonts w:ascii="Segoe UI" w:hAnsi="Segoe UI" w:cs="Segoe UI"/>
          <w:sz w:val="21"/>
          <w:szCs w:val="21"/>
        </w:rPr>
        <w:t xml:space="preserve"> amparo</w:t>
      </w:r>
      <w:r w:rsidR="00C43077" w:rsidRPr="00AF1958">
        <w:rPr>
          <w:rFonts w:ascii="Segoe UI" w:hAnsi="Segoe UI" w:cs="Segoe UI"/>
          <w:sz w:val="21"/>
          <w:szCs w:val="21"/>
        </w:rPr>
        <w:t>s</w:t>
      </w:r>
      <w:r w:rsidRPr="00AF1958">
        <w:rPr>
          <w:rFonts w:ascii="Segoe UI" w:hAnsi="Segoe UI" w:cs="Segoe UI"/>
          <w:sz w:val="21"/>
          <w:szCs w:val="21"/>
        </w:rPr>
        <w:t xml:space="preserve"> que se indica</w:t>
      </w:r>
      <w:r w:rsidR="00C43077" w:rsidRPr="00AF1958">
        <w:rPr>
          <w:rFonts w:ascii="Segoe UI" w:hAnsi="Segoe UI" w:cs="Segoe UI"/>
          <w:sz w:val="21"/>
          <w:szCs w:val="21"/>
        </w:rPr>
        <w:t>n</w:t>
      </w:r>
      <w:r w:rsidRPr="00AF1958">
        <w:rPr>
          <w:rFonts w:ascii="Segoe UI" w:hAnsi="Segoe UI" w:cs="Segoe UI"/>
          <w:sz w:val="21"/>
          <w:szCs w:val="21"/>
        </w:rPr>
        <w:t xml:space="preserve"> a continuación:</w:t>
      </w:r>
    </w:p>
    <w:p w14:paraId="64B173FF" w14:textId="77777777" w:rsidR="000F3884" w:rsidRPr="00AF1958" w:rsidRDefault="000F3884" w:rsidP="00684BD3">
      <w:pPr>
        <w:spacing w:after="0"/>
        <w:jc w:val="both"/>
        <w:rPr>
          <w:rFonts w:ascii="Segoe UI" w:eastAsia="Times New Roman" w:hAnsi="Segoe UI" w:cs="Segoe UI"/>
          <w:color w:val="FF0000"/>
          <w:sz w:val="21"/>
          <w:szCs w:val="21"/>
          <w:lang w:eastAsia="ko-KR"/>
        </w:rPr>
      </w:pPr>
    </w:p>
    <w:p w14:paraId="32416737" w14:textId="77777777" w:rsidR="007D41A3" w:rsidRPr="00AF1958" w:rsidRDefault="000F3884" w:rsidP="001551CC">
      <w:pPr>
        <w:pStyle w:val="Prrafodelista"/>
        <w:numPr>
          <w:ilvl w:val="0"/>
          <w:numId w:val="2"/>
        </w:numPr>
        <w:spacing w:after="0"/>
        <w:jc w:val="both"/>
        <w:rPr>
          <w:rFonts w:ascii="Segoe UI" w:eastAsia="Times New Roman" w:hAnsi="Segoe UI" w:cs="Segoe UI"/>
          <w:color w:val="000000" w:themeColor="text1"/>
          <w:sz w:val="21"/>
          <w:szCs w:val="21"/>
          <w:lang w:eastAsia="ko-KR"/>
        </w:rPr>
      </w:pPr>
      <w:r w:rsidRPr="00AF1958">
        <w:rPr>
          <w:rFonts w:ascii="Segoe UI" w:eastAsia="Times New Roman" w:hAnsi="Segoe UI" w:cs="Segoe UI"/>
          <w:b/>
          <w:bCs/>
          <w:color w:val="000000" w:themeColor="text1"/>
          <w:sz w:val="21"/>
          <w:szCs w:val="21"/>
          <w:lang w:eastAsia="ko-KR"/>
        </w:rPr>
        <w:t>Cumplimiento:</w:t>
      </w:r>
      <w:r w:rsidRPr="00AF1958">
        <w:rPr>
          <w:rFonts w:ascii="Segoe UI" w:eastAsia="Times New Roman" w:hAnsi="Segoe UI" w:cs="Segoe UI"/>
          <w:color w:val="000000" w:themeColor="text1"/>
          <w:sz w:val="21"/>
          <w:szCs w:val="21"/>
          <w:lang w:eastAsia="ko-KR"/>
        </w:rPr>
        <w:t xml:space="preserve"> Por una cuantía equivalente al (mínimo el 20%) del valor </w:t>
      </w:r>
      <w:r w:rsidR="00A71465" w:rsidRPr="00AF1958">
        <w:rPr>
          <w:rFonts w:ascii="Segoe UI" w:eastAsia="Times New Roman" w:hAnsi="Segoe UI" w:cs="Segoe UI"/>
          <w:color w:val="000000" w:themeColor="text1"/>
          <w:sz w:val="21"/>
          <w:szCs w:val="21"/>
          <w:lang w:eastAsia="ko-KR"/>
        </w:rPr>
        <w:t xml:space="preserve">total </w:t>
      </w:r>
      <w:r w:rsidRPr="00AF1958">
        <w:rPr>
          <w:rFonts w:ascii="Segoe UI" w:eastAsia="Times New Roman" w:hAnsi="Segoe UI" w:cs="Segoe UI"/>
          <w:color w:val="000000" w:themeColor="text1"/>
          <w:sz w:val="21"/>
          <w:szCs w:val="21"/>
          <w:lang w:eastAsia="ko-KR"/>
        </w:rPr>
        <w:t>del contrato incluido IVA, con una vigencia (mínima igual a la de éste y 4 meses más).</w:t>
      </w:r>
    </w:p>
    <w:p w14:paraId="0E71A499" w14:textId="77777777" w:rsidR="007D41A3" w:rsidRPr="00AF1958" w:rsidRDefault="000F3884" w:rsidP="001551CC">
      <w:pPr>
        <w:pStyle w:val="Prrafodelista"/>
        <w:numPr>
          <w:ilvl w:val="0"/>
          <w:numId w:val="2"/>
        </w:numPr>
        <w:spacing w:after="0"/>
        <w:jc w:val="both"/>
        <w:rPr>
          <w:rFonts w:ascii="Segoe UI" w:eastAsia="Times New Roman" w:hAnsi="Segoe UI" w:cs="Segoe UI"/>
          <w:color w:val="000000" w:themeColor="text1"/>
          <w:sz w:val="21"/>
          <w:szCs w:val="21"/>
          <w:lang w:eastAsia="ko-KR"/>
        </w:rPr>
      </w:pPr>
      <w:r w:rsidRPr="00AF1958">
        <w:rPr>
          <w:rFonts w:ascii="Segoe UI" w:eastAsia="Times New Roman" w:hAnsi="Segoe UI" w:cs="Segoe UI"/>
          <w:b/>
          <w:bCs/>
          <w:color w:val="000000" w:themeColor="text1"/>
          <w:sz w:val="21"/>
          <w:szCs w:val="21"/>
          <w:lang w:eastAsia="ko-KR"/>
        </w:rPr>
        <w:t>Calidad del servicio</w:t>
      </w:r>
      <w:r w:rsidRPr="00AF1958">
        <w:rPr>
          <w:rFonts w:ascii="Segoe UI" w:eastAsia="Times New Roman" w:hAnsi="Segoe UI" w:cs="Segoe UI"/>
          <w:color w:val="000000" w:themeColor="text1"/>
          <w:sz w:val="21"/>
          <w:szCs w:val="21"/>
          <w:lang w:eastAsia="ko-KR"/>
        </w:rPr>
        <w:t xml:space="preserve">: Por una cuantía equivalente al (mínimo el 20%) del valor total del contrato incluido IVA, con una vigencia (mínima igual a la de éste y </w:t>
      </w:r>
      <w:r w:rsidR="00684BD3" w:rsidRPr="00AF1958">
        <w:rPr>
          <w:rFonts w:ascii="Segoe UI" w:eastAsia="Times New Roman" w:hAnsi="Segoe UI" w:cs="Segoe UI"/>
          <w:b/>
          <w:bCs/>
          <w:color w:val="000000" w:themeColor="text1"/>
          <w:sz w:val="21"/>
          <w:szCs w:val="21"/>
          <w:lang w:eastAsia="ko-KR"/>
        </w:rPr>
        <w:t>4</w:t>
      </w:r>
      <w:r w:rsidRPr="00AF1958">
        <w:rPr>
          <w:rFonts w:ascii="Segoe UI" w:eastAsia="Times New Roman" w:hAnsi="Segoe UI" w:cs="Segoe UI"/>
          <w:color w:val="000000" w:themeColor="text1"/>
          <w:sz w:val="21"/>
          <w:szCs w:val="21"/>
          <w:lang w:eastAsia="ko-KR"/>
        </w:rPr>
        <w:t xml:space="preserve"> meses más).</w:t>
      </w:r>
    </w:p>
    <w:p w14:paraId="471564F4" w14:textId="77777777" w:rsidR="007D41A3" w:rsidRPr="00AF1958" w:rsidRDefault="000F3884" w:rsidP="001551CC">
      <w:pPr>
        <w:pStyle w:val="Prrafodelista"/>
        <w:numPr>
          <w:ilvl w:val="0"/>
          <w:numId w:val="2"/>
        </w:numPr>
        <w:spacing w:after="0"/>
        <w:jc w:val="both"/>
        <w:rPr>
          <w:rFonts w:ascii="Segoe UI" w:eastAsia="Times New Roman" w:hAnsi="Segoe UI" w:cs="Segoe UI"/>
          <w:color w:val="000000" w:themeColor="text1"/>
          <w:sz w:val="21"/>
          <w:szCs w:val="21"/>
          <w:lang w:eastAsia="ko-KR"/>
        </w:rPr>
      </w:pPr>
      <w:r w:rsidRPr="00AF1958">
        <w:rPr>
          <w:rFonts w:ascii="Segoe UI" w:eastAsia="Times New Roman" w:hAnsi="Segoe UI" w:cs="Segoe UI"/>
          <w:b/>
          <w:bCs/>
          <w:color w:val="000000" w:themeColor="text1"/>
          <w:sz w:val="21"/>
          <w:szCs w:val="21"/>
          <w:lang w:eastAsia="ko-KR"/>
        </w:rPr>
        <w:t>Pago de salarios y prestaciones sociales</w:t>
      </w:r>
      <w:r w:rsidRPr="00AF1958">
        <w:rPr>
          <w:rFonts w:ascii="Segoe UI" w:eastAsia="Times New Roman" w:hAnsi="Segoe UI" w:cs="Segoe UI"/>
          <w:b/>
          <w:color w:val="000000" w:themeColor="text1"/>
          <w:sz w:val="21"/>
          <w:szCs w:val="21"/>
          <w:lang w:eastAsia="ko-KR"/>
        </w:rPr>
        <w:t>:</w:t>
      </w:r>
      <w:r w:rsidRPr="00AF1958">
        <w:rPr>
          <w:rFonts w:ascii="Segoe UI" w:eastAsia="Times New Roman" w:hAnsi="Segoe UI" w:cs="Segoe UI"/>
          <w:color w:val="000000" w:themeColor="text1"/>
          <w:sz w:val="21"/>
          <w:szCs w:val="21"/>
          <w:lang w:eastAsia="ko-KR"/>
        </w:rPr>
        <w:t xml:space="preserve"> Por una cuantía equivalente al (mínimo el 5%) del valor del valor total del contrato incluido IVA, con una vigencia (mínima igual a la de éste y 3 años más).</w:t>
      </w:r>
    </w:p>
    <w:p w14:paraId="1B2CF2C9" w14:textId="77777777" w:rsidR="000F3884" w:rsidRPr="00AF1958" w:rsidRDefault="000F3884" w:rsidP="006C0C79">
      <w:pPr>
        <w:pStyle w:val="Prrafodelista"/>
        <w:spacing w:after="0"/>
        <w:ind w:left="0"/>
        <w:jc w:val="both"/>
        <w:rPr>
          <w:rFonts w:ascii="Segoe UI" w:eastAsia="Times New Roman" w:hAnsi="Segoe UI" w:cs="Segoe UI"/>
          <w:sz w:val="21"/>
          <w:szCs w:val="21"/>
          <w:lang w:eastAsia="ko-KR"/>
        </w:rPr>
      </w:pPr>
    </w:p>
    <w:p w14:paraId="266ACE1B" w14:textId="3E57A132" w:rsidR="000F3884" w:rsidRPr="00AF1958" w:rsidRDefault="000F3884" w:rsidP="006C0C79">
      <w:pPr>
        <w:widowControl w:val="0"/>
        <w:autoSpaceDE w:val="0"/>
        <w:autoSpaceDN w:val="0"/>
        <w:adjustRightInd w:val="0"/>
        <w:spacing w:after="0"/>
        <w:contextualSpacing/>
        <w:jc w:val="both"/>
        <w:rPr>
          <w:rFonts w:ascii="Segoe UI" w:eastAsia="Times New Roman" w:hAnsi="Segoe UI" w:cs="Segoe UI"/>
          <w:bCs/>
          <w:sz w:val="21"/>
          <w:szCs w:val="21"/>
        </w:rPr>
      </w:pPr>
      <w:r w:rsidRPr="00AF1958">
        <w:rPr>
          <w:rFonts w:ascii="Segoe UI" w:eastAsia="Times New Roman" w:hAnsi="Segoe UI" w:cs="Segoe UI"/>
          <w:b/>
          <w:bCs/>
          <w:sz w:val="21"/>
          <w:szCs w:val="21"/>
        </w:rPr>
        <w:t xml:space="preserve">PARÁGRAFO PRIMERO: </w:t>
      </w:r>
      <w:r w:rsidRPr="00AF1958">
        <w:rPr>
          <w:rFonts w:ascii="Segoe UI" w:hAnsi="Segoe UI" w:cs="Segoe UI"/>
          <w:sz w:val="21"/>
          <w:szCs w:val="21"/>
        </w:rPr>
        <w:t>La</w:t>
      </w:r>
      <w:r w:rsidRPr="00AF1958">
        <w:rPr>
          <w:rFonts w:ascii="Segoe UI" w:hAnsi="Segoe UI" w:cs="Segoe UI"/>
          <w:spacing w:val="-16"/>
          <w:sz w:val="21"/>
          <w:szCs w:val="21"/>
        </w:rPr>
        <w:t xml:space="preserve"> </w:t>
      </w:r>
      <w:r w:rsidRPr="00AF1958">
        <w:rPr>
          <w:rFonts w:ascii="Segoe UI" w:hAnsi="Segoe UI" w:cs="Segoe UI"/>
          <w:sz w:val="21"/>
          <w:szCs w:val="21"/>
        </w:rPr>
        <w:t>garantía</w:t>
      </w:r>
      <w:r w:rsidRPr="00AF1958">
        <w:rPr>
          <w:rFonts w:ascii="Segoe UI" w:hAnsi="Segoe UI" w:cs="Segoe UI"/>
          <w:spacing w:val="-17"/>
          <w:sz w:val="21"/>
          <w:szCs w:val="21"/>
        </w:rPr>
        <w:t xml:space="preserve"> </w:t>
      </w:r>
      <w:r w:rsidRPr="00AF1958">
        <w:rPr>
          <w:rFonts w:ascii="Segoe UI" w:hAnsi="Segoe UI" w:cs="Segoe UI"/>
          <w:sz w:val="21"/>
          <w:szCs w:val="21"/>
        </w:rPr>
        <w:t>debe</w:t>
      </w:r>
      <w:r w:rsidRPr="00AF1958">
        <w:rPr>
          <w:rFonts w:ascii="Segoe UI" w:hAnsi="Segoe UI" w:cs="Segoe UI"/>
          <w:spacing w:val="-17"/>
          <w:sz w:val="21"/>
          <w:szCs w:val="21"/>
        </w:rPr>
        <w:t xml:space="preserve"> </w:t>
      </w:r>
      <w:r w:rsidRPr="00AF1958">
        <w:rPr>
          <w:rFonts w:ascii="Segoe UI" w:hAnsi="Segoe UI" w:cs="Segoe UI"/>
          <w:sz w:val="21"/>
          <w:szCs w:val="21"/>
        </w:rPr>
        <w:t>ser</w:t>
      </w:r>
      <w:r w:rsidRPr="00AF1958">
        <w:rPr>
          <w:rFonts w:ascii="Segoe UI" w:hAnsi="Segoe UI" w:cs="Segoe UI"/>
          <w:spacing w:val="-16"/>
          <w:sz w:val="21"/>
          <w:szCs w:val="21"/>
        </w:rPr>
        <w:t xml:space="preserve"> </w:t>
      </w:r>
      <w:r w:rsidRPr="00AF1958">
        <w:rPr>
          <w:rFonts w:ascii="Segoe UI" w:hAnsi="Segoe UI" w:cs="Segoe UI"/>
          <w:sz w:val="21"/>
          <w:szCs w:val="21"/>
        </w:rPr>
        <w:t>presentada</w:t>
      </w:r>
      <w:r w:rsidRPr="00AF1958">
        <w:rPr>
          <w:rFonts w:ascii="Segoe UI" w:hAnsi="Segoe UI" w:cs="Segoe UI"/>
          <w:spacing w:val="-17"/>
          <w:sz w:val="21"/>
          <w:szCs w:val="21"/>
        </w:rPr>
        <w:t xml:space="preserve"> </w:t>
      </w:r>
      <w:r w:rsidRPr="00AF1958">
        <w:rPr>
          <w:rFonts w:ascii="Segoe UI" w:hAnsi="Segoe UI" w:cs="Segoe UI"/>
          <w:sz w:val="21"/>
          <w:szCs w:val="21"/>
        </w:rPr>
        <w:t>dentro</w:t>
      </w:r>
      <w:r w:rsidRPr="00AF1958">
        <w:rPr>
          <w:rFonts w:ascii="Segoe UI" w:hAnsi="Segoe UI" w:cs="Segoe UI"/>
          <w:spacing w:val="-17"/>
          <w:sz w:val="21"/>
          <w:szCs w:val="21"/>
        </w:rPr>
        <w:t xml:space="preserve"> </w:t>
      </w:r>
      <w:r w:rsidRPr="00AF1958">
        <w:rPr>
          <w:rFonts w:ascii="Segoe UI" w:hAnsi="Segoe UI" w:cs="Segoe UI"/>
          <w:sz w:val="21"/>
          <w:szCs w:val="21"/>
        </w:rPr>
        <w:t>de</w:t>
      </w:r>
      <w:r w:rsidRPr="00AF1958">
        <w:rPr>
          <w:rFonts w:ascii="Segoe UI" w:hAnsi="Segoe UI" w:cs="Segoe UI"/>
          <w:spacing w:val="-15"/>
          <w:sz w:val="21"/>
          <w:szCs w:val="21"/>
        </w:rPr>
        <w:t xml:space="preserve"> </w:t>
      </w:r>
      <w:r w:rsidRPr="00AF1958">
        <w:rPr>
          <w:rFonts w:ascii="Segoe UI" w:hAnsi="Segoe UI" w:cs="Segoe UI"/>
          <w:sz w:val="21"/>
          <w:szCs w:val="21"/>
        </w:rPr>
        <w:t>los</w:t>
      </w:r>
      <w:r w:rsidRPr="00AF1958">
        <w:rPr>
          <w:rFonts w:ascii="Segoe UI" w:hAnsi="Segoe UI" w:cs="Segoe UI"/>
          <w:spacing w:val="-16"/>
          <w:sz w:val="21"/>
          <w:szCs w:val="21"/>
        </w:rPr>
        <w:t xml:space="preserve"> </w:t>
      </w:r>
      <w:r w:rsidRPr="00AF1958">
        <w:rPr>
          <w:rFonts w:ascii="Segoe UI" w:hAnsi="Segoe UI" w:cs="Segoe UI"/>
          <w:sz w:val="21"/>
          <w:szCs w:val="21"/>
        </w:rPr>
        <w:t>cinco</w:t>
      </w:r>
      <w:r w:rsidRPr="00AF1958">
        <w:rPr>
          <w:rFonts w:ascii="Segoe UI" w:hAnsi="Segoe UI" w:cs="Segoe UI"/>
          <w:spacing w:val="-17"/>
          <w:sz w:val="21"/>
          <w:szCs w:val="21"/>
        </w:rPr>
        <w:t xml:space="preserve"> </w:t>
      </w:r>
      <w:r w:rsidRPr="00AF1958">
        <w:rPr>
          <w:rFonts w:ascii="Segoe UI" w:hAnsi="Segoe UI" w:cs="Segoe UI"/>
          <w:sz w:val="21"/>
          <w:szCs w:val="21"/>
        </w:rPr>
        <w:t>(5)</w:t>
      </w:r>
      <w:r w:rsidRPr="00AF1958">
        <w:rPr>
          <w:rFonts w:ascii="Segoe UI" w:hAnsi="Segoe UI" w:cs="Segoe UI"/>
          <w:spacing w:val="-15"/>
          <w:sz w:val="21"/>
          <w:szCs w:val="21"/>
        </w:rPr>
        <w:t xml:space="preserve"> </w:t>
      </w:r>
      <w:r w:rsidRPr="00AF1958">
        <w:rPr>
          <w:rFonts w:ascii="Segoe UI" w:hAnsi="Segoe UI" w:cs="Segoe UI"/>
          <w:sz w:val="21"/>
          <w:szCs w:val="21"/>
        </w:rPr>
        <w:t>días</w:t>
      </w:r>
      <w:r w:rsidRPr="00AF1958">
        <w:rPr>
          <w:rFonts w:ascii="Segoe UI" w:hAnsi="Segoe UI" w:cs="Segoe UI"/>
          <w:spacing w:val="-16"/>
          <w:sz w:val="21"/>
          <w:szCs w:val="21"/>
        </w:rPr>
        <w:t xml:space="preserve"> </w:t>
      </w:r>
      <w:r w:rsidRPr="00AF1958">
        <w:rPr>
          <w:rFonts w:ascii="Segoe UI" w:hAnsi="Segoe UI" w:cs="Segoe UI"/>
          <w:sz w:val="21"/>
          <w:szCs w:val="21"/>
        </w:rPr>
        <w:t xml:space="preserve">hábiles siguientes a la firma del Contrato. </w:t>
      </w:r>
      <w:r w:rsidRPr="00AF1958">
        <w:rPr>
          <w:rFonts w:ascii="Segoe UI" w:eastAsia="Times New Roman" w:hAnsi="Segoe UI" w:cs="Segoe UI"/>
          <w:bCs/>
          <w:sz w:val="21"/>
          <w:szCs w:val="21"/>
        </w:rPr>
        <w:t>Estará a cargo d</w:t>
      </w:r>
      <w:r w:rsidR="007D41A3" w:rsidRPr="00AF1958">
        <w:rPr>
          <w:rFonts w:ascii="Segoe UI" w:eastAsia="Times New Roman" w:hAnsi="Segoe UI" w:cs="Segoe UI"/>
          <w:bCs/>
          <w:sz w:val="21"/>
          <w:szCs w:val="21"/>
        </w:rPr>
        <w:t xml:space="preserve">e </w:t>
      </w:r>
      <w:r w:rsidR="00104B2D" w:rsidRPr="00AF1958">
        <w:rPr>
          <w:rFonts w:ascii="Segoe UI" w:eastAsia="Times New Roman" w:hAnsi="Segoe UI" w:cs="Segoe UI"/>
          <w:b/>
          <w:sz w:val="21"/>
          <w:szCs w:val="21"/>
        </w:rPr>
        <w:t>EL CONSULTOR</w:t>
      </w:r>
      <w:r w:rsidRPr="00AF1958">
        <w:rPr>
          <w:rFonts w:ascii="Segoe UI" w:eastAsia="Times New Roman" w:hAnsi="Segoe UI" w:cs="Segoe UI"/>
          <w:bCs/>
          <w:sz w:val="21"/>
          <w:szCs w:val="21"/>
        </w:rPr>
        <w:t xml:space="preserve">, el pago oportuno de las primas y erogaciones de constitución y mantenimiento de la póliza, por lo que debe remitir a Fiducoldex la misma, acompañada del recibo de pago de la prima o su equivalente, así como las condiciones generales. </w:t>
      </w:r>
    </w:p>
    <w:p w14:paraId="6A71A76A" w14:textId="77777777" w:rsidR="000F3884" w:rsidRPr="00AF1958" w:rsidRDefault="000F3884" w:rsidP="006C0C79">
      <w:pPr>
        <w:widowControl w:val="0"/>
        <w:autoSpaceDE w:val="0"/>
        <w:autoSpaceDN w:val="0"/>
        <w:adjustRightInd w:val="0"/>
        <w:spacing w:after="0"/>
        <w:contextualSpacing/>
        <w:jc w:val="both"/>
        <w:rPr>
          <w:rFonts w:ascii="Segoe UI" w:eastAsia="Times New Roman" w:hAnsi="Segoe UI" w:cs="Segoe UI"/>
          <w:bCs/>
          <w:sz w:val="21"/>
          <w:szCs w:val="21"/>
        </w:rPr>
      </w:pPr>
    </w:p>
    <w:p w14:paraId="253083E5" w14:textId="77777777" w:rsidR="000F3884" w:rsidRPr="00AF1958" w:rsidRDefault="000F3884" w:rsidP="006C0C79">
      <w:pPr>
        <w:widowControl w:val="0"/>
        <w:autoSpaceDE w:val="0"/>
        <w:autoSpaceDN w:val="0"/>
        <w:adjustRightInd w:val="0"/>
        <w:spacing w:after="0"/>
        <w:contextualSpacing/>
        <w:jc w:val="both"/>
        <w:rPr>
          <w:rFonts w:ascii="Segoe UI" w:eastAsia="Times New Roman" w:hAnsi="Segoe UI" w:cs="Segoe UI"/>
          <w:bCs/>
          <w:sz w:val="21"/>
          <w:szCs w:val="21"/>
        </w:rPr>
      </w:pPr>
      <w:r w:rsidRPr="00AF1958">
        <w:rPr>
          <w:rFonts w:ascii="Segoe UI" w:eastAsia="Times New Roman" w:hAnsi="Segoe UI" w:cs="Segoe UI"/>
          <w:b/>
          <w:sz w:val="21"/>
          <w:szCs w:val="21"/>
        </w:rPr>
        <w:t>PARÁGRAFO SEGUNDO:</w:t>
      </w:r>
      <w:r w:rsidRPr="00AF1958">
        <w:rPr>
          <w:rFonts w:ascii="Segoe UI" w:eastAsia="Times New Roman" w:hAnsi="Segoe UI" w:cs="Segoe UI"/>
          <w:bCs/>
          <w:sz w:val="21"/>
          <w:szCs w:val="21"/>
        </w:rPr>
        <w:t xml:space="preserve"> Con el fin de que la vigencia del seguro sea congruente con la de ejecución del objeto contractual, que será a partir de la firma del </w:t>
      </w:r>
      <w:r w:rsidRPr="00EC5F42">
        <w:rPr>
          <w:rFonts w:ascii="Segoe UI" w:eastAsia="Times New Roman" w:hAnsi="Segoe UI" w:cs="Segoe UI"/>
          <w:bCs/>
          <w:sz w:val="21"/>
          <w:szCs w:val="21"/>
          <w:highlight w:val="yellow"/>
        </w:rPr>
        <w:t>acta de inicio</w:t>
      </w:r>
      <w:r w:rsidRPr="00AF1958">
        <w:rPr>
          <w:rFonts w:ascii="Segoe UI" w:eastAsia="Times New Roman" w:hAnsi="Segoe UI" w:cs="Segoe UI"/>
          <w:bCs/>
          <w:sz w:val="21"/>
          <w:szCs w:val="21"/>
        </w:rPr>
        <w:t xml:space="preserve">, el seguro deberá constituirse con una vigencia adicional de </w:t>
      </w:r>
      <w:r w:rsidRPr="00AF1958">
        <w:rPr>
          <w:rFonts w:ascii="Segoe UI" w:eastAsia="Times New Roman" w:hAnsi="Segoe UI" w:cs="Segoe UI"/>
          <w:b/>
          <w:color w:val="FF0000"/>
          <w:sz w:val="21"/>
          <w:szCs w:val="21"/>
        </w:rPr>
        <w:t>un (1) mes</w:t>
      </w:r>
      <w:r w:rsidRPr="00AF1958">
        <w:rPr>
          <w:rFonts w:ascii="Segoe UI" w:eastAsia="Times New Roman" w:hAnsi="Segoe UI" w:cs="Segoe UI"/>
          <w:bCs/>
          <w:color w:val="FF0000"/>
          <w:sz w:val="21"/>
          <w:szCs w:val="21"/>
        </w:rPr>
        <w:t xml:space="preserve"> </w:t>
      </w:r>
      <w:r w:rsidRPr="00AF1958">
        <w:rPr>
          <w:rFonts w:ascii="Segoe UI" w:eastAsia="Times New Roman" w:hAnsi="Segoe UI" w:cs="Segoe UI"/>
          <w:bCs/>
          <w:sz w:val="21"/>
          <w:szCs w:val="21"/>
        </w:rPr>
        <w:t>respecto de las vigencias indicadas en los anteriores numerales.</w:t>
      </w:r>
    </w:p>
    <w:p w14:paraId="5140C1BB" w14:textId="77777777" w:rsidR="000F3884" w:rsidRPr="00AF1958" w:rsidRDefault="000F3884" w:rsidP="006C0C79">
      <w:pPr>
        <w:widowControl w:val="0"/>
        <w:autoSpaceDE w:val="0"/>
        <w:autoSpaceDN w:val="0"/>
        <w:adjustRightInd w:val="0"/>
        <w:spacing w:after="0"/>
        <w:contextualSpacing/>
        <w:jc w:val="both"/>
        <w:rPr>
          <w:rFonts w:ascii="Segoe UI" w:eastAsia="Times New Roman" w:hAnsi="Segoe UI" w:cs="Segoe UI"/>
          <w:bCs/>
          <w:sz w:val="21"/>
          <w:szCs w:val="21"/>
        </w:rPr>
      </w:pPr>
    </w:p>
    <w:p w14:paraId="3C54FF19" w14:textId="58065A35" w:rsidR="000F3884" w:rsidRPr="00AF1958" w:rsidRDefault="000F3884"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r w:rsidRPr="00AF1958">
        <w:rPr>
          <w:rFonts w:ascii="Segoe UI" w:eastAsia="Times New Roman" w:hAnsi="Segoe UI" w:cs="Segoe UI"/>
          <w:b/>
          <w:bCs/>
          <w:sz w:val="21"/>
          <w:szCs w:val="21"/>
          <w:lang w:eastAsia="ko-KR"/>
        </w:rPr>
        <w:t xml:space="preserve">PARÁGRAFO TERCERO: </w:t>
      </w:r>
      <w:r w:rsidRPr="00AF1958">
        <w:rPr>
          <w:rFonts w:ascii="Segoe UI" w:eastAsia="Times New Roman" w:hAnsi="Segoe UI" w:cs="Segoe UI"/>
          <w:sz w:val="21"/>
          <w:szCs w:val="21"/>
          <w:lang w:eastAsia="ko-KR"/>
        </w:rPr>
        <w:t xml:space="preserve">En caso de que haya necesidad de adicionar, prorrogar o suspender la </w:t>
      </w:r>
      <w:r w:rsidRPr="00AF1958">
        <w:rPr>
          <w:rFonts w:ascii="Segoe UI" w:eastAsia="Times New Roman" w:hAnsi="Segoe UI" w:cs="Segoe UI"/>
          <w:sz w:val="21"/>
          <w:szCs w:val="21"/>
          <w:lang w:eastAsia="ko-KR"/>
        </w:rPr>
        <w:lastRenderedPageBreak/>
        <w:t xml:space="preserve">ejecución, </w:t>
      </w:r>
      <w:r w:rsidR="00104B2D" w:rsidRPr="00AF1958">
        <w:rPr>
          <w:rFonts w:ascii="Segoe UI" w:eastAsia="Times New Roman" w:hAnsi="Segoe UI" w:cs="Segoe UI"/>
          <w:b/>
          <w:bCs/>
          <w:sz w:val="21"/>
          <w:szCs w:val="21"/>
          <w:lang w:eastAsia="ko-KR"/>
        </w:rPr>
        <w:t>EL CONSULTOR</w:t>
      </w:r>
      <w:r w:rsidRPr="00AF1958">
        <w:rPr>
          <w:rFonts w:ascii="Segoe UI" w:eastAsia="Times New Roman" w:hAnsi="Segoe UI" w:cs="Segoe UI"/>
          <w:sz w:val="21"/>
          <w:szCs w:val="21"/>
          <w:lang w:eastAsia="ko-KR"/>
        </w:rPr>
        <w:t xml:space="preserve"> se obliga a modificar la garantía </w:t>
      </w:r>
      <w:r w:rsidR="000D2676" w:rsidRPr="00AF1958">
        <w:rPr>
          <w:rFonts w:ascii="Segoe UI" w:eastAsia="Times New Roman" w:hAnsi="Segoe UI" w:cs="Segoe UI"/>
          <w:sz w:val="21"/>
          <w:szCs w:val="21"/>
          <w:lang w:eastAsia="ko-KR"/>
        </w:rPr>
        <w:t xml:space="preserve">y remitir a Fiducoldex como administrador y vocero de </w:t>
      </w:r>
      <w:r w:rsidR="009F57F9" w:rsidRPr="00AF1958">
        <w:rPr>
          <w:rFonts w:ascii="Segoe UI" w:eastAsia="Times New Roman" w:hAnsi="Segoe UI" w:cs="Segoe UI"/>
          <w:b/>
          <w:bCs/>
          <w:sz w:val="21"/>
          <w:szCs w:val="21"/>
          <w:lang w:eastAsia="ko-KR"/>
        </w:rPr>
        <w:t>COLOMBIA PRODUCTIVA</w:t>
      </w:r>
      <w:r w:rsidR="000D2676" w:rsidRPr="00AF1958">
        <w:rPr>
          <w:rFonts w:ascii="Segoe UI" w:eastAsia="Times New Roman" w:hAnsi="Segoe UI" w:cs="Segoe UI"/>
          <w:sz w:val="21"/>
          <w:szCs w:val="21"/>
          <w:lang w:eastAsia="ko-KR"/>
        </w:rPr>
        <w:t xml:space="preserve">, el anexo modificatorio junto con el certificado de pago de la prima si hay lugar a ello. </w:t>
      </w:r>
    </w:p>
    <w:p w14:paraId="23CB2598" w14:textId="77777777" w:rsidR="000F3884" w:rsidRPr="00AF1958" w:rsidRDefault="000F3884"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436E04F2" w14:textId="7EC6AA01" w:rsidR="000F3884" w:rsidRPr="00AF1958" w:rsidRDefault="000F3884" w:rsidP="006C0C79">
      <w:pPr>
        <w:spacing w:after="0"/>
        <w:contextualSpacing/>
        <w:jc w:val="both"/>
        <w:rPr>
          <w:rFonts w:ascii="Segoe UI" w:hAnsi="Segoe UI" w:cs="Segoe UI"/>
          <w:sz w:val="21"/>
          <w:szCs w:val="21"/>
        </w:rPr>
      </w:pPr>
      <w:r w:rsidRPr="00AF1958">
        <w:rPr>
          <w:rFonts w:ascii="Segoe UI" w:hAnsi="Segoe UI" w:cs="Segoe UI"/>
          <w:b/>
          <w:bCs/>
          <w:sz w:val="21"/>
          <w:szCs w:val="21"/>
        </w:rPr>
        <w:t xml:space="preserve">PARÁGRAFO CUARTO: </w:t>
      </w:r>
      <w:r w:rsidRPr="00AF1958">
        <w:rPr>
          <w:rFonts w:ascii="Segoe UI" w:hAnsi="Segoe UI" w:cs="Segoe UI"/>
          <w:sz w:val="21"/>
          <w:szCs w:val="21"/>
        </w:rPr>
        <w:t xml:space="preserve">En el evento que la compañía aseguradora que expida la garantía o póliza sea intervenida por el gobierno nacional o por autoridad competente, y siempre que no se pueda obtener la cesión de la póliza a otra aseguradora, </w:t>
      </w:r>
      <w:r w:rsidR="00104B2D" w:rsidRPr="00AF1958">
        <w:rPr>
          <w:rFonts w:ascii="Segoe UI" w:hAnsi="Segoe UI" w:cs="Segoe UI"/>
          <w:b/>
          <w:bCs/>
          <w:sz w:val="21"/>
          <w:szCs w:val="21"/>
        </w:rPr>
        <w:t>EL CONSULTOR</w:t>
      </w:r>
      <w:r w:rsidRPr="00AF1958">
        <w:rPr>
          <w:rFonts w:ascii="Segoe UI" w:hAnsi="Segoe UI" w:cs="Segoe UI"/>
          <w:b/>
          <w:bCs/>
          <w:sz w:val="21"/>
          <w:szCs w:val="21"/>
        </w:rPr>
        <w:t xml:space="preserve"> </w:t>
      </w:r>
      <w:r w:rsidRPr="00AF1958">
        <w:rPr>
          <w:rFonts w:ascii="Segoe UI" w:hAnsi="Segoe UI" w:cs="Segoe UI"/>
          <w:sz w:val="21"/>
          <w:szCs w:val="21"/>
        </w:rPr>
        <w:t>deberá presentar una nueva póliza o garantía que reemplace la expedida por la compañía intervenida.</w:t>
      </w:r>
    </w:p>
    <w:p w14:paraId="6EC091C0" w14:textId="77777777" w:rsidR="000F3884" w:rsidRPr="00AF1958" w:rsidRDefault="000F3884" w:rsidP="006C0C79">
      <w:pPr>
        <w:spacing w:after="0"/>
        <w:contextualSpacing/>
        <w:jc w:val="both"/>
        <w:rPr>
          <w:rFonts w:ascii="Segoe UI" w:hAnsi="Segoe UI" w:cs="Segoe UI"/>
          <w:sz w:val="21"/>
          <w:szCs w:val="21"/>
        </w:rPr>
      </w:pPr>
    </w:p>
    <w:p w14:paraId="6CA46AC8" w14:textId="47383B88" w:rsidR="000F3884" w:rsidRPr="00AF1958" w:rsidRDefault="000F3884" w:rsidP="006C0C79">
      <w:pPr>
        <w:spacing w:after="0"/>
        <w:contextualSpacing/>
        <w:jc w:val="both"/>
        <w:rPr>
          <w:rFonts w:ascii="Segoe UI" w:hAnsi="Segoe UI" w:cs="Segoe UI"/>
          <w:sz w:val="21"/>
          <w:szCs w:val="21"/>
        </w:rPr>
      </w:pPr>
      <w:r w:rsidRPr="00AF1958">
        <w:rPr>
          <w:rFonts w:ascii="Segoe UI" w:hAnsi="Segoe UI" w:cs="Segoe UI"/>
          <w:b/>
          <w:bCs/>
          <w:sz w:val="21"/>
          <w:szCs w:val="21"/>
        </w:rPr>
        <w:t xml:space="preserve">PARÁGRAFO QUINTO: </w:t>
      </w:r>
      <w:r w:rsidRPr="00AF1958">
        <w:rPr>
          <w:rFonts w:ascii="Segoe UI" w:hAnsi="Segoe UI" w:cs="Segoe UI"/>
          <w:sz w:val="21"/>
          <w:szCs w:val="21"/>
        </w:rPr>
        <w:t xml:space="preserve">Cualquier aclaración que se requiera para efectos de la expedición de la póliza será atendida por </w:t>
      </w:r>
      <w:r w:rsidR="00F116CA" w:rsidRPr="00AF1958">
        <w:rPr>
          <w:rFonts w:ascii="Segoe UI" w:hAnsi="Segoe UI" w:cs="Segoe UI"/>
          <w:b/>
          <w:bCs/>
          <w:sz w:val="21"/>
          <w:szCs w:val="21"/>
        </w:rPr>
        <w:t xml:space="preserve">FIDUCOLDEX </w:t>
      </w:r>
      <w:r w:rsidR="00F116CA" w:rsidRPr="00AF1958">
        <w:rPr>
          <w:rFonts w:ascii="Segoe UI" w:hAnsi="Segoe UI" w:cs="Segoe UI"/>
          <w:sz w:val="21"/>
          <w:szCs w:val="21"/>
        </w:rPr>
        <w:t>como administrador y vocero de</w:t>
      </w:r>
      <w:r w:rsidR="00F116CA" w:rsidRPr="00AF1958">
        <w:rPr>
          <w:rFonts w:ascii="Segoe UI" w:hAnsi="Segoe UI" w:cs="Segoe UI"/>
          <w:b/>
          <w:bCs/>
          <w:sz w:val="21"/>
          <w:szCs w:val="21"/>
        </w:rPr>
        <w:t xml:space="preserve"> </w:t>
      </w:r>
      <w:r w:rsidR="009F57F9" w:rsidRPr="00AF1958">
        <w:rPr>
          <w:rFonts w:ascii="Segoe UI" w:hAnsi="Segoe UI" w:cs="Segoe UI"/>
          <w:b/>
          <w:bCs/>
          <w:sz w:val="21"/>
          <w:szCs w:val="21"/>
          <w:lang w:val="es-CO" w:eastAsia="es-CO"/>
        </w:rPr>
        <w:t>COLOMBIA PRODUCTIVA</w:t>
      </w:r>
      <w:r w:rsidR="002E677B" w:rsidRPr="00AF1958">
        <w:rPr>
          <w:rFonts w:ascii="Segoe UI" w:hAnsi="Segoe UI" w:cs="Segoe UI"/>
          <w:sz w:val="21"/>
          <w:szCs w:val="21"/>
          <w:lang w:val="es-CO" w:eastAsia="es-CO"/>
        </w:rPr>
        <w:t>.</w:t>
      </w:r>
    </w:p>
    <w:p w14:paraId="7AA17A8E" w14:textId="77777777" w:rsidR="000F3884" w:rsidRPr="00AF1958" w:rsidRDefault="000F3884" w:rsidP="006C0C79">
      <w:pPr>
        <w:spacing w:after="0"/>
        <w:contextualSpacing/>
        <w:jc w:val="both"/>
        <w:rPr>
          <w:rFonts w:ascii="Segoe UI" w:hAnsi="Segoe UI" w:cs="Segoe UI"/>
          <w:sz w:val="21"/>
          <w:szCs w:val="21"/>
        </w:rPr>
      </w:pPr>
    </w:p>
    <w:p w14:paraId="1FE79C30" w14:textId="6BD1AE07" w:rsidR="000F3884" w:rsidRPr="00AF1958" w:rsidRDefault="000F3884" w:rsidP="006C0C79">
      <w:pPr>
        <w:autoSpaceDE w:val="0"/>
        <w:autoSpaceDN w:val="0"/>
        <w:adjustRightInd w:val="0"/>
        <w:spacing w:after="0"/>
        <w:jc w:val="both"/>
        <w:rPr>
          <w:rFonts w:ascii="Segoe UI" w:eastAsia="Yu Mincho" w:hAnsi="Segoe UI" w:cs="Segoe UI"/>
          <w:sz w:val="21"/>
          <w:szCs w:val="21"/>
          <w:lang w:eastAsia="es-CO"/>
        </w:rPr>
      </w:pPr>
      <w:r w:rsidRPr="00AF1958">
        <w:rPr>
          <w:rFonts w:ascii="Segoe UI" w:hAnsi="Segoe UI" w:cs="Segoe UI"/>
          <w:b/>
          <w:bCs/>
          <w:sz w:val="21"/>
          <w:szCs w:val="21"/>
          <w:lang w:val="es-CO" w:eastAsia="es-CO"/>
        </w:rPr>
        <w:t xml:space="preserve">PARÁGRAFO </w:t>
      </w:r>
      <w:r w:rsidRPr="00AF1958">
        <w:rPr>
          <w:rFonts w:ascii="Segoe UI" w:hAnsi="Segoe UI" w:cs="Segoe UI"/>
          <w:b/>
          <w:bCs/>
          <w:sz w:val="21"/>
          <w:szCs w:val="21"/>
        </w:rPr>
        <w:t>SEXTO</w:t>
      </w:r>
      <w:r w:rsidRPr="00AF1958">
        <w:rPr>
          <w:rFonts w:ascii="Segoe UI" w:hAnsi="Segoe UI" w:cs="Segoe UI"/>
          <w:b/>
          <w:bCs/>
          <w:sz w:val="21"/>
          <w:szCs w:val="21"/>
          <w:lang w:val="es-CO" w:eastAsia="es-CO"/>
        </w:rPr>
        <w:t xml:space="preserve">: FIDUCOLDEX </w:t>
      </w:r>
      <w:r w:rsidRPr="00AF1958">
        <w:rPr>
          <w:rFonts w:ascii="Segoe UI" w:hAnsi="Segoe UI" w:cs="Segoe UI"/>
          <w:sz w:val="21"/>
          <w:szCs w:val="21"/>
          <w:lang w:val="es-CO" w:eastAsia="es-CO"/>
        </w:rPr>
        <w:t xml:space="preserve">como vocera y administradora de </w:t>
      </w:r>
      <w:r w:rsidR="009F57F9" w:rsidRPr="00AF1958">
        <w:rPr>
          <w:rFonts w:ascii="Segoe UI" w:hAnsi="Segoe UI" w:cs="Segoe UI"/>
          <w:b/>
          <w:bCs/>
          <w:sz w:val="21"/>
          <w:szCs w:val="21"/>
          <w:lang w:val="es-CO" w:eastAsia="es-CO"/>
        </w:rPr>
        <w:t>COLOMBIA PRODUCTIVA</w:t>
      </w:r>
      <w:r w:rsidRPr="00AF1958">
        <w:rPr>
          <w:rFonts w:ascii="Segoe UI" w:hAnsi="Segoe UI" w:cs="Segoe UI"/>
          <w:sz w:val="21"/>
          <w:szCs w:val="21"/>
          <w:lang w:val="es-CO" w:eastAsia="es-CO"/>
        </w:rPr>
        <w:t>, procederá a realizar la verificación de autenticidad de la póliza presenta</w:t>
      </w:r>
      <w:r w:rsidR="003A471B" w:rsidRPr="00AF1958">
        <w:rPr>
          <w:rFonts w:ascii="Segoe UI" w:hAnsi="Segoe UI" w:cs="Segoe UI"/>
          <w:sz w:val="21"/>
          <w:szCs w:val="21"/>
          <w:lang w:val="es-CO" w:eastAsia="es-CO"/>
        </w:rPr>
        <w:t>da</w:t>
      </w:r>
      <w:r w:rsidRPr="00AF1958">
        <w:rPr>
          <w:rFonts w:ascii="Segoe UI" w:hAnsi="Segoe UI" w:cs="Segoe UI"/>
          <w:sz w:val="21"/>
          <w:szCs w:val="21"/>
          <w:lang w:val="es-CO" w:eastAsia="es-CO"/>
        </w:rPr>
        <w:t xml:space="preserve"> por </w:t>
      </w:r>
      <w:r w:rsidR="00104B2D" w:rsidRPr="00AF1958">
        <w:rPr>
          <w:rFonts w:ascii="Segoe UI" w:hAnsi="Segoe UI" w:cs="Segoe UI"/>
          <w:b/>
          <w:bCs/>
          <w:sz w:val="21"/>
          <w:szCs w:val="21"/>
          <w:lang w:val="es-CO" w:eastAsia="es-CO"/>
        </w:rPr>
        <w:t>EL CONSULTOR</w:t>
      </w:r>
      <w:r w:rsidRPr="00AF1958">
        <w:rPr>
          <w:rFonts w:ascii="Segoe UI" w:hAnsi="Segoe UI" w:cs="Segoe UI"/>
          <w:sz w:val="21"/>
          <w:szCs w:val="21"/>
          <w:lang w:val="es-CO" w:eastAsia="es-CO"/>
        </w:rPr>
        <w:t xml:space="preserve">, lo cual será requisito para la firma del acta de inicio y la realización del primer </w:t>
      </w:r>
      <w:r w:rsidRPr="00AF1958">
        <w:rPr>
          <w:rFonts w:ascii="Segoe UI" w:hAnsi="Segoe UI" w:cs="Segoe UI"/>
          <w:sz w:val="21"/>
          <w:szCs w:val="21"/>
        </w:rPr>
        <w:t>pago</w:t>
      </w:r>
      <w:r w:rsidRPr="00AF1958">
        <w:rPr>
          <w:rFonts w:ascii="Segoe UI" w:hAnsi="Segoe UI" w:cs="Segoe UI"/>
          <w:sz w:val="21"/>
          <w:szCs w:val="21"/>
          <w:lang w:val="es-CO" w:eastAsia="es-CO"/>
        </w:rPr>
        <w:t xml:space="preserve"> en el marco del presente </w:t>
      </w:r>
      <w:r w:rsidRPr="00AF1958">
        <w:rPr>
          <w:rFonts w:ascii="Segoe UI" w:hAnsi="Segoe UI" w:cs="Segoe UI"/>
          <w:sz w:val="21"/>
          <w:szCs w:val="21"/>
        </w:rPr>
        <w:t>Contrato</w:t>
      </w:r>
      <w:r w:rsidRPr="00AF1958">
        <w:rPr>
          <w:rFonts w:ascii="Segoe UI" w:hAnsi="Segoe UI" w:cs="Segoe UI"/>
          <w:sz w:val="21"/>
          <w:szCs w:val="21"/>
          <w:lang w:val="es-CO" w:eastAsia="es-CO"/>
        </w:rPr>
        <w:t xml:space="preserve">. En caso de que no sea posible la verificación de la póliza o que esta no sea autentica, el </w:t>
      </w:r>
      <w:r w:rsidRPr="00AF1958">
        <w:rPr>
          <w:rFonts w:ascii="Segoe UI" w:hAnsi="Segoe UI" w:cs="Segoe UI"/>
          <w:sz w:val="21"/>
          <w:szCs w:val="21"/>
        </w:rPr>
        <w:t xml:space="preserve">Contrato </w:t>
      </w:r>
      <w:r w:rsidRPr="00AF1958">
        <w:rPr>
          <w:rFonts w:ascii="Segoe UI" w:hAnsi="Segoe UI" w:cs="Segoe UI"/>
          <w:sz w:val="21"/>
          <w:szCs w:val="21"/>
          <w:lang w:val="es-CO" w:eastAsia="es-CO"/>
        </w:rPr>
        <w:t xml:space="preserve">se terminará de forma anticipada por parte de </w:t>
      </w:r>
      <w:r w:rsidR="009F57F9" w:rsidRPr="00AF1958">
        <w:rPr>
          <w:rFonts w:ascii="Segoe UI" w:hAnsi="Segoe UI" w:cs="Segoe UI"/>
          <w:b/>
          <w:bCs/>
          <w:sz w:val="21"/>
          <w:szCs w:val="21"/>
          <w:lang w:val="es-CO" w:eastAsia="es-CO"/>
        </w:rPr>
        <w:t>COLOMBIA PRODUCTIVA</w:t>
      </w:r>
      <w:r w:rsidRPr="00AF1958">
        <w:rPr>
          <w:rFonts w:ascii="Segoe UI" w:hAnsi="Segoe UI" w:cs="Segoe UI"/>
          <w:sz w:val="21"/>
          <w:szCs w:val="21"/>
          <w:lang w:val="es-CO" w:eastAsia="es-CO"/>
        </w:rPr>
        <w:t>.</w:t>
      </w:r>
    </w:p>
    <w:p w14:paraId="135FA7FF" w14:textId="0EA91578" w:rsidR="000F3884" w:rsidRPr="00AF1958" w:rsidRDefault="000F3884"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017B4A8D" w14:textId="0FCFE79B" w:rsidR="00303258" w:rsidRPr="00AF1958" w:rsidRDefault="00303258" w:rsidP="00303258">
      <w:pPr>
        <w:contextualSpacing/>
        <w:jc w:val="both"/>
        <w:rPr>
          <w:rFonts w:ascii="Segoe UI" w:hAnsi="Segoe UI" w:cs="Segoe UI"/>
          <w:sz w:val="21"/>
          <w:szCs w:val="21"/>
        </w:rPr>
      </w:pPr>
      <w:r w:rsidRPr="00AF1958">
        <w:rPr>
          <w:rFonts w:ascii="Segoe UI" w:hAnsi="Segoe UI" w:cs="Segoe UI"/>
          <w:b/>
          <w:bCs/>
          <w:sz w:val="21"/>
          <w:szCs w:val="21"/>
        </w:rPr>
        <w:t xml:space="preserve">PARÁGRAFO SÉPTIMO: </w:t>
      </w:r>
      <w:r w:rsidRPr="00AF1958">
        <w:rPr>
          <w:rFonts w:ascii="Segoe UI" w:hAnsi="Segoe UI" w:cs="Segoe UI"/>
          <w:sz w:val="21"/>
          <w:szCs w:val="21"/>
        </w:rPr>
        <w:t>La póliza deberá ser expedida por una Compañía de Seguros legalmente autorizada para funcionar en Colombia.</w:t>
      </w:r>
    </w:p>
    <w:p w14:paraId="2F3E3B72" w14:textId="77777777" w:rsidR="00303258" w:rsidRPr="00AF1958" w:rsidRDefault="00303258"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05EA4EC8" w14:textId="48EA702D" w:rsidR="005C6F08" w:rsidRPr="00AF1958" w:rsidRDefault="005C6F08" w:rsidP="006C0C79">
      <w:pPr>
        <w:spacing w:after="0"/>
        <w:contextualSpacing/>
        <w:jc w:val="both"/>
        <w:rPr>
          <w:rFonts w:ascii="Segoe UI" w:hAnsi="Segoe UI" w:cs="Segoe UI"/>
          <w:sz w:val="21"/>
          <w:szCs w:val="21"/>
          <w:lang w:eastAsia="ko-KR"/>
        </w:rPr>
      </w:pPr>
      <w:r w:rsidRPr="00AF1958">
        <w:rPr>
          <w:rFonts w:ascii="Segoe UI" w:hAnsi="Segoe UI" w:cs="Segoe UI"/>
          <w:b/>
          <w:bCs/>
          <w:sz w:val="21"/>
          <w:szCs w:val="21"/>
        </w:rPr>
        <w:t xml:space="preserve">PARÁGRAFO </w:t>
      </w:r>
      <w:r w:rsidR="00303258" w:rsidRPr="00AF1958">
        <w:rPr>
          <w:rFonts w:ascii="Segoe UI" w:hAnsi="Segoe UI" w:cs="Segoe UI"/>
          <w:b/>
          <w:bCs/>
          <w:sz w:val="21"/>
          <w:szCs w:val="21"/>
        </w:rPr>
        <w:t>OCTAVO</w:t>
      </w:r>
      <w:r w:rsidRPr="00AF1958">
        <w:rPr>
          <w:rFonts w:ascii="Segoe UI" w:hAnsi="Segoe UI" w:cs="Segoe UI"/>
          <w:sz w:val="21"/>
          <w:szCs w:val="21"/>
        </w:rPr>
        <w:t xml:space="preserve">: </w:t>
      </w:r>
      <w:r w:rsidR="00104B2D" w:rsidRPr="00AF1958">
        <w:rPr>
          <w:rFonts w:ascii="Segoe UI" w:hAnsi="Segoe UI" w:cs="Segoe UI"/>
          <w:b/>
          <w:bCs/>
          <w:sz w:val="21"/>
          <w:szCs w:val="21"/>
        </w:rPr>
        <w:t>EL CONSULTOR</w:t>
      </w:r>
      <w:r w:rsidRPr="00AF1958">
        <w:rPr>
          <w:rFonts w:ascii="Segoe UI" w:hAnsi="Segoe UI" w:cs="Segoe UI"/>
          <w:sz w:val="21"/>
          <w:szCs w:val="21"/>
        </w:rPr>
        <w:t xml:space="preserve"> deberá constituir la garantía en los términos descritos en la presente cláusula, respecto de la cual no se aceptarán condicionamientos o limitaciones de ninguna naturaleza.</w:t>
      </w:r>
    </w:p>
    <w:p w14:paraId="07A95338" w14:textId="77777777" w:rsidR="005C6F08" w:rsidRPr="00AF1958" w:rsidRDefault="005C6F08"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7F5574D1" w14:textId="27FDFC17" w:rsidR="000F3884" w:rsidRPr="00AF1958" w:rsidRDefault="000F3884" w:rsidP="006C0C79">
      <w:pPr>
        <w:autoSpaceDE w:val="0"/>
        <w:autoSpaceDN w:val="0"/>
        <w:adjustRightInd w:val="0"/>
        <w:spacing w:after="0"/>
        <w:contextualSpacing/>
        <w:jc w:val="both"/>
        <w:rPr>
          <w:rFonts w:ascii="Segoe UI" w:hAnsi="Segoe UI" w:cs="Segoe UI"/>
          <w:sz w:val="21"/>
          <w:szCs w:val="21"/>
        </w:rPr>
      </w:pPr>
      <w:r w:rsidRPr="00AF1958">
        <w:rPr>
          <w:rFonts w:ascii="Segoe UI" w:eastAsia="Times New Roman" w:hAnsi="Segoe UI" w:cs="Segoe UI"/>
          <w:b/>
          <w:sz w:val="21"/>
          <w:szCs w:val="21"/>
          <w:lang w:eastAsia="ko-KR"/>
        </w:rPr>
        <w:t xml:space="preserve">CLÁUSULA NOVENA – MULTAS: </w:t>
      </w:r>
      <w:r w:rsidR="009F57F9" w:rsidRPr="00AF1958">
        <w:rPr>
          <w:rFonts w:ascii="Segoe UI" w:hAnsi="Segoe UI" w:cs="Segoe UI"/>
          <w:b/>
          <w:sz w:val="21"/>
          <w:szCs w:val="21"/>
        </w:rPr>
        <w:t>COLOMBIA PRODUCTIVA</w:t>
      </w:r>
      <w:r w:rsidRPr="00AF1958">
        <w:rPr>
          <w:rFonts w:ascii="Segoe UI" w:hAnsi="Segoe UI" w:cs="Segoe UI"/>
          <w:b/>
          <w:sz w:val="21"/>
          <w:szCs w:val="21"/>
        </w:rPr>
        <w:t xml:space="preserve"> </w:t>
      </w:r>
      <w:r w:rsidRPr="00AF1958">
        <w:rPr>
          <w:rFonts w:ascii="Segoe UI" w:hAnsi="Segoe UI" w:cs="Segoe UI"/>
          <w:sz w:val="21"/>
          <w:szCs w:val="21"/>
        </w:rPr>
        <w:t xml:space="preserve">podrá aplicar </w:t>
      </w:r>
      <w:r w:rsidR="00650286" w:rsidRPr="00AF1958">
        <w:rPr>
          <w:rFonts w:ascii="Segoe UI" w:hAnsi="Segoe UI" w:cs="Segoe UI"/>
          <w:sz w:val="21"/>
          <w:szCs w:val="21"/>
        </w:rPr>
        <w:t xml:space="preserve">al </w:t>
      </w:r>
      <w:r w:rsidR="00650286" w:rsidRPr="00EC5F42">
        <w:rPr>
          <w:rFonts w:ascii="Segoe UI" w:hAnsi="Segoe UI" w:cs="Segoe UI"/>
          <w:b/>
          <w:bCs/>
          <w:sz w:val="21"/>
          <w:szCs w:val="21"/>
        </w:rPr>
        <w:t>CONSULTOR</w:t>
      </w:r>
      <w:r w:rsidRPr="00AF1958">
        <w:rPr>
          <w:rFonts w:ascii="Segoe UI" w:hAnsi="Segoe UI" w:cs="Segoe UI"/>
          <w:sz w:val="21"/>
          <w:szCs w:val="21"/>
        </w:rPr>
        <w:t xml:space="preserve"> multas diarias del cero coma uno por ciento (0,1%) del valor total estimado del contrato, hasta cumplir un porcentaje máximo del quince por ciento (15%) en los siguientes eventos:</w:t>
      </w:r>
    </w:p>
    <w:p w14:paraId="0C6F7EAC" w14:textId="77777777" w:rsidR="000F3884" w:rsidRPr="00AF1958" w:rsidRDefault="000F3884" w:rsidP="006C0C79">
      <w:pPr>
        <w:autoSpaceDE w:val="0"/>
        <w:autoSpaceDN w:val="0"/>
        <w:adjustRightInd w:val="0"/>
        <w:spacing w:after="0"/>
        <w:contextualSpacing/>
        <w:jc w:val="both"/>
        <w:rPr>
          <w:rFonts w:ascii="Segoe UI" w:hAnsi="Segoe UI" w:cs="Segoe UI"/>
          <w:sz w:val="21"/>
          <w:szCs w:val="21"/>
        </w:rPr>
      </w:pPr>
      <w:r w:rsidRPr="00AF1958">
        <w:rPr>
          <w:rFonts w:ascii="Segoe UI" w:hAnsi="Segoe UI" w:cs="Segoe UI"/>
          <w:sz w:val="21"/>
          <w:szCs w:val="21"/>
        </w:rPr>
        <w:t xml:space="preserve"> </w:t>
      </w:r>
    </w:p>
    <w:p w14:paraId="2C5B52FE" w14:textId="6D1616CC" w:rsidR="000F3884" w:rsidRPr="00AF1958" w:rsidRDefault="000F3884" w:rsidP="001551CC">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AF1958">
        <w:rPr>
          <w:rFonts w:ascii="Segoe UI" w:hAnsi="Segoe UI" w:cs="Segoe UI"/>
          <w:sz w:val="21"/>
          <w:szCs w:val="21"/>
        </w:rPr>
        <w:t xml:space="preserve">Por el retardo o incumplimiento de cualquiera de las obligaciones a cargo </w:t>
      </w:r>
      <w:r w:rsidR="007D41A3" w:rsidRPr="00AF1958">
        <w:rPr>
          <w:rFonts w:ascii="Segoe UI" w:hAnsi="Segoe UI" w:cs="Segoe UI"/>
          <w:sz w:val="21"/>
          <w:szCs w:val="21"/>
        </w:rPr>
        <w:t>del</w:t>
      </w:r>
      <w:r w:rsidR="00104B2D" w:rsidRPr="00AF1958">
        <w:rPr>
          <w:rFonts w:ascii="Segoe UI" w:hAnsi="Segoe UI" w:cs="Segoe UI"/>
          <w:sz w:val="21"/>
          <w:szCs w:val="21"/>
        </w:rPr>
        <w:t xml:space="preserve"> </w:t>
      </w:r>
      <w:r w:rsidR="00104B2D" w:rsidRPr="00AF1958">
        <w:rPr>
          <w:rFonts w:ascii="Segoe UI" w:hAnsi="Segoe UI" w:cs="Segoe UI"/>
          <w:b/>
          <w:bCs/>
          <w:sz w:val="21"/>
          <w:szCs w:val="21"/>
        </w:rPr>
        <w:t>CONSULTOR</w:t>
      </w:r>
      <w:r w:rsidRPr="00AF1958">
        <w:rPr>
          <w:rFonts w:ascii="Segoe UI" w:hAnsi="Segoe UI" w:cs="Segoe UI"/>
          <w:sz w:val="21"/>
          <w:szCs w:val="21"/>
        </w:rPr>
        <w:t xml:space="preserve"> estipuladas en el contrato, dentro del plazo previsto para cada una de ellas.</w:t>
      </w:r>
    </w:p>
    <w:p w14:paraId="468BB131" w14:textId="151B7A34" w:rsidR="000F3884" w:rsidRPr="00AF1958" w:rsidRDefault="000F3884" w:rsidP="001551CC">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AF1958">
        <w:rPr>
          <w:rFonts w:ascii="Segoe UI" w:hAnsi="Segoe UI" w:cs="Segoe UI"/>
          <w:sz w:val="21"/>
          <w:szCs w:val="21"/>
        </w:rPr>
        <w:t xml:space="preserve">Por el cumplimiento imperfecto de las obligaciones a cargo </w:t>
      </w:r>
      <w:r w:rsidR="007D41A3" w:rsidRPr="00AF1958">
        <w:rPr>
          <w:rFonts w:ascii="Segoe UI" w:hAnsi="Segoe UI" w:cs="Segoe UI"/>
          <w:sz w:val="21"/>
          <w:szCs w:val="21"/>
        </w:rPr>
        <w:t>del</w:t>
      </w:r>
      <w:r w:rsidR="00104B2D" w:rsidRPr="00AF1958">
        <w:rPr>
          <w:rFonts w:ascii="Segoe UI" w:hAnsi="Segoe UI" w:cs="Segoe UI"/>
          <w:sz w:val="21"/>
          <w:szCs w:val="21"/>
        </w:rPr>
        <w:t xml:space="preserve"> </w:t>
      </w:r>
      <w:r w:rsidR="00104B2D" w:rsidRPr="00AF1958">
        <w:rPr>
          <w:rFonts w:ascii="Segoe UI" w:hAnsi="Segoe UI" w:cs="Segoe UI"/>
          <w:b/>
          <w:bCs/>
          <w:sz w:val="21"/>
          <w:szCs w:val="21"/>
        </w:rPr>
        <w:t>CONSULTOR</w:t>
      </w:r>
      <w:r w:rsidRPr="00AF1958">
        <w:rPr>
          <w:rFonts w:ascii="Segoe UI" w:hAnsi="Segoe UI" w:cs="Segoe UI"/>
          <w:sz w:val="21"/>
          <w:szCs w:val="21"/>
        </w:rPr>
        <w:t>.</w:t>
      </w:r>
    </w:p>
    <w:p w14:paraId="7819733F" w14:textId="722ED7A5" w:rsidR="000F3884" w:rsidRPr="00AF1958" w:rsidRDefault="000F3884" w:rsidP="001551CC">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AF1958">
        <w:rPr>
          <w:rFonts w:ascii="Segoe UI" w:hAnsi="Segoe UI" w:cs="Segoe UI"/>
          <w:sz w:val="21"/>
          <w:szCs w:val="21"/>
        </w:rPr>
        <w:lastRenderedPageBreak/>
        <w:t xml:space="preserve">Por no acatar las instrucciones de </w:t>
      </w:r>
      <w:r w:rsidR="009F57F9" w:rsidRPr="00AF1958">
        <w:rPr>
          <w:rFonts w:ascii="Segoe UI" w:hAnsi="Segoe UI" w:cs="Segoe UI"/>
          <w:b/>
          <w:sz w:val="21"/>
          <w:szCs w:val="21"/>
        </w:rPr>
        <w:t>COLOMBIA PRODUCTIVA</w:t>
      </w:r>
      <w:r w:rsidRPr="00AF1958">
        <w:rPr>
          <w:rFonts w:ascii="Segoe UI" w:hAnsi="Segoe UI" w:cs="Segoe UI"/>
          <w:sz w:val="21"/>
          <w:szCs w:val="21"/>
        </w:rPr>
        <w:t xml:space="preserve"> en la ejecución del objeto contratado.</w:t>
      </w:r>
    </w:p>
    <w:p w14:paraId="03673EE9" w14:textId="77777777" w:rsidR="000F3884" w:rsidRPr="00AF1958" w:rsidRDefault="000F3884" w:rsidP="001551CC">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AF1958">
        <w:rPr>
          <w:rFonts w:ascii="Segoe UI" w:hAnsi="Segoe UI" w:cs="Segoe UI"/>
          <w:sz w:val="21"/>
          <w:szCs w:val="21"/>
        </w:rPr>
        <w:t>Por cada día de incumplimiento en el pago de las obligaciones laborales que tenga frente a los empleados o dependientes que destine a la ejecución de las prestaciones a su cargo.</w:t>
      </w:r>
    </w:p>
    <w:p w14:paraId="2AE53069" w14:textId="77777777" w:rsidR="000F3884" w:rsidRPr="00AF1958" w:rsidRDefault="000F3884" w:rsidP="001551CC">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AF1958">
        <w:rPr>
          <w:rFonts w:ascii="Segoe UI" w:hAnsi="Segoe UI" w:cs="Segoe UI"/>
          <w:color w:val="000000"/>
          <w:sz w:val="21"/>
          <w:szCs w:val="21"/>
          <w:lang w:eastAsia="ja-JP"/>
        </w:rPr>
        <w:t xml:space="preserve">Por incumplimiento en el término para liquidar el contrato o por no allegar los documentos requeridos para tal fin, cuando se requiera suscribir acta de liquidación. </w:t>
      </w:r>
    </w:p>
    <w:p w14:paraId="357EF5BA" w14:textId="77777777" w:rsidR="000F3884" w:rsidRPr="00AF1958"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62A5A248" w14:textId="4806D01D" w:rsidR="000F3884" w:rsidRPr="00AF1958" w:rsidRDefault="000F3884" w:rsidP="006C0C79">
      <w:pPr>
        <w:autoSpaceDE w:val="0"/>
        <w:autoSpaceDN w:val="0"/>
        <w:adjustRightInd w:val="0"/>
        <w:spacing w:after="0"/>
        <w:contextualSpacing/>
        <w:jc w:val="both"/>
        <w:rPr>
          <w:rFonts w:ascii="Segoe UI" w:hAnsi="Segoe UI" w:cs="Segoe UI"/>
          <w:sz w:val="21"/>
          <w:szCs w:val="21"/>
        </w:rPr>
      </w:pPr>
      <w:r w:rsidRPr="00AF1958">
        <w:rPr>
          <w:rFonts w:ascii="Segoe UI" w:hAnsi="Segoe UI" w:cs="Segoe UI"/>
          <w:sz w:val="21"/>
          <w:szCs w:val="21"/>
        </w:rPr>
        <w:t xml:space="preserve">La multa podrá aplicarse siempre que la causa que le da origen no haya sido subsanada dentro de los tres (3) días siguientes a la notificación de su ocurrencia por parte de </w:t>
      </w:r>
      <w:r w:rsidR="009F57F9" w:rsidRPr="00AF1958">
        <w:rPr>
          <w:rFonts w:ascii="Segoe UI" w:hAnsi="Segoe UI" w:cs="Segoe UI"/>
          <w:b/>
          <w:sz w:val="21"/>
          <w:szCs w:val="21"/>
        </w:rPr>
        <w:t>COLOMBIA PRODUCTIVA</w:t>
      </w:r>
      <w:r w:rsidRPr="00AF1958">
        <w:rPr>
          <w:rFonts w:ascii="Segoe UI" w:hAnsi="Segoe UI" w:cs="Segoe UI"/>
          <w:sz w:val="21"/>
          <w:szCs w:val="21"/>
        </w:rPr>
        <w:t xml:space="preserve"> </w:t>
      </w:r>
      <w:r w:rsidR="00650286" w:rsidRPr="00AF1958">
        <w:rPr>
          <w:rFonts w:ascii="Segoe UI" w:hAnsi="Segoe UI" w:cs="Segoe UI"/>
          <w:sz w:val="21"/>
          <w:szCs w:val="21"/>
        </w:rPr>
        <w:t xml:space="preserve">al </w:t>
      </w:r>
      <w:r w:rsidR="00650286" w:rsidRPr="00AF1958">
        <w:rPr>
          <w:rFonts w:ascii="Segoe UI" w:hAnsi="Segoe UI" w:cs="Segoe UI"/>
          <w:b/>
          <w:bCs/>
          <w:sz w:val="21"/>
          <w:szCs w:val="21"/>
        </w:rPr>
        <w:t>CONSULTOR</w:t>
      </w:r>
      <w:r w:rsidRPr="00AF1958">
        <w:rPr>
          <w:rFonts w:ascii="Segoe UI" w:hAnsi="Segoe UI" w:cs="Segoe UI"/>
          <w:sz w:val="21"/>
          <w:szCs w:val="21"/>
        </w:rPr>
        <w:t xml:space="preserve">. </w:t>
      </w:r>
    </w:p>
    <w:p w14:paraId="074F8977" w14:textId="77777777" w:rsidR="000F3884" w:rsidRPr="00AF1958" w:rsidRDefault="000F3884" w:rsidP="006C0C79">
      <w:pPr>
        <w:autoSpaceDE w:val="0"/>
        <w:autoSpaceDN w:val="0"/>
        <w:adjustRightInd w:val="0"/>
        <w:spacing w:after="0"/>
        <w:contextualSpacing/>
        <w:jc w:val="both"/>
        <w:rPr>
          <w:rFonts w:ascii="Segoe UI" w:hAnsi="Segoe UI" w:cs="Segoe UI"/>
          <w:sz w:val="21"/>
          <w:szCs w:val="21"/>
        </w:rPr>
      </w:pPr>
    </w:p>
    <w:p w14:paraId="11593D86" w14:textId="086438EE" w:rsidR="000F3884" w:rsidRPr="00AF1958" w:rsidRDefault="000F3884" w:rsidP="006C0C79">
      <w:pPr>
        <w:autoSpaceDE w:val="0"/>
        <w:autoSpaceDN w:val="0"/>
        <w:adjustRightInd w:val="0"/>
        <w:spacing w:after="0"/>
        <w:contextualSpacing/>
        <w:jc w:val="both"/>
        <w:rPr>
          <w:rFonts w:ascii="Segoe UI" w:hAnsi="Segoe UI" w:cs="Segoe UI"/>
          <w:sz w:val="21"/>
          <w:szCs w:val="21"/>
        </w:rPr>
      </w:pPr>
      <w:r w:rsidRPr="00AF1958">
        <w:rPr>
          <w:rFonts w:ascii="Segoe UI" w:hAnsi="Segoe UI" w:cs="Segoe UI"/>
          <w:sz w:val="21"/>
          <w:szCs w:val="21"/>
        </w:rPr>
        <w:t xml:space="preserve">Se podrá aplicar una multa diaria hasta que </w:t>
      </w:r>
      <w:r w:rsidR="00104B2D" w:rsidRPr="00AF1958">
        <w:rPr>
          <w:rFonts w:ascii="Segoe UI" w:hAnsi="Segoe UI" w:cs="Segoe UI"/>
          <w:b/>
          <w:bCs/>
          <w:sz w:val="21"/>
          <w:szCs w:val="21"/>
        </w:rPr>
        <w:t>EL CONSULTOR</w:t>
      </w:r>
      <w:r w:rsidRPr="00AF1958">
        <w:rPr>
          <w:rFonts w:ascii="Segoe UI" w:hAnsi="Segoe UI" w:cs="Segoe UI"/>
          <w:sz w:val="21"/>
          <w:szCs w:val="21"/>
        </w:rPr>
        <w:t xml:space="preserve"> cese la conducta que dio origen a la multa, sin perjuicio de que </w:t>
      </w:r>
      <w:r w:rsidR="009F57F9" w:rsidRPr="00AF1958">
        <w:rPr>
          <w:rFonts w:ascii="Segoe UI" w:hAnsi="Segoe UI" w:cs="Segoe UI"/>
          <w:b/>
          <w:sz w:val="21"/>
          <w:szCs w:val="21"/>
        </w:rPr>
        <w:t>COLOMBIA PRODUCTIVA</w:t>
      </w:r>
      <w:r w:rsidRPr="00AF1958">
        <w:rPr>
          <w:rFonts w:ascii="Segoe UI" w:hAnsi="Segoe UI" w:cs="Segoe UI"/>
          <w:sz w:val="21"/>
          <w:szCs w:val="21"/>
        </w:rPr>
        <w:t xml:space="preserve"> pueda dar por terminado el contrato por incumplimiento grave </w:t>
      </w:r>
      <w:r w:rsidR="007D41A3" w:rsidRPr="00AF1958">
        <w:rPr>
          <w:rFonts w:ascii="Segoe UI" w:hAnsi="Segoe UI" w:cs="Segoe UI"/>
          <w:sz w:val="21"/>
          <w:szCs w:val="21"/>
        </w:rPr>
        <w:t>del</w:t>
      </w:r>
      <w:r w:rsidR="00104B2D" w:rsidRPr="00AF1958">
        <w:rPr>
          <w:rFonts w:ascii="Segoe UI" w:hAnsi="Segoe UI" w:cs="Segoe UI"/>
          <w:sz w:val="21"/>
          <w:szCs w:val="21"/>
        </w:rPr>
        <w:t xml:space="preserve"> </w:t>
      </w:r>
      <w:r w:rsidR="00104B2D" w:rsidRPr="00AF1958">
        <w:rPr>
          <w:rFonts w:ascii="Segoe UI" w:hAnsi="Segoe UI" w:cs="Segoe UI"/>
          <w:b/>
          <w:bCs/>
          <w:sz w:val="21"/>
          <w:szCs w:val="21"/>
        </w:rPr>
        <w:t>CONSULTOR</w:t>
      </w:r>
      <w:r w:rsidR="00DF7F4C" w:rsidRPr="00AF1958">
        <w:rPr>
          <w:rFonts w:ascii="Segoe UI" w:hAnsi="Segoe UI" w:cs="Segoe UI"/>
          <w:sz w:val="21"/>
          <w:szCs w:val="21"/>
        </w:rPr>
        <w:t>.</w:t>
      </w:r>
    </w:p>
    <w:p w14:paraId="279A065D" w14:textId="77777777" w:rsidR="000F3884" w:rsidRPr="00AF1958" w:rsidRDefault="000F3884" w:rsidP="006C0C79">
      <w:pPr>
        <w:autoSpaceDE w:val="0"/>
        <w:autoSpaceDN w:val="0"/>
        <w:adjustRightInd w:val="0"/>
        <w:spacing w:after="0"/>
        <w:contextualSpacing/>
        <w:jc w:val="both"/>
        <w:rPr>
          <w:rFonts w:ascii="Segoe UI" w:hAnsi="Segoe UI" w:cs="Segoe UI"/>
          <w:sz w:val="21"/>
          <w:szCs w:val="21"/>
        </w:rPr>
      </w:pPr>
    </w:p>
    <w:p w14:paraId="5AF2D89A" w14:textId="41E6779A" w:rsidR="000F3884" w:rsidRPr="00AF1958" w:rsidRDefault="00104B2D" w:rsidP="006C0C79">
      <w:pPr>
        <w:autoSpaceDE w:val="0"/>
        <w:autoSpaceDN w:val="0"/>
        <w:adjustRightInd w:val="0"/>
        <w:spacing w:after="0"/>
        <w:contextualSpacing/>
        <w:jc w:val="both"/>
        <w:rPr>
          <w:rFonts w:ascii="Segoe UI" w:hAnsi="Segoe UI" w:cs="Segoe UI"/>
          <w:sz w:val="21"/>
          <w:szCs w:val="21"/>
        </w:rPr>
      </w:pPr>
      <w:r w:rsidRPr="00AF1958">
        <w:rPr>
          <w:rFonts w:ascii="Segoe UI" w:hAnsi="Segoe UI" w:cs="Segoe UI"/>
          <w:b/>
          <w:sz w:val="21"/>
          <w:szCs w:val="21"/>
        </w:rPr>
        <w:t>EL CONSULTOR</w:t>
      </w:r>
      <w:r w:rsidR="000F3884" w:rsidRPr="00AF1958">
        <w:rPr>
          <w:rFonts w:ascii="Segoe UI" w:hAnsi="Segoe UI" w:cs="Segoe UI"/>
          <w:sz w:val="21"/>
          <w:szCs w:val="21"/>
        </w:rPr>
        <w:t xml:space="preserve"> acepta que </w:t>
      </w:r>
      <w:r w:rsidR="009F57F9" w:rsidRPr="00AF1958">
        <w:rPr>
          <w:rFonts w:ascii="Segoe UI" w:hAnsi="Segoe UI" w:cs="Segoe UI"/>
          <w:b/>
          <w:sz w:val="21"/>
          <w:szCs w:val="21"/>
        </w:rPr>
        <w:t>COLOMBIA PRODUCTIVA</w:t>
      </w:r>
      <w:r w:rsidR="000F3884" w:rsidRPr="00AF1958">
        <w:rPr>
          <w:rFonts w:ascii="Segoe UI" w:hAnsi="Segoe UI" w:cs="Segoe UI"/>
          <w:sz w:val="21"/>
          <w:szCs w:val="21"/>
        </w:rPr>
        <w:t xml:space="preserve"> descuente el valor de las multas consagradas en la presente cláusula de las sumas que le adeude </w:t>
      </w:r>
      <w:r w:rsidR="00650286" w:rsidRPr="00AF1958">
        <w:rPr>
          <w:rFonts w:ascii="Segoe UI" w:hAnsi="Segoe UI" w:cs="Segoe UI"/>
          <w:sz w:val="21"/>
          <w:szCs w:val="21"/>
        </w:rPr>
        <w:t>al CONSULTOR</w:t>
      </w:r>
      <w:r w:rsidR="000F3884" w:rsidRPr="00AF1958">
        <w:rPr>
          <w:rFonts w:ascii="Segoe UI" w:hAnsi="Segoe UI" w:cs="Segoe UI"/>
          <w:sz w:val="21"/>
          <w:szCs w:val="21"/>
        </w:rPr>
        <w:t xml:space="preserve">, en virtud del presente contrato, sin necesidad de requerimiento alguno, judicial o extrajudicial, cuando la multa o sanción contractual no sea pagada dentro del mes siguiente a la fecha en que </w:t>
      </w:r>
      <w:r w:rsidR="009F57F9" w:rsidRPr="00AF1958">
        <w:rPr>
          <w:rFonts w:ascii="Segoe UI" w:hAnsi="Segoe UI" w:cs="Segoe UI"/>
          <w:b/>
          <w:sz w:val="21"/>
          <w:szCs w:val="21"/>
        </w:rPr>
        <w:t>COLOMBIA PRODUCTIVA</w:t>
      </w:r>
      <w:r w:rsidR="000F3884" w:rsidRPr="00AF1958">
        <w:rPr>
          <w:rFonts w:ascii="Segoe UI" w:hAnsi="Segoe UI" w:cs="Segoe UI"/>
          <w:sz w:val="21"/>
          <w:szCs w:val="21"/>
        </w:rPr>
        <w:t xml:space="preserve"> le notificó por escrito su causación y valor. El pago de las multas aquí pactadas no indemniza los perjuicios sufridos por </w:t>
      </w:r>
      <w:r w:rsidR="009F57F9" w:rsidRPr="00AF1958">
        <w:rPr>
          <w:rFonts w:ascii="Segoe UI" w:hAnsi="Segoe UI" w:cs="Segoe UI"/>
          <w:b/>
          <w:sz w:val="21"/>
          <w:szCs w:val="21"/>
        </w:rPr>
        <w:t>COLOMBIA PRODUCTIVA</w:t>
      </w:r>
      <w:r w:rsidR="000F3884" w:rsidRPr="00AF1958">
        <w:rPr>
          <w:rFonts w:ascii="Segoe UI" w:hAnsi="Segoe UI" w:cs="Segoe UI"/>
          <w:sz w:val="21"/>
          <w:szCs w:val="21"/>
        </w:rPr>
        <w:t xml:space="preserve"> ni limita en nada las posibilidades de reclamación de esta última por los daños padecidos.</w:t>
      </w:r>
    </w:p>
    <w:p w14:paraId="316C7C57" w14:textId="77777777" w:rsidR="000F3884" w:rsidRPr="00AF1958" w:rsidRDefault="000F3884" w:rsidP="006C0C79">
      <w:pPr>
        <w:autoSpaceDE w:val="0"/>
        <w:autoSpaceDN w:val="0"/>
        <w:adjustRightInd w:val="0"/>
        <w:spacing w:after="0"/>
        <w:contextualSpacing/>
        <w:jc w:val="both"/>
        <w:rPr>
          <w:rFonts w:ascii="Segoe UI" w:hAnsi="Segoe UI" w:cs="Segoe UI"/>
          <w:sz w:val="21"/>
          <w:szCs w:val="21"/>
        </w:rPr>
      </w:pPr>
      <w:r w:rsidRPr="00AF1958">
        <w:rPr>
          <w:rFonts w:ascii="Segoe UI" w:hAnsi="Segoe UI" w:cs="Segoe UI"/>
          <w:sz w:val="21"/>
          <w:szCs w:val="21"/>
        </w:rPr>
        <w:t xml:space="preserve"> </w:t>
      </w:r>
    </w:p>
    <w:p w14:paraId="29EADAC4" w14:textId="19E1FFB0" w:rsidR="000F3884" w:rsidRPr="00AF1958" w:rsidRDefault="000F3884" w:rsidP="006C0C79">
      <w:pPr>
        <w:autoSpaceDE w:val="0"/>
        <w:autoSpaceDN w:val="0"/>
        <w:adjustRightInd w:val="0"/>
        <w:spacing w:after="0"/>
        <w:contextualSpacing/>
        <w:jc w:val="both"/>
        <w:rPr>
          <w:rFonts w:ascii="Segoe UI" w:hAnsi="Segoe UI" w:cs="Segoe UI"/>
          <w:sz w:val="21"/>
          <w:szCs w:val="21"/>
        </w:rPr>
      </w:pPr>
      <w:r w:rsidRPr="00AF1958">
        <w:rPr>
          <w:rFonts w:ascii="Segoe UI" w:hAnsi="Segoe UI" w:cs="Segoe UI"/>
          <w:sz w:val="21"/>
          <w:szCs w:val="21"/>
        </w:rPr>
        <w:t xml:space="preserve">Para la terminación del presente contrato por incumplimiento </w:t>
      </w:r>
      <w:r w:rsidR="00AF1958" w:rsidRPr="00AF1958">
        <w:rPr>
          <w:rFonts w:ascii="Segoe UI" w:hAnsi="Segoe UI" w:cs="Segoe UI"/>
          <w:sz w:val="21"/>
          <w:szCs w:val="21"/>
        </w:rPr>
        <w:t>del</w:t>
      </w:r>
      <w:r w:rsidR="00104B2D" w:rsidRPr="00AF1958">
        <w:rPr>
          <w:rFonts w:ascii="Segoe UI" w:hAnsi="Segoe UI" w:cs="Segoe UI"/>
          <w:sz w:val="21"/>
          <w:szCs w:val="21"/>
        </w:rPr>
        <w:t xml:space="preserve"> </w:t>
      </w:r>
      <w:r w:rsidR="00104B2D" w:rsidRPr="00AF1958">
        <w:rPr>
          <w:rFonts w:ascii="Segoe UI" w:hAnsi="Segoe UI" w:cs="Segoe UI"/>
          <w:b/>
          <w:bCs/>
          <w:sz w:val="21"/>
          <w:szCs w:val="21"/>
        </w:rPr>
        <w:t>CONSULTOR</w:t>
      </w:r>
      <w:r w:rsidRPr="00AF1958">
        <w:rPr>
          <w:rFonts w:ascii="Segoe UI" w:hAnsi="Segoe UI" w:cs="Segoe UI"/>
          <w:sz w:val="21"/>
          <w:szCs w:val="21"/>
        </w:rPr>
        <w:t xml:space="preserve"> o para la exigencia de la cláusula penal, no será necesario que </w:t>
      </w:r>
      <w:r w:rsidR="009F57F9" w:rsidRPr="00AF1958">
        <w:rPr>
          <w:rFonts w:ascii="Segoe UI" w:hAnsi="Segoe UI" w:cs="Segoe UI"/>
          <w:b/>
          <w:sz w:val="21"/>
          <w:szCs w:val="21"/>
        </w:rPr>
        <w:t>COLOMBIA PRODUCTIVA</w:t>
      </w:r>
      <w:r w:rsidRPr="00AF1958">
        <w:rPr>
          <w:rFonts w:ascii="Segoe UI" w:hAnsi="Segoe UI" w:cs="Segoe UI"/>
          <w:sz w:val="21"/>
          <w:szCs w:val="21"/>
        </w:rPr>
        <w:t xml:space="preserve"> imponga previamente multas </w:t>
      </w:r>
      <w:r w:rsidR="00650286" w:rsidRPr="00AF1958">
        <w:rPr>
          <w:rFonts w:ascii="Segoe UI" w:hAnsi="Segoe UI" w:cs="Segoe UI"/>
          <w:sz w:val="21"/>
          <w:szCs w:val="21"/>
        </w:rPr>
        <w:t xml:space="preserve">al </w:t>
      </w:r>
      <w:r w:rsidR="00650286" w:rsidRPr="00AF1958">
        <w:rPr>
          <w:rFonts w:ascii="Segoe UI" w:hAnsi="Segoe UI" w:cs="Segoe UI"/>
          <w:b/>
          <w:bCs/>
          <w:sz w:val="21"/>
          <w:szCs w:val="21"/>
        </w:rPr>
        <w:t>CONSULTOR</w:t>
      </w:r>
      <w:r w:rsidRPr="00AF1958">
        <w:rPr>
          <w:rFonts w:ascii="Segoe UI" w:eastAsia="Times New Roman" w:hAnsi="Segoe UI" w:cs="Segoe UI"/>
          <w:bCs/>
          <w:sz w:val="21"/>
          <w:szCs w:val="21"/>
          <w:lang w:eastAsia="ko-KR"/>
        </w:rPr>
        <w:t>.</w:t>
      </w:r>
    </w:p>
    <w:p w14:paraId="31D75DC8" w14:textId="77777777" w:rsidR="000F3884" w:rsidRPr="00AF1958" w:rsidRDefault="000F3884" w:rsidP="006C0C79">
      <w:pPr>
        <w:autoSpaceDE w:val="0"/>
        <w:autoSpaceDN w:val="0"/>
        <w:adjustRightInd w:val="0"/>
        <w:spacing w:after="0"/>
        <w:contextualSpacing/>
        <w:jc w:val="both"/>
        <w:rPr>
          <w:rFonts w:ascii="Segoe UI" w:hAnsi="Segoe UI" w:cs="Segoe UI"/>
          <w:sz w:val="21"/>
          <w:szCs w:val="21"/>
        </w:rPr>
      </w:pPr>
    </w:p>
    <w:p w14:paraId="2E358D8F" w14:textId="003A1C82" w:rsidR="000F3884" w:rsidRPr="00AF1958" w:rsidRDefault="000F3884" w:rsidP="006C0C79">
      <w:pPr>
        <w:autoSpaceDE w:val="0"/>
        <w:autoSpaceDN w:val="0"/>
        <w:adjustRightInd w:val="0"/>
        <w:spacing w:after="0"/>
        <w:contextualSpacing/>
        <w:jc w:val="both"/>
        <w:rPr>
          <w:rFonts w:ascii="Segoe UI" w:eastAsia="Times New Roman" w:hAnsi="Segoe UI" w:cs="Segoe UI"/>
          <w:b/>
          <w:sz w:val="21"/>
          <w:szCs w:val="21"/>
          <w:lang w:eastAsia="ko-KR"/>
        </w:rPr>
      </w:pPr>
      <w:r w:rsidRPr="00AF1958">
        <w:rPr>
          <w:rFonts w:ascii="Segoe UI" w:hAnsi="Segoe UI" w:cs="Segoe UI"/>
          <w:sz w:val="21"/>
          <w:szCs w:val="21"/>
        </w:rPr>
        <w:t xml:space="preserve">El procedimiento para la imposición de cualquier multa o sanción contractual, en caso de surtirse, será informado oportunamente </w:t>
      </w:r>
      <w:r w:rsidR="00650286" w:rsidRPr="00AF1958">
        <w:rPr>
          <w:rFonts w:ascii="Segoe UI" w:hAnsi="Segoe UI" w:cs="Segoe UI"/>
          <w:sz w:val="21"/>
          <w:szCs w:val="21"/>
        </w:rPr>
        <w:t xml:space="preserve">al </w:t>
      </w:r>
      <w:r w:rsidR="00650286" w:rsidRPr="00AF1958">
        <w:rPr>
          <w:rFonts w:ascii="Segoe UI" w:hAnsi="Segoe UI" w:cs="Segoe UI"/>
          <w:b/>
          <w:bCs/>
          <w:sz w:val="21"/>
          <w:szCs w:val="21"/>
        </w:rPr>
        <w:t>CONSULTOR</w:t>
      </w:r>
      <w:r w:rsidRPr="00AF1958">
        <w:rPr>
          <w:rFonts w:ascii="Segoe UI" w:hAnsi="Segoe UI" w:cs="Segoe UI"/>
          <w:sz w:val="21"/>
          <w:szCs w:val="21"/>
        </w:rPr>
        <w:t>, respetando el debido proceso y el derecho de defensa</w:t>
      </w:r>
    </w:p>
    <w:p w14:paraId="578480DD" w14:textId="77777777" w:rsidR="000F3884" w:rsidRPr="00AF1958" w:rsidRDefault="000F3884" w:rsidP="006C0C79">
      <w:pPr>
        <w:autoSpaceDE w:val="0"/>
        <w:autoSpaceDN w:val="0"/>
        <w:adjustRightInd w:val="0"/>
        <w:spacing w:after="0"/>
        <w:contextualSpacing/>
        <w:jc w:val="both"/>
        <w:rPr>
          <w:rFonts w:ascii="Segoe UI" w:eastAsia="Times New Roman" w:hAnsi="Segoe UI" w:cs="Segoe UI"/>
          <w:b/>
          <w:sz w:val="21"/>
          <w:szCs w:val="21"/>
          <w:lang w:eastAsia="ko-KR"/>
        </w:rPr>
      </w:pPr>
    </w:p>
    <w:p w14:paraId="115076EE" w14:textId="267253D1" w:rsidR="000F3884" w:rsidRPr="00AF1958" w:rsidRDefault="000F3884" w:rsidP="006C0C79">
      <w:pPr>
        <w:pStyle w:val="Default"/>
        <w:spacing w:line="276" w:lineRule="auto"/>
        <w:contextualSpacing/>
        <w:jc w:val="both"/>
        <w:rPr>
          <w:rFonts w:ascii="Segoe UI" w:hAnsi="Segoe UI" w:cs="Segoe UI"/>
          <w:sz w:val="21"/>
          <w:szCs w:val="21"/>
        </w:rPr>
      </w:pPr>
      <w:r w:rsidRPr="00AF1958">
        <w:rPr>
          <w:rFonts w:ascii="Segoe UI" w:hAnsi="Segoe UI" w:cs="Segoe UI"/>
          <w:b/>
          <w:sz w:val="21"/>
          <w:szCs w:val="21"/>
          <w:lang w:eastAsia="ko-KR"/>
        </w:rPr>
        <w:t>CLÁUSULA DÉCIMA – CLÁUSULA PENAL:</w:t>
      </w:r>
      <w:r w:rsidRPr="00AF1958">
        <w:rPr>
          <w:rFonts w:ascii="Segoe UI" w:hAnsi="Segoe UI" w:cs="Segoe UI"/>
          <w:sz w:val="21"/>
          <w:szCs w:val="21"/>
          <w:lang w:eastAsia="ko-KR"/>
        </w:rPr>
        <w:t xml:space="preserve"> </w:t>
      </w:r>
      <w:r w:rsidRPr="00AF1958">
        <w:rPr>
          <w:rFonts w:ascii="Segoe UI" w:hAnsi="Segoe UI" w:cs="Segoe UI"/>
          <w:sz w:val="21"/>
          <w:szCs w:val="21"/>
        </w:rPr>
        <w:t xml:space="preserve">Salvo que se trate de causas atribuibles exclusivamente a </w:t>
      </w:r>
      <w:r w:rsidR="009F57F9" w:rsidRPr="00AF1958">
        <w:rPr>
          <w:rFonts w:ascii="Segoe UI" w:hAnsi="Segoe UI" w:cs="Segoe UI"/>
          <w:b/>
          <w:sz w:val="21"/>
          <w:szCs w:val="21"/>
        </w:rPr>
        <w:t>COLOMBIA PRODUCTIVA</w:t>
      </w:r>
      <w:r w:rsidRPr="00AF1958">
        <w:rPr>
          <w:rFonts w:ascii="Segoe UI" w:hAnsi="Segoe UI" w:cs="Segoe UI"/>
          <w:sz w:val="21"/>
          <w:szCs w:val="21"/>
        </w:rPr>
        <w:t xml:space="preserve">, </w:t>
      </w:r>
      <w:r w:rsidR="00104B2D" w:rsidRPr="00AF1958">
        <w:rPr>
          <w:rFonts w:ascii="Segoe UI" w:hAnsi="Segoe UI" w:cs="Segoe UI"/>
          <w:b/>
          <w:bCs/>
          <w:sz w:val="21"/>
          <w:szCs w:val="21"/>
        </w:rPr>
        <w:t>EL CONSULTOR</w:t>
      </w:r>
      <w:r w:rsidRPr="00AF1958">
        <w:rPr>
          <w:rFonts w:ascii="Segoe UI" w:hAnsi="Segoe UI" w:cs="Segoe UI"/>
          <w:sz w:val="21"/>
          <w:szCs w:val="21"/>
        </w:rPr>
        <w:t xml:space="preserve"> pagará a </w:t>
      </w:r>
      <w:r w:rsidR="009F57F9" w:rsidRPr="00AF1958">
        <w:rPr>
          <w:rFonts w:ascii="Segoe UI" w:hAnsi="Segoe UI" w:cs="Segoe UI"/>
          <w:b/>
          <w:sz w:val="21"/>
          <w:szCs w:val="21"/>
        </w:rPr>
        <w:t>COLOMBIA PRODUCTIVA</w:t>
      </w:r>
      <w:r w:rsidRPr="00AF1958">
        <w:rPr>
          <w:rFonts w:ascii="Segoe UI" w:hAnsi="Segoe UI" w:cs="Segoe UI"/>
          <w:sz w:val="21"/>
          <w:szCs w:val="21"/>
        </w:rPr>
        <w:t xml:space="preserve">, sin necesidad de previo requerimiento, por la inejecución total o parcial de las </w:t>
      </w:r>
      <w:r w:rsidRPr="00AF1958">
        <w:rPr>
          <w:rFonts w:ascii="Segoe UI" w:hAnsi="Segoe UI" w:cs="Segoe UI"/>
          <w:sz w:val="21"/>
          <w:szCs w:val="21"/>
        </w:rPr>
        <w:lastRenderedPageBreak/>
        <w:t xml:space="preserve">obligaciones a su cargo, contraídas en virtud del contrato, una suma equivalente al veinte por ciento (20%) del valor total del mismo. La presente cláusula penal no tiene el carácter de estimación anticipada de perjuicios, ni su pago extinguirá las obligaciones contraídas por </w:t>
      </w:r>
      <w:r w:rsidR="00104B2D" w:rsidRPr="00AF1958">
        <w:rPr>
          <w:rFonts w:ascii="Segoe UI" w:hAnsi="Segoe UI" w:cs="Segoe UI"/>
          <w:b/>
          <w:bCs/>
          <w:sz w:val="21"/>
          <w:szCs w:val="21"/>
        </w:rPr>
        <w:t>EL CONSULTOR</w:t>
      </w:r>
      <w:r w:rsidRPr="00AF1958">
        <w:rPr>
          <w:rFonts w:ascii="Segoe UI" w:hAnsi="Segoe UI" w:cs="Segoe UI"/>
          <w:sz w:val="21"/>
          <w:szCs w:val="21"/>
        </w:rPr>
        <w:t xml:space="preserve"> en virtud del contrato. En consecuencia, la estipulación y el pago de la pena dejan a salvo el derecho de </w:t>
      </w:r>
      <w:r w:rsidR="009F57F9" w:rsidRPr="00AF1958">
        <w:rPr>
          <w:rFonts w:ascii="Segoe UI" w:hAnsi="Segoe UI" w:cs="Segoe UI"/>
          <w:b/>
          <w:bCs/>
          <w:sz w:val="21"/>
          <w:szCs w:val="21"/>
        </w:rPr>
        <w:t>COLOMBIA PRODUCTIVA</w:t>
      </w:r>
      <w:r w:rsidRPr="00AF1958">
        <w:rPr>
          <w:rFonts w:ascii="Segoe UI" w:hAnsi="Segoe UI" w:cs="Segoe UI"/>
          <w:sz w:val="21"/>
          <w:szCs w:val="21"/>
        </w:rPr>
        <w:t xml:space="preserve"> de exigir acumulativamente con ella el cumplimiento o la resolución del contrato, en ambos casos con indemnización de perjuicios. </w:t>
      </w:r>
    </w:p>
    <w:p w14:paraId="56EF375D" w14:textId="77777777" w:rsidR="000F3884" w:rsidRPr="00AF1958" w:rsidRDefault="000F3884" w:rsidP="006C0C79">
      <w:pPr>
        <w:pStyle w:val="Default"/>
        <w:spacing w:line="276" w:lineRule="auto"/>
        <w:contextualSpacing/>
        <w:jc w:val="both"/>
        <w:rPr>
          <w:rFonts w:ascii="Segoe UI" w:hAnsi="Segoe UI" w:cs="Segoe UI"/>
          <w:sz w:val="21"/>
          <w:szCs w:val="21"/>
        </w:rPr>
      </w:pPr>
    </w:p>
    <w:p w14:paraId="322BDFC0" w14:textId="08100F84" w:rsidR="000F3884" w:rsidRPr="00AF1958" w:rsidRDefault="00104B2D" w:rsidP="006C0C79">
      <w:pPr>
        <w:autoSpaceDE w:val="0"/>
        <w:autoSpaceDN w:val="0"/>
        <w:adjustRightInd w:val="0"/>
        <w:spacing w:after="0"/>
        <w:contextualSpacing/>
        <w:jc w:val="both"/>
        <w:rPr>
          <w:rFonts w:ascii="Segoe UI" w:hAnsi="Segoe UI" w:cs="Segoe UI"/>
          <w:color w:val="000000"/>
          <w:sz w:val="21"/>
          <w:szCs w:val="21"/>
        </w:rPr>
      </w:pPr>
      <w:r w:rsidRPr="00AF1958">
        <w:rPr>
          <w:rFonts w:ascii="Segoe UI" w:hAnsi="Segoe UI" w:cs="Segoe UI"/>
          <w:b/>
          <w:color w:val="000000"/>
          <w:sz w:val="21"/>
          <w:szCs w:val="21"/>
        </w:rPr>
        <w:t>EL CONSULTOR</w:t>
      </w:r>
      <w:r w:rsidR="000F3884" w:rsidRPr="00AF1958">
        <w:rPr>
          <w:rFonts w:ascii="Segoe UI" w:hAnsi="Segoe UI" w:cs="Segoe UI"/>
          <w:sz w:val="21"/>
          <w:szCs w:val="21"/>
        </w:rPr>
        <w:t xml:space="preserve"> </w:t>
      </w:r>
      <w:r w:rsidR="000F3884" w:rsidRPr="00AF1958">
        <w:rPr>
          <w:rFonts w:ascii="Segoe UI" w:hAnsi="Segoe UI" w:cs="Segoe UI"/>
          <w:color w:val="000000"/>
          <w:sz w:val="21"/>
          <w:szCs w:val="21"/>
        </w:rPr>
        <w:t xml:space="preserve">manifiesta y acepta que </w:t>
      </w:r>
      <w:r w:rsidR="009F57F9" w:rsidRPr="00AF1958">
        <w:rPr>
          <w:rFonts w:ascii="Segoe UI" w:hAnsi="Segoe UI" w:cs="Segoe UI"/>
          <w:b/>
          <w:color w:val="000000"/>
          <w:sz w:val="21"/>
          <w:szCs w:val="21"/>
        </w:rPr>
        <w:t>COLOMBIA PRODUCTIVA</w:t>
      </w:r>
      <w:r w:rsidR="000F3884" w:rsidRPr="00AF1958">
        <w:rPr>
          <w:rFonts w:ascii="Segoe UI" w:hAnsi="Segoe UI" w:cs="Segoe UI"/>
          <w:color w:val="000000"/>
          <w:sz w:val="21"/>
          <w:szCs w:val="21"/>
        </w:rPr>
        <w:t xml:space="preserve"> compense el valor correspondiente que eventualmente resulte de la pena estipulada con las deudas que existan a su favor y que estén a cargo de </w:t>
      </w:r>
      <w:r w:rsidR="009F57F9" w:rsidRPr="00AF1958">
        <w:rPr>
          <w:rFonts w:ascii="Segoe UI" w:hAnsi="Segoe UI" w:cs="Segoe UI"/>
          <w:b/>
          <w:color w:val="000000"/>
          <w:sz w:val="21"/>
          <w:szCs w:val="21"/>
        </w:rPr>
        <w:t>COLOMBIA PRODUCTIVA</w:t>
      </w:r>
      <w:r w:rsidR="000F3884" w:rsidRPr="00AF1958">
        <w:rPr>
          <w:rFonts w:ascii="Segoe UI" w:hAnsi="Segoe UI" w:cs="Segoe UI"/>
          <w:color w:val="000000"/>
          <w:sz w:val="21"/>
          <w:szCs w:val="21"/>
        </w:rPr>
        <w:t>, ya sea en virtud del contrato o de cualquier otro que se haya suscrito entre las mismas partes o por cualquier otro concepto.</w:t>
      </w:r>
    </w:p>
    <w:p w14:paraId="583390FB" w14:textId="77777777" w:rsidR="000F3884" w:rsidRPr="00AF1958" w:rsidRDefault="000F3884" w:rsidP="006C0C79">
      <w:pPr>
        <w:autoSpaceDE w:val="0"/>
        <w:autoSpaceDN w:val="0"/>
        <w:adjustRightInd w:val="0"/>
        <w:spacing w:after="0"/>
        <w:contextualSpacing/>
        <w:jc w:val="both"/>
        <w:rPr>
          <w:rFonts w:ascii="Segoe UI" w:hAnsi="Segoe UI" w:cs="Segoe UI"/>
          <w:sz w:val="21"/>
          <w:szCs w:val="21"/>
        </w:rPr>
      </w:pPr>
    </w:p>
    <w:p w14:paraId="4D4DCAEB" w14:textId="34AAE08F" w:rsidR="000F3884" w:rsidRPr="00AF1958" w:rsidRDefault="000F3884" w:rsidP="006C0C79">
      <w:pPr>
        <w:autoSpaceDE w:val="0"/>
        <w:autoSpaceDN w:val="0"/>
        <w:adjustRightInd w:val="0"/>
        <w:spacing w:after="0"/>
        <w:contextualSpacing/>
        <w:jc w:val="both"/>
        <w:rPr>
          <w:rFonts w:ascii="Segoe UI" w:eastAsia="Times New Roman" w:hAnsi="Segoe UI" w:cs="Segoe UI"/>
          <w:sz w:val="21"/>
          <w:szCs w:val="21"/>
          <w:lang w:eastAsia="ko-KR"/>
        </w:rPr>
      </w:pPr>
      <w:r w:rsidRPr="00AF1958">
        <w:rPr>
          <w:rFonts w:ascii="Segoe UI" w:hAnsi="Segoe UI" w:cs="Segoe UI"/>
          <w:sz w:val="21"/>
          <w:szCs w:val="21"/>
        </w:rPr>
        <w:t xml:space="preserve">El procedimiento para la imposición de cualquier multa o sanción contractual, en caso de surtirse, será informado oportunamente </w:t>
      </w:r>
      <w:r w:rsidR="00650286" w:rsidRPr="00AF1958">
        <w:rPr>
          <w:rFonts w:ascii="Segoe UI" w:hAnsi="Segoe UI" w:cs="Segoe UI"/>
          <w:sz w:val="21"/>
          <w:szCs w:val="21"/>
        </w:rPr>
        <w:t>al CONSULTOR</w:t>
      </w:r>
      <w:r w:rsidRPr="00AF1958">
        <w:rPr>
          <w:rFonts w:ascii="Segoe UI" w:hAnsi="Segoe UI" w:cs="Segoe UI"/>
          <w:sz w:val="21"/>
          <w:szCs w:val="21"/>
        </w:rPr>
        <w:t>, respetando el debido proceso y el derecho de defensa.</w:t>
      </w:r>
    </w:p>
    <w:p w14:paraId="3C6E7C21" w14:textId="77777777" w:rsidR="000F3884" w:rsidRPr="00AF1958" w:rsidRDefault="000F3884" w:rsidP="006C0C79">
      <w:pPr>
        <w:spacing w:after="0"/>
        <w:contextualSpacing/>
        <w:jc w:val="both"/>
        <w:rPr>
          <w:rFonts w:ascii="Segoe UI" w:eastAsia="Times New Roman" w:hAnsi="Segoe UI" w:cs="Segoe UI"/>
          <w:b/>
          <w:sz w:val="21"/>
          <w:szCs w:val="21"/>
          <w:u w:val="single"/>
          <w:lang w:eastAsia="ko-KR"/>
        </w:rPr>
      </w:pPr>
    </w:p>
    <w:p w14:paraId="6044EB59" w14:textId="56179E81" w:rsidR="00182EE1" w:rsidRPr="00AF1958" w:rsidRDefault="000F3884" w:rsidP="006C0C79">
      <w:pPr>
        <w:spacing w:after="0"/>
        <w:contextualSpacing/>
        <w:jc w:val="both"/>
        <w:rPr>
          <w:rFonts w:ascii="Segoe UI" w:eastAsia="Times New Roman" w:hAnsi="Segoe UI" w:cs="Segoe UI"/>
          <w:sz w:val="21"/>
          <w:szCs w:val="21"/>
          <w:lang w:eastAsia="ko-KR"/>
        </w:rPr>
      </w:pPr>
      <w:r w:rsidRPr="00AF1958">
        <w:rPr>
          <w:rFonts w:ascii="Segoe UI" w:eastAsia="Times New Roman" w:hAnsi="Segoe UI" w:cs="Segoe UI"/>
          <w:b/>
          <w:sz w:val="21"/>
          <w:szCs w:val="21"/>
          <w:lang w:eastAsia="ko-KR"/>
        </w:rPr>
        <w:t>CLÁUSULA DÉCIMA PRIMERA – AUTONOMÍA:</w:t>
      </w:r>
      <w:r w:rsidRPr="00AF1958">
        <w:rPr>
          <w:rFonts w:ascii="Segoe UI" w:eastAsia="Times New Roman" w:hAnsi="Segoe UI" w:cs="Segoe UI"/>
          <w:sz w:val="21"/>
          <w:szCs w:val="21"/>
          <w:lang w:eastAsia="ko-KR"/>
        </w:rPr>
        <w:t xml:space="preserve"> Durante la ejecución del contrato, </w:t>
      </w:r>
      <w:r w:rsidR="00104B2D" w:rsidRPr="00AF1958">
        <w:rPr>
          <w:rFonts w:ascii="Segoe UI" w:eastAsia="Times New Roman" w:hAnsi="Segoe UI" w:cs="Segoe UI"/>
          <w:b/>
          <w:bCs/>
          <w:sz w:val="21"/>
          <w:szCs w:val="21"/>
          <w:lang w:eastAsia="ko-KR"/>
        </w:rPr>
        <w:t>EL CONSULTOR</w:t>
      </w:r>
      <w:r w:rsidRPr="00AF1958">
        <w:rPr>
          <w:rFonts w:ascii="Segoe UI" w:eastAsia="Times New Roman" w:hAnsi="Segoe UI" w:cs="Segoe UI"/>
          <w:b/>
          <w:bCs/>
          <w:sz w:val="21"/>
          <w:szCs w:val="21"/>
          <w:lang w:eastAsia="ko-KR"/>
        </w:rPr>
        <w:t xml:space="preserve"> </w:t>
      </w:r>
      <w:r w:rsidRPr="00AF1958">
        <w:rPr>
          <w:rFonts w:ascii="Segoe UI" w:eastAsia="Times New Roman" w:hAnsi="Segoe UI" w:cs="Segoe UI"/>
          <w:sz w:val="21"/>
          <w:szCs w:val="21"/>
          <w:lang w:eastAsia="ko-KR"/>
        </w:rPr>
        <w:t>actuará con plena autonomía y por consiguiente asumirá todos los riesgos que se originen debido a este.</w:t>
      </w:r>
      <w:r w:rsidRPr="00AF1958">
        <w:rPr>
          <w:rFonts w:ascii="Segoe UI" w:eastAsia="Times New Roman" w:hAnsi="Segoe UI" w:cs="Segoe UI"/>
          <w:b/>
          <w:sz w:val="21"/>
          <w:szCs w:val="21"/>
          <w:lang w:eastAsia="ko-KR"/>
        </w:rPr>
        <w:t xml:space="preserve"> </w:t>
      </w:r>
      <w:r w:rsidR="00182EE1" w:rsidRPr="00AF1958">
        <w:rPr>
          <w:rFonts w:ascii="Segoe UI" w:eastAsia="Times New Roman" w:hAnsi="Segoe UI" w:cs="Segoe UI"/>
          <w:sz w:val="21"/>
          <w:szCs w:val="21"/>
          <w:lang w:val="es-ES" w:eastAsia="es-ES"/>
        </w:rPr>
        <w:t xml:space="preserve">Queda entendido entonces, que no existe relación laboral alguna entre </w:t>
      </w:r>
      <w:r w:rsidR="009F57F9" w:rsidRPr="00AF1958">
        <w:rPr>
          <w:rFonts w:ascii="Segoe UI" w:eastAsia="Arial" w:hAnsi="Segoe UI" w:cs="Segoe UI"/>
          <w:b/>
          <w:sz w:val="21"/>
          <w:szCs w:val="21"/>
          <w:lang w:val="es-ES_tradnl" w:eastAsia="es-ES"/>
        </w:rPr>
        <w:t>COLOMBIA PRODUCTIVA</w:t>
      </w:r>
      <w:r w:rsidR="00182EE1" w:rsidRPr="00AF1958">
        <w:rPr>
          <w:rFonts w:ascii="Segoe UI" w:eastAsia="Times New Roman" w:hAnsi="Segoe UI" w:cs="Segoe UI"/>
          <w:b/>
          <w:sz w:val="21"/>
          <w:szCs w:val="21"/>
          <w:lang w:val="es-ES" w:eastAsia="es-ES"/>
        </w:rPr>
        <w:t xml:space="preserve"> </w:t>
      </w:r>
      <w:r w:rsidR="00182EE1" w:rsidRPr="00AF1958">
        <w:rPr>
          <w:rFonts w:ascii="Segoe UI" w:eastAsia="Times New Roman" w:hAnsi="Segoe UI" w:cs="Segoe UI"/>
          <w:sz w:val="21"/>
          <w:szCs w:val="21"/>
          <w:lang w:val="es-ES" w:eastAsia="es-ES"/>
        </w:rPr>
        <w:t>y</w:t>
      </w:r>
      <w:r w:rsidR="00182EE1" w:rsidRPr="00AF1958">
        <w:rPr>
          <w:rFonts w:ascii="Segoe UI" w:eastAsia="Times New Roman" w:hAnsi="Segoe UI" w:cs="Segoe UI"/>
          <w:b/>
          <w:sz w:val="21"/>
          <w:szCs w:val="21"/>
          <w:lang w:val="es-ES" w:eastAsia="es-ES"/>
        </w:rPr>
        <w:t xml:space="preserve"> </w:t>
      </w:r>
      <w:r w:rsidR="00104B2D" w:rsidRPr="00AF1958">
        <w:rPr>
          <w:rFonts w:ascii="Segoe UI" w:eastAsia="Times New Roman" w:hAnsi="Segoe UI" w:cs="Segoe UI"/>
          <w:b/>
          <w:bCs/>
          <w:sz w:val="21"/>
          <w:szCs w:val="21"/>
          <w:lang w:eastAsia="ko-KR"/>
        </w:rPr>
        <w:t>EL CONSULTOR</w:t>
      </w:r>
      <w:r w:rsidR="00182EE1" w:rsidRPr="00AF1958">
        <w:rPr>
          <w:rFonts w:ascii="Segoe UI" w:eastAsia="Times New Roman" w:hAnsi="Segoe UI" w:cs="Segoe UI"/>
          <w:b/>
          <w:bCs/>
          <w:sz w:val="21"/>
          <w:szCs w:val="21"/>
          <w:lang w:eastAsia="ko-KR"/>
        </w:rPr>
        <w:t xml:space="preserve"> </w:t>
      </w:r>
      <w:r w:rsidR="00182EE1" w:rsidRPr="00AF1958">
        <w:rPr>
          <w:rFonts w:ascii="Segoe UI" w:eastAsia="Times New Roman" w:hAnsi="Segoe UI" w:cs="Segoe UI"/>
          <w:sz w:val="21"/>
          <w:szCs w:val="21"/>
          <w:lang w:val="es-ES" w:eastAsia="es-ES"/>
        </w:rPr>
        <w:t xml:space="preserve">ni entre </w:t>
      </w:r>
      <w:r w:rsidR="009F57F9" w:rsidRPr="00AF1958">
        <w:rPr>
          <w:rFonts w:ascii="Segoe UI" w:eastAsia="Arial" w:hAnsi="Segoe UI" w:cs="Segoe UI"/>
          <w:b/>
          <w:sz w:val="21"/>
          <w:szCs w:val="21"/>
          <w:lang w:val="es-ES_tradnl" w:eastAsia="es-ES"/>
        </w:rPr>
        <w:t>COLOMBIA PRODUCTIVA</w:t>
      </w:r>
      <w:r w:rsidR="00182EE1" w:rsidRPr="00AF1958">
        <w:rPr>
          <w:rFonts w:ascii="Segoe UI" w:eastAsia="Times New Roman" w:hAnsi="Segoe UI" w:cs="Segoe UI"/>
          <w:b/>
          <w:sz w:val="21"/>
          <w:szCs w:val="21"/>
          <w:lang w:val="es-ES" w:eastAsia="es-ES"/>
        </w:rPr>
        <w:t xml:space="preserve"> </w:t>
      </w:r>
      <w:r w:rsidR="00182EE1" w:rsidRPr="00AF1958">
        <w:rPr>
          <w:rFonts w:ascii="Segoe UI" w:eastAsia="Times New Roman" w:hAnsi="Segoe UI" w:cs="Segoe UI"/>
          <w:sz w:val="21"/>
          <w:szCs w:val="21"/>
          <w:lang w:val="es-ES" w:eastAsia="es-ES"/>
        </w:rPr>
        <w:t xml:space="preserve">y los colaboradores </w:t>
      </w:r>
      <w:r w:rsidR="007D41A3" w:rsidRPr="00AF1958">
        <w:rPr>
          <w:rFonts w:ascii="Segoe UI" w:eastAsia="Times New Roman" w:hAnsi="Segoe UI" w:cs="Segoe UI"/>
          <w:sz w:val="21"/>
          <w:szCs w:val="21"/>
          <w:lang w:val="es-ES" w:eastAsia="es-ES"/>
        </w:rPr>
        <w:t>del</w:t>
      </w:r>
      <w:r w:rsidR="00104B2D" w:rsidRPr="00AF1958">
        <w:rPr>
          <w:rFonts w:ascii="Segoe UI" w:eastAsia="Times New Roman" w:hAnsi="Segoe UI" w:cs="Segoe UI"/>
          <w:sz w:val="21"/>
          <w:szCs w:val="21"/>
          <w:lang w:val="es-ES" w:eastAsia="es-ES"/>
        </w:rPr>
        <w:t xml:space="preserve"> </w:t>
      </w:r>
      <w:r w:rsidR="00104B2D" w:rsidRPr="00AF1958">
        <w:rPr>
          <w:rFonts w:ascii="Segoe UI" w:eastAsia="Times New Roman" w:hAnsi="Segoe UI" w:cs="Segoe UI"/>
          <w:b/>
          <w:bCs/>
          <w:sz w:val="21"/>
          <w:szCs w:val="21"/>
          <w:lang w:val="es-ES" w:eastAsia="es-ES"/>
        </w:rPr>
        <w:t>CONSULTOR</w:t>
      </w:r>
      <w:r w:rsidR="000536A7" w:rsidRPr="00AF1958">
        <w:rPr>
          <w:rFonts w:ascii="Segoe UI" w:eastAsia="Times New Roman" w:hAnsi="Segoe UI" w:cs="Segoe UI"/>
          <w:sz w:val="21"/>
          <w:szCs w:val="21"/>
          <w:lang w:eastAsia="ko-KR"/>
        </w:rPr>
        <w:t>.</w:t>
      </w:r>
    </w:p>
    <w:p w14:paraId="377A1994" w14:textId="6234152F" w:rsidR="00182EE1" w:rsidRPr="00AF1958" w:rsidRDefault="00182EE1" w:rsidP="006C0C79">
      <w:pPr>
        <w:spacing w:after="0"/>
        <w:contextualSpacing/>
        <w:jc w:val="both"/>
        <w:rPr>
          <w:rFonts w:ascii="Segoe UI" w:eastAsia="Times New Roman" w:hAnsi="Segoe UI" w:cs="Segoe UI"/>
          <w:sz w:val="21"/>
          <w:szCs w:val="21"/>
          <w:lang w:eastAsia="ko-KR"/>
        </w:rPr>
      </w:pPr>
    </w:p>
    <w:p w14:paraId="5452F3C8" w14:textId="77777777" w:rsidR="000F3884" w:rsidRPr="00AF1958" w:rsidRDefault="000F3884" w:rsidP="006C0C79">
      <w:pPr>
        <w:spacing w:after="0"/>
        <w:contextualSpacing/>
        <w:jc w:val="both"/>
        <w:rPr>
          <w:rFonts w:ascii="Segoe UI" w:eastAsia="Times New Roman" w:hAnsi="Segoe UI" w:cs="Segoe UI"/>
          <w:sz w:val="21"/>
          <w:szCs w:val="21"/>
          <w:lang w:eastAsia="ko-KR"/>
        </w:rPr>
      </w:pPr>
      <w:r w:rsidRPr="00AF1958">
        <w:rPr>
          <w:rFonts w:ascii="Segoe UI" w:eastAsia="Times New Roman" w:hAnsi="Segoe UI" w:cs="Segoe UI"/>
          <w:b/>
          <w:sz w:val="21"/>
          <w:szCs w:val="21"/>
          <w:lang w:eastAsia="ko-KR"/>
        </w:rPr>
        <w:t xml:space="preserve">CLÁUSULA DÉCIMA SEGUNDA- MODIFICACIONES AL CONTRATO: </w:t>
      </w:r>
      <w:r w:rsidRPr="00AF1958">
        <w:rPr>
          <w:rFonts w:ascii="Segoe UI" w:eastAsia="Times New Roman" w:hAnsi="Segoe UI" w:cs="Segoe UI"/>
          <w:sz w:val="21"/>
          <w:szCs w:val="21"/>
          <w:lang w:eastAsia="ko-KR"/>
        </w:rPr>
        <w:t xml:space="preserve">Cualquier modificación al presente contrato deberá hacerse de mutuo acuerdo y constar por escrito firmado por las partes, a través de otrosí. </w:t>
      </w:r>
    </w:p>
    <w:p w14:paraId="0D5F34B3" w14:textId="77777777" w:rsidR="000F3884" w:rsidRPr="00AF1958" w:rsidRDefault="000F3884" w:rsidP="006C0C79">
      <w:pPr>
        <w:spacing w:after="0"/>
        <w:contextualSpacing/>
        <w:jc w:val="both"/>
        <w:rPr>
          <w:rFonts w:ascii="Segoe UI" w:eastAsia="Times New Roman" w:hAnsi="Segoe UI" w:cs="Segoe UI"/>
          <w:b/>
          <w:sz w:val="21"/>
          <w:szCs w:val="21"/>
          <w:u w:val="single"/>
          <w:lang w:eastAsia="ko-KR"/>
        </w:rPr>
      </w:pPr>
    </w:p>
    <w:p w14:paraId="18755FDE" w14:textId="5CB94BCB" w:rsidR="000F3884" w:rsidRPr="00AF1958" w:rsidRDefault="000F3884" w:rsidP="006C0C79">
      <w:pPr>
        <w:spacing w:after="0"/>
        <w:contextualSpacing/>
        <w:jc w:val="both"/>
        <w:rPr>
          <w:rFonts w:ascii="Segoe UI" w:eastAsia="Times New Roman" w:hAnsi="Segoe UI" w:cs="Segoe UI"/>
          <w:b/>
          <w:sz w:val="21"/>
          <w:szCs w:val="21"/>
          <w:lang w:eastAsia="ko-KR"/>
        </w:rPr>
      </w:pPr>
      <w:r w:rsidRPr="00AF1958">
        <w:rPr>
          <w:rFonts w:ascii="Segoe UI" w:eastAsia="Times New Roman" w:hAnsi="Segoe UI" w:cs="Segoe UI"/>
          <w:b/>
          <w:sz w:val="21"/>
          <w:szCs w:val="21"/>
          <w:lang w:eastAsia="ko-KR"/>
        </w:rPr>
        <w:t>CLÁUSULA DÉCIMA TERCERA – CESIÓN:</w:t>
      </w:r>
      <w:r w:rsidRPr="00AF1958">
        <w:rPr>
          <w:rFonts w:ascii="Segoe UI" w:eastAsia="Times New Roman" w:hAnsi="Segoe UI" w:cs="Segoe UI"/>
          <w:sz w:val="21"/>
          <w:szCs w:val="21"/>
          <w:lang w:eastAsia="ko-KR"/>
        </w:rPr>
        <w:t xml:space="preserve"> </w:t>
      </w:r>
      <w:r w:rsidR="00104B2D" w:rsidRPr="00AF1958">
        <w:rPr>
          <w:rFonts w:ascii="Segoe UI" w:eastAsia="Times New Roman" w:hAnsi="Segoe UI" w:cs="Segoe UI"/>
          <w:b/>
          <w:bCs/>
          <w:sz w:val="21"/>
          <w:szCs w:val="21"/>
          <w:lang w:eastAsia="ko-KR"/>
        </w:rPr>
        <w:t>EL CONSULTOR</w:t>
      </w:r>
      <w:r w:rsidRPr="00AF1958">
        <w:rPr>
          <w:rFonts w:ascii="Segoe UI" w:hAnsi="Segoe UI" w:cs="Segoe UI"/>
          <w:sz w:val="21"/>
          <w:szCs w:val="21"/>
        </w:rPr>
        <w:t xml:space="preserve"> </w:t>
      </w:r>
      <w:r w:rsidRPr="00AF1958">
        <w:rPr>
          <w:rFonts w:ascii="Segoe UI" w:eastAsia="Times New Roman" w:hAnsi="Segoe UI" w:cs="Segoe UI"/>
          <w:sz w:val="21"/>
          <w:szCs w:val="21"/>
          <w:lang w:eastAsia="ko-KR"/>
        </w:rPr>
        <w:t xml:space="preserve">no podrá ceder total ni parcialmente su ejecución sin contar con la aprobación previa, escrita y expresa de </w:t>
      </w:r>
      <w:r w:rsidR="009F57F9" w:rsidRPr="00AF1958">
        <w:rPr>
          <w:rFonts w:ascii="Segoe UI" w:hAnsi="Segoe UI" w:cs="Segoe UI"/>
          <w:b/>
          <w:sz w:val="21"/>
          <w:szCs w:val="21"/>
        </w:rPr>
        <w:t>COLOMBIA PRODUCTIVA</w:t>
      </w:r>
      <w:r w:rsidRPr="00AF1958">
        <w:rPr>
          <w:rFonts w:ascii="Segoe UI" w:eastAsia="Times New Roman" w:hAnsi="Segoe UI" w:cs="Segoe UI"/>
          <w:b/>
          <w:sz w:val="21"/>
          <w:szCs w:val="21"/>
          <w:lang w:eastAsia="ko-KR"/>
        </w:rPr>
        <w:t xml:space="preserve">. </w:t>
      </w:r>
    </w:p>
    <w:p w14:paraId="399588EB" w14:textId="6EDBDBFA" w:rsidR="00A5372B" w:rsidRPr="00AF1958" w:rsidRDefault="00A5372B" w:rsidP="006C0C79">
      <w:pPr>
        <w:spacing w:after="0"/>
        <w:contextualSpacing/>
        <w:jc w:val="both"/>
        <w:rPr>
          <w:rFonts w:ascii="Segoe UI" w:eastAsia="Times New Roman" w:hAnsi="Segoe UI" w:cs="Segoe UI"/>
          <w:b/>
          <w:sz w:val="21"/>
          <w:szCs w:val="21"/>
          <w:lang w:eastAsia="ko-KR"/>
        </w:rPr>
      </w:pPr>
    </w:p>
    <w:p w14:paraId="374D091B" w14:textId="5EDE760A" w:rsidR="00A5372B" w:rsidRPr="00AF1958" w:rsidRDefault="00A5372B" w:rsidP="006C0C79">
      <w:pPr>
        <w:spacing w:after="0"/>
        <w:contextualSpacing/>
        <w:jc w:val="both"/>
        <w:rPr>
          <w:rFonts w:ascii="Segoe UI" w:eastAsia="Times New Roman" w:hAnsi="Segoe UI" w:cs="Segoe UI"/>
          <w:sz w:val="21"/>
          <w:szCs w:val="21"/>
          <w:lang w:eastAsia="ko-KR"/>
        </w:rPr>
      </w:pPr>
      <w:r w:rsidRPr="00AF1958">
        <w:rPr>
          <w:rFonts w:ascii="Segoe UI" w:eastAsia="Times New Roman" w:hAnsi="Segoe UI" w:cs="Segoe UI"/>
          <w:b/>
          <w:sz w:val="21"/>
          <w:szCs w:val="21"/>
          <w:lang w:eastAsia="ko-KR"/>
        </w:rPr>
        <w:t>CLÁUSULA DÉCIMA CUARTA - CAUSALES DE TERMINACIÓN:</w:t>
      </w:r>
      <w:r w:rsidRPr="00AF1958">
        <w:rPr>
          <w:rFonts w:ascii="Segoe UI" w:eastAsia="Times New Roman" w:hAnsi="Segoe UI" w:cs="Segoe UI"/>
          <w:sz w:val="21"/>
          <w:szCs w:val="21"/>
          <w:lang w:eastAsia="ko-KR"/>
        </w:rPr>
        <w:t xml:space="preserve"> El presente contrato terminará por las siguientes causales:</w:t>
      </w:r>
    </w:p>
    <w:p w14:paraId="21631332" w14:textId="77777777" w:rsidR="00A5372B" w:rsidRPr="00AF1958" w:rsidRDefault="00A5372B" w:rsidP="006C0C79">
      <w:pPr>
        <w:spacing w:after="0"/>
        <w:contextualSpacing/>
        <w:jc w:val="both"/>
        <w:rPr>
          <w:rFonts w:ascii="Segoe UI" w:eastAsia="Times New Roman" w:hAnsi="Segoe UI" w:cs="Segoe UI"/>
          <w:sz w:val="21"/>
          <w:szCs w:val="21"/>
          <w:lang w:eastAsia="ko-KR"/>
        </w:rPr>
      </w:pPr>
    </w:p>
    <w:p w14:paraId="70E43C74" w14:textId="77777777" w:rsidR="00A5372B" w:rsidRPr="00AF1958" w:rsidRDefault="00A5372B" w:rsidP="001551CC">
      <w:pPr>
        <w:numPr>
          <w:ilvl w:val="0"/>
          <w:numId w:val="1"/>
        </w:numPr>
        <w:tabs>
          <w:tab w:val="num" w:pos="284"/>
        </w:tabs>
        <w:spacing w:after="0"/>
        <w:ind w:left="284" w:hanging="284"/>
        <w:contextualSpacing/>
        <w:jc w:val="both"/>
        <w:rPr>
          <w:rFonts w:ascii="Segoe UI" w:eastAsia="Times New Roman" w:hAnsi="Segoe UI" w:cs="Segoe UI"/>
          <w:sz w:val="21"/>
          <w:szCs w:val="21"/>
          <w:lang w:eastAsia="ko-KR"/>
        </w:rPr>
      </w:pPr>
      <w:r w:rsidRPr="00AF1958">
        <w:rPr>
          <w:rFonts w:ascii="Segoe UI" w:eastAsia="Times New Roman" w:hAnsi="Segoe UI" w:cs="Segoe UI"/>
          <w:sz w:val="21"/>
          <w:szCs w:val="21"/>
          <w:lang w:eastAsia="ko-KR"/>
        </w:rPr>
        <w:t>Por el cumplimiento del término previsto para su duración.</w:t>
      </w:r>
    </w:p>
    <w:p w14:paraId="7EF01F6E" w14:textId="77777777" w:rsidR="00A5372B" w:rsidRPr="00AF1958" w:rsidRDefault="00A5372B" w:rsidP="001551CC">
      <w:pPr>
        <w:numPr>
          <w:ilvl w:val="0"/>
          <w:numId w:val="1"/>
        </w:numPr>
        <w:tabs>
          <w:tab w:val="num" w:pos="284"/>
        </w:tabs>
        <w:spacing w:after="0"/>
        <w:ind w:left="284" w:hanging="284"/>
        <w:contextualSpacing/>
        <w:jc w:val="both"/>
        <w:rPr>
          <w:rFonts w:ascii="Segoe UI" w:eastAsia="Times New Roman" w:hAnsi="Segoe UI" w:cs="Segoe UI"/>
          <w:sz w:val="21"/>
          <w:szCs w:val="21"/>
          <w:lang w:eastAsia="ko-KR"/>
        </w:rPr>
      </w:pPr>
      <w:r w:rsidRPr="00AF1958">
        <w:rPr>
          <w:rFonts w:ascii="Segoe UI" w:eastAsia="Times New Roman" w:hAnsi="Segoe UI" w:cs="Segoe UI"/>
          <w:sz w:val="21"/>
          <w:szCs w:val="21"/>
          <w:lang w:eastAsia="ko-KR"/>
        </w:rPr>
        <w:t>Por imposibilidad de cumplir su objeto.</w:t>
      </w:r>
    </w:p>
    <w:p w14:paraId="5CF2B160" w14:textId="77777777" w:rsidR="00A5372B" w:rsidRPr="00AF1958" w:rsidRDefault="00A5372B" w:rsidP="001551CC">
      <w:pPr>
        <w:numPr>
          <w:ilvl w:val="0"/>
          <w:numId w:val="1"/>
        </w:numPr>
        <w:tabs>
          <w:tab w:val="num" w:pos="284"/>
        </w:tabs>
        <w:spacing w:after="0"/>
        <w:ind w:left="284" w:hanging="284"/>
        <w:contextualSpacing/>
        <w:jc w:val="both"/>
        <w:rPr>
          <w:rFonts w:ascii="Segoe UI" w:eastAsia="Times New Roman" w:hAnsi="Segoe UI" w:cs="Segoe UI"/>
          <w:sz w:val="21"/>
          <w:szCs w:val="21"/>
          <w:lang w:eastAsia="ko-KR"/>
        </w:rPr>
      </w:pPr>
      <w:r w:rsidRPr="00AF1958">
        <w:rPr>
          <w:rFonts w:ascii="Segoe UI" w:eastAsia="Times New Roman" w:hAnsi="Segoe UI" w:cs="Segoe UI"/>
          <w:sz w:val="21"/>
          <w:szCs w:val="21"/>
          <w:lang w:eastAsia="ko-KR"/>
        </w:rPr>
        <w:lastRenderedPageBreak/>
        <w:t>Por mutuo acuerdo entre las partes.</w:t>
      </w:r>
    </w:p>
    <w:p w14:paraId="658B97CC" w14:textId="59ABB54E" w:rsidR="00A5372B" w:rsidRPr="00AF1958" w:rsidRDefault="00A5372B" w:rsidP="001551CC">
      <w:pPr>
        <w:numPr>
          <w:ilvl w:val="0"/>
          <w:numId w:val="1"/>
        </w:numPr>
        <w:tabs>
          <w:tab w:val="num" w:pos="284"/>
        </w:tabs>
        <w:spacing w:after="0"/>
        <w:ind w:left="284" w:hanging="284"/>
        <w:contextualSpacing/>
        <w:jc w:val="both"/>
        <w:rPr>
          <w:rFonts w:ascii="Segoe UI" w:eastAsia="Times New Roman" w:hAnsi="Segoe UI" w:cs="Segoe UI"/>
          <w:sz w:val="21"/>
          <w:szCs w:val="21"/>
          <w:lang w:eastAsia="ko-KR"/>
        </w:rPr>
      </w:pPr>
      <w:r w:rsidRPr="00AF1958">
        <w:rPr>
          <w:rFonts w:ascii="Segoe UI" w:eastAsia="Times New Roman" w:hAnsi="Segoe UI" w:cs="Segoe UI"/>
          <w:sz w:val="21"/>
          <w:szCs w:val="21"/>
          <w:lang w:eastAsia="ko-KR"/>
        </w:rPr>
        <w:t xml:space="preserve">Anticipadamente por parte de </w:t>
      </w:r>
      <w:r w:rsidR="009F57F9" w:rsidRPr="00AF1958">
        <w:rPr>
          <w:rFonts w:ascii="Segoe UI" w:eastAsia="Times New Roman" w:hAnsi="Segoe UI" w:cs="Segoe UI"/>
          <w:b/>
          <w:sz w:val="21"/>
          <w:szCs w:val="21"/>
          <w:lang w:eastAsia="ko-KR"/>
        </w:rPr>
        <w:t>COLOMBIA PRODUCTIVA</w:t>
      </w:r>
    </w:p>
    <w:p w14:paraId="0D75D714" w14:textId="2A7712D0" w:rsidR="00A5372B" w:rsidRPr="00AF1958" w:rsidRDefault="00A5372B" w:rsidP="001551CC">
      <w:pPr>
        <w:numPr>
          <w:ilvl w:val="0"/>
          <w:numId w:val="1"/>
        </w:numPr>
        <w:tabs>
          <w:tab w:val="num" w:pos="284"/>
        </w:tabs>
        <w:spacing w:after="0"/>
        <w:ind w:left="284" w:hanging="284"/>
        <w:contextualSpacing/>
        <w:jc w:val="both"/>
        <w:rPr>
          <w:rFonts w:ascii="Segoe UI" w:eastAsia="Times New Roman" w:hAnsi="Segoe UI" w:cs="Segoe UI"/>
          <w:sz w:val="21"/>
          <w:szCs w:val="21"/>
          <w:lang w:eastAsia="ko-KR"/>
        </w:rPr>
      </w:pPr>
      <w:r w:rsidRPr="00AF1958">
        <w:rPr>
          <w:rFonts w:ascii="Segoe UI" w:eastAsia="Times New Roman" w:hAnsi="Segoe UI" w:cs="Segoe UI"/>
          <w:sz w:val="21"/>
          <w:szCs w:val="21"/>
          <w:lang w:eastAsia="ko-KR"/>
        </w:rPr>
        <w:t xml:space="preserve">Por el incumplimiento total o parcial </w:t>
      </w:r>
      <w:r w:rsidR="007D41A3" w:rsidRPr="00AF1958">
        <w:rPr>
          <w:rFonts w:ascii="Segoe UI" w:eastAsia="Times New Roman" w:hAnsi="Segoe UI" w:cs="Segoe UI"/>
          <w:sz w:val="21"/>
          <w:szCs w:val="21"/>
          <w:lang w:eastAsia="ko-KR"/>
        </w:rPr>
        <w:t>del</w:t>
      </w:r>
      <w:r w:rsidR="00104B2D" w:rsidRPr="00AF1958">
        <w:rPr>
          <w:rFonts w:ascii="Segoe UI" w:eastAsia="Times New Roman" w:hAnsi="Segoe UI" w:cs="Segoe UI"/>
          <w:sz w:val="21"/>
          <w:szCs w:val="21"/>
          <w:lang w:eastAsia="ko-KR"/>
        </w:rPr>
        <w:t xml:space="preserve"> </w:t>
      </w:r>
      <w:r w:rsidR="00104B2D" w:rsidRPr="00AF1958">
        <w:rPr>
          <w:rFonts w:ascii="Segoe UI" w:eastAsia="Times New Roman" w:hAnsi="Segoe UI" w:cs="Segoe UI"/>
          <w:b/>
          <w:bCs/>
          <w:sz w:val="21"/>
          <w:szCs w:val="21"/>
          <w:lang w:eastAsia="ko-KR"/>
        </w:rPr>
        <w:t>CONSULTOR</w:t>
      </w:r>
      <w:r w:rsidRPr="00AF1958">
        <w:rPr>
          <w:rFonts w:ascii="Segoe UI" w:eastAsia="Times New Roman" w:hAnsi="Segoe UI" w:cs="Segoe UI"/>
          <w:sz w:val="21"/>
          <w:szCs w:val="21"/>
          <w:lang w:eastAsia="ko-KR"/>
        </w:rPr>
        <w:t xml:space="preserve"> de sus obligaciones contractuales, caso en el cual,</w:t>
      </w:r>
      <w:r w:rsidRPr="00AF1958">
        <w:rPr>
          <w:rFonts w:ascii="Segoe UI" w:eastAsia="Times New Roman" w:hAnsi="Segoe UI" w:cs="Segoe UI"/>
          <w:b/>
          <w:sz w:val="21"/>
          <w:szCs w:val="21"/>
          <w:lang w:eastAsia="ko-KR"/>
        </w:rPr>
        <w:t xml:space="preserve"> </w:t>
      </w:r>
      <w:r w:rsidR="009F57F9" w:rsidRPr="00AF1958">
        <w:rPr>
          <w:rFonts w:ascii="Segoe UI" w:hAnsi="Segoe UI" w:cs="Segoe UI"/>
          <w:b/>
          <w:sz w:val="21"/>
          <w:szCs w:val="21"/>
          <w:lang w:val="es-ES"/>
        </w:rPr>
        <w:t>COLOMBIA PRODUCTIVA</w:t>
      </w:r>
      <w:r w:rsidRPr="00AF1958">
        <w:rPr>
          <w:rFonts w:ascii="Segoe UI" w:eastAsia="Times New Roman" w:hAnsi="Segoe UI" w:cs="Segoe UI"/>
          <w:b/>
          <w:sz w:val="21"/>
          <w:szCs w:val="21"/>
          <w:lang w:eastAsia="ko-KR"/>
        </w:rPr>
        <w:t xml:space="preserve"> </w:t>
      </w:r>
      <w:r w:rsidRPr="00AF1958">
        <w:rPr>
          <w:rFonts w:ascii="Segoe UI" w:eastAsia="Times New Roman" w:hAnsi="Segoe UI" w:cs="Segoe UI"/>
          <w:sz w:val="21"/>
          <w:szCs w:val="21"/>
          <w:lang w:eastAsia="ko-KR"/>
        </w:rPr>
        <w:t xml:space="preserve">podrá dar por terminado el contrato, siempre y cuando </w:t>
      </w:r>
      <w:r w:rsidR="008550D8" w:rsidRPr="00AF1958">
        <w:rPr>
          <w:rFonts w:ascii="Segoe UI" w:eastAsia="Times New Roman" w:hAnsi="Segoe UI" w:cs="Segoe UI"/>
          <w:sz w:val="21"/>
          <w:szCs w:val="21"/>
          <w:lang w:eastAsia="ko-KR"/>
        </w:rPr>
        <w:t xml:space="preserve">se permitió el derecho a la defensa </w:t>
      </w:r>
      <w:r w:rsidR="007D41A3" w:rsidRPr="00AF1958">
        <w:rPr>
          <w:rFonts w:ascii="Segoe UI" w:eastAsia="Times New Roman" w:hAnsi="Segoe UI" w:cs="Segoe UI"/>
          <w:sz w:val="21"/>
          <w:szCs w:val="21"/>
          <w:lang w:eastAsia="ko-KR"/>
        </w:rPr>
        <w:t>del</w:t>
      </w:r>
      <w:r w:rsidR="00104B2D" w:rsidRPr="00AF1958">
        <w:rPr>
          <w:rFonts w:ascii="Segoe UI" w:eastAsia="Times New Roman" w:hAnsi="Segoe UI" w:cs="Segoe UI"/>
          <w:sz w:val="21"/>
          <w:szCs w:val="21"/>
          <w:lang w:eastAsia="ko-KR"/>
        </w:rPr>
        <w:t xml:space="preserve"> </w:t>
      </w:r>
      <w:r w:rsidR="00104B2D" w:rsidRPr="00AF1958">
        <w:rPr>
          <w:rFonts w:ascii="Segoe UI" w:eastAsia="Times New Roman" w:hAnsi="Segoe UI" w:cs="Segoe UI"/>
          <w:b/>
          <w:bCs/>
          <w:sz w:val="21"/>
          <w:szCs w:val="21"/>
          <w:lang w:eastAsia="ko-KR"/>
        </w:rPr>
        <w:t>CONSULTOR</w:t>
      </w:r>
      <w:r w:rsidR="008550D8" w:rsidRPr="00AF1958">
        <w:rPr>
          <w:rFonts w:ascii="Segoe UI" w:eastAsia="Times New Roman" w:hAnsi="Segoe UI" w:cs="Segoe UI"/>
          <w:sz w:val="21"/>
          <w:szCs w:val="21"/>
          <w:lang w:eastAsia="ko-KR"/>
        </w:rPr>
        <w:t xml:space="preserve"> y el debido proceso</w:t>
      </w:r>
      <w:r w:rsidR="009E4A84" w:rsidRPr="00AF1958">
        <w:rPr>
          <w:rFonts w:ascii="Segoe UI" w:eastAsia="Times New Roman" w:hAnsi="Segoe UI" w:cs="Segoe UI"/>
          <w:sz w:val="21"/>
          <w:szCs w:val="21"/>
          <w:lang w:eastAsia="ko-KR"/>
        </w:rPr>
        <w:t xml:space="preserve">, para este fin, </w:t>
      </w:r>
      <w:r w:rsidR="009F57F9" w:rsidRPr="00AF1958">
        <w:rPr>
          <w:rFonts w:ascii="Segoe UI" w:eastAsia="Times New Roman" w:hAnsi="Segoe UI" w:cs="Segoe UI"/>
          <w:b/>
          <w:bCs/>
          <w:sz w:val="21"/>
          <w:szCs w:val="21"/>
          <w:lang w:eastAsia="ko-KR"/>
        </w:rPr>
        <w:t>COLOMBIA PRODUCTIVA</w:t>
      </w:r>
      <w:r w:rsidR="009E4A84" w:rsidRPr="00AF1958">
        <w:rPr>
          <w:rFonts w:ascii="Segoe UI" w:eastAsia="Times New Roman" w:hAnsi="Segoe UI" w:cs="Segoe UI"/>
          <w:sz w:val="21"/>
          <w:szCs w:val="21"/>
          <w:lang w:eastAsia="ko-KR"/>
        </w:rPr>
        <w:t xml:space="preserve"> suscribirá acta de terminación anticipada dejando plasmado el incumplimiento y notificará </w:t>
      </w:r>
      <w:r w:rsidR="00650286" w:rsidRPr="00AF1958">
        <w:rPr>
          <w:rFonts w:ascii="Segoe UI" w:eastAsia="Times New Roman" w:hAnsi="Segoe UI" w:cs="Segoe UI"/>
          <w:sz w:val="21"/>
          <w:szCs w:val="21"/>
          <w:lang w:eastAsia="ko-KR"/>
        </w:rPr>
        <w:t xml:space="preserve">al </w:t>
      </w:r>
      <w:r w:rsidR="00650286" w:rsidRPr="00AF1958">
        <w:rPr>
          <w:rFonts w:ascii="Segoe UI" w:eastAsia="Times New Roman" w:hAnsi="Segoe UI" w:cs="Segoe UI"/>
          <w:b/>
          <w:bCs/>
          <w:sz w:val="21"/>
          <w:szCs w:val="21"/>
          <w:lang w:eastAsia="ko-KR"/>
        </w:rPr>
        <w:t>CONSULTOR</w:t>
      </w:r>
      <w:r w:rsidR="00E03E1D" w:rsidRPr="00AF1958">
        <w:rPr>
          <w:rFonts w:ascii="Segoe UI" w:eastAsia="Times New Roman" w:hAnsi="Segoe UI" w:cs="Segoe UI"/>
          <w:sz w:val="21"/>
          <w:szCs w:val="21"/>
          <w:lang w:eastAsia="ko-KR"/>
        </w:rPr>
        <w:t xml:space="preserve"> </w:t>
      </w:r>
      <w:r w:rsidR="009E4A84" w:rsidRPr="00AF1958">
        <w:rPr>
          <w:rFonts w:ascii="Segoe UI" w:eastAsia="Times New Roman" w:hAnsi="Segoe UI" w:cs="Segoe UI"/>
          <w:sz w:val="21"/>
          <w:szCs w:val="21"/>
          <w:lang w:eastAsia="ko-KR"/>
        </w:rPr>
        <w:t xml:space="preserve">de la fecha </w:t>
      </w:r>
      <w:r w:rsidR="005D5F60" w:rsidRPr="00AF1958">
        <w:rPr>
          <w:rFonts w:ascii="Segoe UI" w:eastAsia="Times New Roman" w:hAnsi="Segoe UI" w:cs="Segoe UI"/>
          <w:sz w:val="21"/>
          <w:szCs w:val="21"/>
          <w:lang w:eastAsia="ko-KR"/>
        </w:rPr>
        <w:t>de</w:t>
      </w:r>
      <w:r w:rsidR="009E4A84" w:rsidRPr="00AF1958">
        <w:rPr>
          <w:rFonts w:ascii="Segoe UI" w:eastAsia="Times New Roman" w:hAnsi="Segoe UI" w:cs="Segoe UI"/>
          <w:sz w:val="21"/>
          <w:szCs w:val="21"/>
          <w:lang w:eastAsia="ko-KR"/>
        </w:rPr>
        <w:t xml:space="preserve"> termina</w:t>
      </w:r>
      <w:r w:rsidR="005D5F60" w:rsidRPr="00AF1958">
        <w:rPr>
          <w:rFonts w:ascii="Segoe UI" w:eastAsia="Times New Roman" w:hAnsi="Segoe UI" w:cs="Segoe UI"/>
          <w:sz w:val="21"/>
          <w:szCs w:val="21"/>
          <w:lang w:eastAsia="ko-KR"/>
        </w:rPr>
        <w:t>ción de</w:t>
      </w:r>
      <w:r w:rsidR="009E4A84" w:rsidRPr="00AF1958">
        <w:rPr>
          <w:rFonts w:ascii="Segoe UI" w:eastAsia="Times New Roman" w:hAnsi="Segoe UI" w:cs="Segoe UI"/>
          <w:sz w:val="21"/>
          <w:szCs w:val="21"/>
          <w:lang w:eastAsia="ko-KR"/>
        </w:rPr>
        <w:t xml:space="preserve"> la relación contractual. </w:t>
      </w:r>
    </w:p>
    <w:p w14:paraId="634E8C00" w14:textId="1F5BC5A6" w:rsidR="00A5372B" w:rsidRPr="00AF1958" w:rsidRDefault="00A5372B" w:rsidP="001551CC">
      <w:pPr>
        <w:pStyle w:val="Prrafodelista"/>
        <w:numPr>
          <w:ilvl w:val="0"/>
          <w:numId w:val="1"/>
        </w:numPr>
        <w:tabs>
          <w:tab w:val="num" w:pos="284"/>
        </w:tabs>
        <w:spacing w:after="0"/>
        <w:ind w:left="284" w:hanging="284"/>
        <w:jc w:val="both"/>
        <w:rPr>
          <w:rFonts w:ascii="Segoe UI" w:eastAsia="Times New Roman" w:hAnsi="Segoe UI" w:cs="Segoe UI"/>
          <w:sz w:val="21"/>
          <w:szCs w:val="21"/>
          <w:lang w:eastAsia="ko-KR"/>
        </w:rPr>
      </w:pPr>
      <w:r w:rsidRPr="00AF1958">
        <w:rPr>
          <w:rFonts w:ascii="Segoe UI" w:hAnsi="Segoe UI" w:cs="Segoe UI"/>
          <w:sz w:val="21"/>
          <w:szCs w:val="21"/>
        </w:rPr>
        <w:t xml:space="preserve">Cuando </w:t>
      </w:r>
      <w:r w:rsidR="00104B2D" w:rsidRPr="00AF1958">
        <w:rPr>
          <w:rFonts w:ascii="Segoe UI" w:hAnsi="Segoe UI" w:cs="Segoe UI"/>
          <w:b/>
          <w:bCs/>
          <w:sz w:val="21"/>
          <w:szCs w:val="21"/>
        </w:rPr>
        <w:t>EL CONSULTOR</w:t>
      </w:r>
      <w:r w:rsidRPr="00AF1958">
        <w:rPr>
          <w:rFonts w:ascii="Segoe UI" w:hAnsi="Segoe UI" w:cs="Segoe UI"/>
          <w:sz w:val="21"/>
          <w:szCs w:val="21"/>
        </w:rPr>
        <w:t xml:space="preserve"> se encuentre incurso en cualquier causal de inhabilidad, incompatibilidad o conflicto de interés, no contemplada inicialmente o sobreviniente, para contratar con </w:t>
      </w:r>
      <w:r w:rsidR="009F57F9" w:rsidRPr="00AF1958">
        <w:rPr>
          <w:rFonts w:ascii="Segoe UI" w:hAnsi="Segoe UI" w:cs="Segoe UI"/>
          <w:b/>
          <w:sz w:val="21"/>
          <w:szCs w:val="21"/>
        </w:rPr>
        <w:t>COLOMBIA PRODUCTIVA</w:t>
      </w:r>
      <w:r w:rsidRPr="00AF1958">
        <w:rPr>
          <w:rFonts w:ascii="Segoe UI" w:hAnsi="Segoe UI" w:cs="Segoe UI"/>
          <w:sz w:val="21"/>
          <w:szCs w:val="21"/>
        </w:rPr>
        <w:t>.</w:t>
      </w:r>
    </w:p>
    <w:p w14:paraId="575DCA4B" w14:textId="77777777" w:rsidR="00A5372B" w:rsidRPr="00AF1958" w:rsidRDefault="00A5372B" w:rsidP="001551CC">
      <w:pPr>
        <w:numPr>
          <w:ilvl w:val="0"/>
          <w:numId w:val="1"/>
        </w:numPr>
        <w:tabs>
          <w:tab w:val="num" w:pos="284"/>
        </w:tabs>
        <w:spacing w:after="0"/>
        <w:ind w:left="284" w:hanging="284"/>
        <w:contextualSpacing/>
        <w:jc w:val="both"/>
        <w:rPr>
          <w:rFonts w:ascii="Segoe UI" w:eastAsia="Times New Roman" w:hAnsi="Segoe UI" w:cs="Segoe UI"/>
          <w:sz w:val="21"/>
          <w:szCs w:val="21"/>
          <w:lang w:eastAsia="ko-KR"/>
        </w:rPr>
      </w:pPr>
      <w:r w:rsidRPr="00AF1958">
        <w:rPr>
          <w:rFonts w:ascii="Segoe UI" w:eastAsia="Times New Roman" w:hAnsi="Segoe UI" w:cs="Segoe UI"/>
          <w:sz w:val="21"/>
          <w:szCs w:val="21"/>
          <w:lang w:eastAsia="ko-KR"/>
        </w:rPr>
        <w:t>Por las demás causales establecidas en la ley y en el presente contrato.</w:t>
      </w:r>
    </w:p>
    <w:p w14:paraId="44268779" w14:textId="77777777" w:rsidR="00A5372B" w:rsidRPr="00AF1958" w:rsidRDefault="00A5372B" w:rsidP="006C0C79">
      <w:pPr>
        <w:spacing w:after="0"/>
        <w:ind w:left="284"/>
        <w:contextualSpacing/>
        <w:jc w:val="both"/>
        <w:rPr>
          <w:rFonts w:ascii="Segoe UI" w:eastAsia="Times New Roman" w:hAnsi="Segoe UI" w:cs="Segoe UI"/>
          <w:sz w:val="21"/>
          <w:szCs w:val="21"/>
          <w:lang w:eastAsia="ko-KR"/>
        </w:rPr>
      </w:pPr>
    </w:p>
    <w:p w14:paraId="1527F9D6" w14:textId="1D453B1C" w:rsidR="00A5372B" w:rsidRPr="00AF1958" w:rsidRDefault="00A5372B" w:rsidP="006C0C79">
      <w:pPr>
        <w:spacing w:after="0"/>
        <w:contextualSpacing/>
        <w:jc w:val="both"/>
        <w:rPr>
          <w:rFonts w:ascii="Segoe UI" w:hAnsi="Segoe UI" w:cs="Segoe UI"/>
          <w:sz w:val="21"/>
          <w:szCs w:val="21"/>
          <w:lang w:eastAsia="ko-KR"/>
        </w:rPr>
      </w:pPr>
      <w:r w:rsidRPr="00AF1958">
        <w:rPr>
          <w:rFonts w:ascii="Segoe UI" w:eastAsia="Times New Roman" w:hAnsi="Segoe UI" w:cs="Segoe UI"/>
          <w:b/>
          <w:sz w:val="21"/>
          <w:szCs w:val="21"/>
          <w:lang w:eastAsia="ko-KR"/>
        </w:rPr>
        <w:t xml:space="preserve">CLÁUSULA </w:t>
      </w:r>
      <w:r w:rsidR="005D5F60" w:rsidRPr="00AF1958">
        <w:rPr>
          <w:rFonts w:ascii="Segoe UI" w:eastAsia="Times New Roman" w:hAnsi="Segoe UI" w:cs="Segoe UI"/>
          <w:b/>
          <w:sz w:val="21"/>
          <w:szCs w:val="21"/>
          <w:lang w:eastAsia="ko-KR"/>
        </w:rPr>
        <w:t>DÉCIMA QUINTA</w:t>
      </w:r>
      <w:r w:rsidRPr="00AF1958">
        <w:rPr>
          <w:rFonts w:ascii="Segoe UI" w:eastAsia="Times New Roman" w:hAnsi="Segoe UI" w:cs="Segoe UI"/>
          <w:b/>
          <w:sz w:val="21"/>
          <w:szCs w:val="21"/>
          <w:lang w:eastAsia="ko-KR"/>
        </w:rPr>
        <w:t xml:space="preserve">- SOLUCIÓN DE CONTROVERSIAS: </w:t>
      </w:r>
      <w:r w:rsidRPr="00AF1958">
        <w:rPr>
          <w:rFonts w:ascii="Segoe UI" w:hAnsi="Segoe UI" w:cs="Segoe UI"/>
          <w:bCs/>
          <w:sz w:val="21"/>
          <w:szCs w:val="21"/>
        </w:rPr>
        <w:t xml:space="preserve">Las partes acuerdan que, en caso de suscitarse diferencias en relación con la ejecución o interpretación del presente contrato, las mismas convienen en prever todos los medios para resolver amistosamente, sin litigios, cualquier controversia. En caso de no llegar a un acuerdo, las partes convienen utilizar los mecanismos de arreglo directo como la transacción y la conciliación de conformidad a lo establecido en la Ley y en los procedimientos internos de </w:t>
      </w:r>
      <w:r w:rsidRPr="00AF1958">
        <w:rPr>
          <w:rFonts w:ascii="Segoe UI" w:hAnsi="Segoe UI" w:cs="Segoe UI"/>
          <w:b/>
          <w:bCs/>
          <w:sz w:val="21"/>
          <w:szCs w:val="21"/>
        </w:rPr>
        <w:t>FIDUCOLDEX</w:t>
      </w:r>
      <w:r w:rsidRPr="00AF1958">
        <w:rPr>
          <w:rFonts w:ascii="Segoe UI" w:hAnsi="Segoe UI" w:cs="Segoe UI"/>
          <w:bCs/>
          <w:sz w:val="21"/>
          <w:szCs w:val="21"/>
        </w:rPr>
        <w:t xml:space="preserve">, vocera de </w:t>
      </w:r>
      <w:r w:rsidR="009F57F9" w:rsidRPr="00AF1958">
        <w:rPr>
          <w:rFonts w:ascii="Segoe UI" w:hAnsi="Segoe UI" w:cs="Segoe UI"/>
          <w:b/>
          <w:bCs/>
          <w:sz w:val="21"/>
          <w:szCs w:val="21"/>
        </w:rPr>
        <w:t>COLOMBIA PRODUCTIVA</w:t>
      </w:r>
      <w:r w:rsidRPr="00AF1958">
        <w:rPr>
          <w:rFonts w:ascii="Segoe UI" w:hAnsi="Segoe UI" w:cs="Segoe UI"/>
          <w:bCs/>
          <w:sz w:val="21"/>
          <w:szCs w:val="21"/>
        </w:rPr>
        <w:t xml:space="preserve">. De no llegar a un acuerdo transcurridos </w:t>
      </w:r>
      <w:r w:rsidR="00484BA2" w:rsidRPr="00AF1958">
        <w:rPr>
          <w:rFonts w:ascii="Segoe UI" w:hAnsi="Segoe UI" w:cs="Segoe UI"/>
          <w:bCs/>
          <w:sz w:val="21"/>
          <w:szCs w:val="21"/>
        </w:rPr>
        <w:t xml:space="preserve">sesenta </w:t>
      </w:r>
      <w:r w:rsidRPr="00AF1958">
        <w:rPr>
          <w:rFonts w:ascii="Segoe UI" w:hAnsi="Segoe UI" w:cs="Segoe UI"/>
          <w:bCs/>
          <w:sz w:val="21"/>
          <w:szCs w:val="21"/>
        </w:rPr>
        <w:t>(</w:t>
      </w:r>
      <w:r w:rsidR="00484BA2" w:rsidRPr="00AF1958">
        <w:rPr>
          <w:rFonts w:ascii="Segoe UI" w:hAnsi="Segoe UI" w:cs="Segoe UI"/>
          <w:bCs/>
          <w:sz w:val="21"/>
          <w:szCs w:val="21"/>
        </w:rPr>
        <w:t>6</w:t>
      </w:r>
      <w:r w:rsidRPr="00AF1958">
        <w:rPr>
          <w:rFonts w:ascii="Segoe UI" w:hAnsi="Segoe UI" w:cs="Segoe UI"/>
          <w:bCs/>
          <w:sz w:val="21"/>
          <w:szCs w:val="21"/>
        </w:rPr>
        <w:t>0) días hábiles, las partes quedan facultadas para acudir ante la Jurisdicción Ordinaria.</w:t>
      </w:r>
    </w:p>
    <w:p w14:paraId="39A84828" w14:textId="77777777" w:rsidR="00A5372B" w:rsidRPr="00AF1958" w:rsidRDefault="00A5372B" w:rsidP="006C0C79">
      <w:pPr>
        <w:spacing w:after="0"/>
        <w:contextualSpacing/>
        <w:jc w:val="both"/>
        <w:rPr>
          <w:rFonts w:ascii="Segoe UI" w:eastAsia="Times New Roman" w:hAnsi="Segoe UI" w:cs="Segoe UI"/>
          <w:sz w:val="21"/>
          <w:szCs w:val="21"/>
          <w:lang w:eastAsia="ko-KR"/>
        </w:rPr>
      </w:pPr>
    </w:p>
    <w:p w14:paraId="658C6468" w14:textId="133C076C" w:rsidR="00A5372B" w:rsidRPr="00AF1958" w:rsidRDefault="00A5372B" w:rsidP="006C0C79">
      <w:pPr>
        <w:spacing w:after="0"/>
        <w:contextualSpacing/>
        <w:jc w:val="both"/>
        <w:rPr>
          <w:rFonts w:ascii="Segoe UI" w:eastAsia="Times New Roman" w:hAnsi="Segoe UI" w:cs="Segoe UI"/>
          <w:bCs/>
          <w:sz w:val="21"/>
          <w:szCs w:val="21"/>
          <w:lang w:eastAsia="ko-KR"/>
        </w:rPr>
      </w:pPr>
      <w:r w:rsidRPr="00AF1958">
        <w:rPr>
          <w:rFonts w:ascii="Segoe UI" w:eastAsia="Times New Roman" w:hAnsi="Segoe UI" w:cs="Segoe UI"/>
          <w:b/>
          <w:sz w:val="21"/>
          <w:szCs w:val="21"/>
          <w:lang w:eastAsia="es-ES"/>
        </w:rPr>
        <w:t xml:space="preserve">CLÁUSULA </w:t>
      </w:r>
      <w:r w:rsidR="00C064E2" w:rsidRPr="00AF1958">
        <w:rPr>
          <w:rFonts w:ascii="Segoe UI" w:eastAsia="Times New Roman" w:hAnsi="Segoe UI" w:cs="Segoe UI"/>
          <w:b/>
          <w:sz w:val="21"/>
          <w:szCs w:val="21"/>
          <w:lang w:eastAsia="ko-KR"/>
        </w:rPr>
        <w:t>DÉCIMA SEXTA</w:t>
      </w:r>
      <w:r w:rsidRPr="00AF1958">
        <w:rPr>
          <w:rFonts w:ascii="Segoe UI" w:eastAsia="Times New Roman" w:hAnsi="Segoe UI" w:cs="Segoe UI"/>
          <w:b/>
          <w:sz w:val="21"/>
          <w:szCs w:val="21"/>
          <w:lang w:eastAsia="ko-KR"/>
        </w:rPr>
        <w:t xml:space="preserve"> –</w:t>
      </w:r>
      <w:r w:rsidRPr="00AF1958">
        <w:rPr>
          <w:rFonts w:ascii="Segoe UI" w:eastAsia="Times New Roman" w:hAnsi="Segoe UI" w:cs="Segoe UI"/>
          <w:b/>
          <w:sz w:val="21"/>
          <w:szCs w:val="21"/>
          <w:lang w:eastAsia="es-ES"/>
        </w:rPr>
        <w:t xml:space="preserve"> </w:t>
      </w:r>
      <w:r w:rsidRPr="00AF1958">
        <w:rPr>
          <w:rFonts w:ascii="Segoe UI" w:eastAsia="Times New Roman" w:hAnsi="Segoe UI" w:cs="Segoe UI"/>
          <w:b/>
          <w:sz w:val="21"/>
          <w:szCs w:val="21"/>
          <w:lang w:eastAsia="ko-KR"/>
        </w:rPr>
        <w:t xml:space="preserve">LIQUIDACIÓN: </w:t>
      </w:r>
      <w:r w:rsidRPr="00AF1958">
        <w:rPr>
          <w:rFonts w:ascii="Segoe UI" w:eastAsia="Times New Roman" w:hAnsi="Segoe UI" w:cs="Segoe UI"/>
          <w:bCs/>
          <w:sz w:val="21"/>
          <w:szCs w:val="21"/>
          <w:lang w:eastAsia="ko-KR"/>
        </w:rPr>
        <w:t xml:space="preserve">De requerirse, de conformidad con lo establecido en el Manual de Contratación de </w:t>
      </w:r>
      <w:r w:rsidR="009F57F9" w:rsidRPr="00AF1958">
        <w:rPr>
          <w:rFonts w:ascii="Segoe UI" w:eastAsia="Times New Roman" w:hAnsi="Segoe UI" w:cs="Segoe UI"/>
          <w:b/>
          <w:sz w:val="21"/>
          <w:szCs w:val="21"/>
          <w:lang w:eastAsia="ko-KR"/>
        </w:rPr>
        <w:t>COLOMBIA PRODUCTIVA</w:t>
      </w:r>
      <w:r w:rsidRPr="00AF1958">
        <w:rPr>
          <w:rFonts w:ascii="Segoe UI" w:eastAsia="Times New Roman" w:hAnsi="Segoe UI" w:cs="Segoe UI"/>
          <w:bCs/>
          <w:sz w:val="21"/>
          <w:szCs w:val="21"/>
          <w:lang w:eastAsia="ko-KR"/>
        </w:rPr>
        <w:t>, y una vez concluida la ejecución del objeto contractual y/o vencido el plazo señalado para su ejecución, y previo informe del Supervisor, las partes procederán a la liquidación del contrato. En esta etapa se acordarán los ajustes, revisiones y reconocimientos a que haya lugar.</w:t>
      </w:r>
    </w:p>
    <w:p w14:paraId="2F431C6C" w14:textId="062BAA73" w:rsidR="00A5372B" w:rsidRPr="00AF1958" w:rsidRDefault="00A5372B" w:rsidP="006C0C79">
      <w:pPr>
        <w:spacing w:after="0"/>
        <w:contextualSpacing/>
        <w:jc w:val="both"/>
        <w:rPr>
          <w:rFonts w:ascii="Segoe UI" w:eastAsia="Times New Roman" w:hAnsi="Segoe UI" w:cs="Segoe UI"/>
          <w:b/>
          <w:sz w:val="21"/>
          <w:szCs w:val="21"/>
          <w:lang w:eastAsia="ko-KR"/>
        </w:rPr>
      </w:pPr>
    </w:p>
    <w:p w14:paraId="50A842E1" w14:textId="7919CD3D" w:rsidR="00C064E2" w:rsidRPr="00AF1958" w:rsidRDefault="00C064E2" w:rsidP="006C0C79">
      <w:pPr>
        <w:spacing w:after="0"/>
        <w:contextualSpacing/>
        <w:jc w:val="both"/>
        <w:rPr>
          <w:rFonts w:ascii="Segoe UI" w:eastAsia="Times New Roman" w:hAnsi="Segoe UI" w:cs="Segoe UI"/>
          <w:sz w:val="21"/>
          <w:szCs w:val="21"/>
          <w:lang w:eastAsia="es-ES"/>
        </w:rPr>
      </w:pPr>
      <w:r w:rsidRPr="00AF1958">
        <w:rPr>
          <w:rFonts w:ascii="Segoe UI" w:eastAsia="Times New Roman" w:hAnsi="Segoe UI" w:cs="Segoe UI"/>
          <w:b/>
          <w:sz w:val="21"/>
          <w:szCs w:val="21"/>
          <w:lang w:eastAsia="ko-KR"/>
        </w:rPr>
        <w:t xml:space="preserve">CLÁUSULA </w:t>
      </w:r>
      <w:r w:rsidR="00BD52F4" w:rsidRPr="00AF1958">
        <w:rPr>
          <w:rFonts w:ascii="Segoe UI" w:eastAsia="Times New Roman" w:hAnsi="Segoe UI" w:cs="Segoe UI"/>
          <w:b/>
          <w:sz w:val="21"/>
          <w:szCs w:val="21"/>
          <w:lang w:eastAsia="ko-KR"/>
        </w:rPr>
        <w:t>DÉCIMA SÉPTIMA</w:t>
      </w:r>
      <w:r w:rsidRPr="00AF1958">
        <w:rPr>
          <w:rFonts w:ascii="Segoe UI" w:eastAsia="Times New Roman" w:hAnsi="Segoe UI" w:cs="Segoe UI"/>
          <w:b/>
          <w:sz w:val="21"/>
          <w:szCs w:val="21"/>
          <w:lang w:eastAsia="ko-KR"/>
        </w:rPr>
        <w:t>-</w:t>
      </w:r>
      <w:r w:rsidRPr="00AF1958">
        <w:rPr>
          <w:rFonts w:ascii="Segoe UI" w:eastAsia="Times New Roman" w:hAnsi="Segoe UI" w:cs="Segoe UI"/>
          <w:b/>
          <w:sz w:val="21"/>
          <w:szCs w:val="21"/>
          <w:lang w:eastAsia="es-ES"/>
        </w:rPr>
        <w:t xml:space="preserve"> INDEMNIDAD:</w:t>
      </w:r>
      <w:r w:rsidRPr="00AF1958">
        <w:rPr>
          <w:rFonts w:ascii="Segoe UI" w:eastAsia="Times New Roman" w:hAnsi="Segoe UI" w:cs="Segoe UI"/>
          <w:sz w:val="21"/>
          <w:szCs w:val="21"/>
          <w:lang w:eastAsia="es-ES"/>
        </w:rPr>
        <w:t xml:space="preserve"> </w:t>
      </w:r>
      <w:r w:rsidR="00104B2D" w:rsidRPr="00AF1958">
        <w:rPr>
          <w:rFonts w:ascii="Segoe UI" w:hAnsi="Segoe UI" w:cs="Segoe UI"/>
          <w:b/>
          <w:color w:val="000000"/>
          <w:sz w:val="21"/>
          <w:szCs w:val="21"/>
        </w:rPr>
        <w:t>EL CONSULTOR</w:t>
      </w:r>
      <w:r w:rsidRPr="00AF1958">
        <w:rPr>
          <w:rFonts w:ascii="Segoe UI" w:hAnsi="Segoe UI" w:cs="Segoe UI"/>
          <w:sz w:val="21"/>
          <w:szCs w:val="21"/>
        </w:rPr>
        <w:t xml:space="preserve"> </w:t>
      </w:r>
      <w:r w:rsidRPr="00AF1958">
        <w:rPr>
          <w:rFonts w:ascii="Segoe UI" w:eastAsia="Times New Roman" w:hAnsi="Segoe UI" w:cs="Segoe UI"/>
          <w:sz w:val="21"/>
          <w:szCs w:val="21"/>
          <w:lang w:eastAsia="es-ES"/>
        </w:rPr>
        <w:t xml:space="preserve">se obliga a proteger, indemnizar, mantener indemne y libre de toda responsabilidad a </w:t>
      </w:r>
      <w:r w:rsidR="009F57F9" w:rsidRPr="00AF1958">
        <w:rPr>
          <w:rFonts w:ascii="Segoe UI" w:eastAsia="Times New Roman" w:hAnsi="Segoe UI" w:cs="Segoe UI"/>
          <w:b/>
          <w:bCs/>
          <w:sz w:val="21"/>
          <w:szCs w:val="21"/>
          <w:lang w:eastAsia="es-ES"/>
        </w:rPr>
        <w:t>COLOMBIA PRODUCTIVA</w:t>
      </w:r>
      <w:r w:rsidRPr="00AF1958">
        <w:rPr>
          <w:rFonts w:ascii="Segoe UI" w:eastAsia="Times New Roman" w:hAnsi="Segoe UI" w:cs="Segoe UI"/>
          <w:sz w:val="21"/>
          <w:szCs w:val="21"/>
          <w:lang w:eastAsia="es-ES"/>
        </w:rPr>
        <w:t xml:space="preserve"> por cualquier perjuicio o daño que </w:t>
      </w:r>
      <w:r w:rsidR="009F57F9" w:rsidRPr="00AF1958">
        <w:rPr>
          <w:rFonts w:ascii="Segoe UI" w:eastAsia="Times New Roman" w:hAnsi="Segoe UI" w:cs="Segoe UI"/>
          <w:b/>
          <w:bCs/>
          <w:sz w:val="21"/>
          <w:szCs w:val="21"/>
          <w:lang w:eastAsia="es-ES"/>
        </w:rPr>
        <w:t>COLOMBIA PRODUCTIVA</w:t>
      </w:r>
      <w:r w:rsidRPr="00AF1958">
        <w:rPr>
          <w:rFonts w:ascii="Segoe UI" w:eastAsia="Times New Roman" w:hAnsi="Segoe UI" w:cs="Segoe UI"/>
          <w:sz w:val="21"/>
          <w:szCs w:val="21"/>
          <w:lang w:eastAsia="es-ES"/>
        </w:rPr>
        <w:t xml:space="preserve"> pueda sufrir con ocasión de cualquier acto </w:t>
      </w:r>
      <w:r w:rsidR="007D41A3" w:rsidRPr="00AF1958">
        <w:rPr>
          <w:rFonts w:ascii="Segoe UI" w:eastAsia="Times New Roman" w:hAnsi="Segoe UI" w:cs="Segoe UI"/>
          <w:sz w:val="21"/>
          <w:szCs w:val="21"/>
          <w:lang w:eastAsia="es-ES"/>
        </w:rPr>
        <w:t>del</w:t>
      </w:r>
      <w:r w:rsidR="00104B2D" w:rsidRPr="00AF1958">
        <w:rPr>
          <w:rFonts w:ascii="Segoe UI" w:eastAsia="Times New Roman" w:hAnsi="Segoe UI" w:cs="Segoe UI"/>
          <w:sz w:val="21"/>
          <w:szCs w:val="21"/>
          <w:lang w:eastAsia="es-ES"/>
        </w:rPr>
        <w:t xml:space="preserve"> </w:t>
      </w:r>
      <w:r w:rsidR="00104B2D" w:rsidRPr="00AF1958">
        <w:rPr>
          <w:rFonts w:ascii="Segoe UI" w:eastAsia="Times New Roman" w:hAnsi="Segoe UI" w:cs="Segoe UI"/>
          <w:b/>
          <w:bCs/>
          <w:sz w:val="21"/>
          <w:szCs w:val="21"/>
          <w:lang w:eastAsia="es-ES"/>
        </w:rPr>
        <w:t>CONSULTOR</w:t>
      </w:r>
      <w:r w:rsidRPr="00AF1958">
        <w:rPr>
          <w:rFonts w:ascii="Segoe UI" w:hAnsi="Segoe UI" w:cs="Segoe UI"/>
          <w:sz w:val="21"/>
          <w:szCs w:val="21"/>
        </w:rPr>
        <w:t xml:space="preserve"> </w:t>
      </w:r>
      <w:r w:rsidRPr="00AF1958">
        <w:rPr>
          <w:rFonts w:ascii="Segoe UI" w:eastAsia="Times New Roman" w:hAnsi="Segoe UI" w:cs="Segoe UI"/>
          <w:sz w:val="21"/>
          <w:szCs w:val="21"/>
          <w:lang w:eastAsia="es-ES"/>
        </w:rPr>
        <w:t xml:space="preserve">sus proveedores, su respectivo personal, cualquier persona dependiente o comisionada por éste, en relación con la ejecución de este contrato. </w:t>
      </w:r>
    </w:p>
    <w:p w14:paraId="69EB7AE6" w14:textId="77777777" w:rsidR="000F3884" w:rsidRPr="00AF1958" w:rsidRDefault="000F3884" w:rsidP="006C0C79">
      <w:pPr>
        <w:spacing w:after="0"/>
        <w:contextualSpacing/>
        <w:jc w:val="both"/>
        <w:rPr>
          <w:rFonts w:ascii="Segoe UI" w:eastAsia="Times New Roman" w:hAnsi="Segoe UI" w:cs="Segoe UI"/>
          <w:sz w:val="21"/>
          <w:szCs w:val="21"/>
          <w:lang w:eastAsia="ko-KR"/>
        </w:rPr>
      </w:pPr>
    </w:p>
    <w:p w14:paraId="793B1EB7" w14:textId="488A9ECA" w:rsidR="00572BE5" w:rsidRPr="00AF1958" w:rsidRDefault="000F3884" w:rsidP="006C0C79">
      <w:pPr>
        <w:widowControl w:val="0"/>
        <w:spacing w:after="0"/>
        <w:contextualSpacing/>
        <w:jc w:val="both"/>
        <w:rPr>
          <w:rFonts w:ascii="Segoe UI" w:eastAsia="Times New Roman" w:hAnsi="Segoe UI" w:cs="Segoe UI"/>
          <w:b/>
          <w:bCs/>
          <w:sz w:val="21"/>
          <w:szCs w:val="21"/>
          <w:lang w:val="es-ES" w:eastAsia="es-ES"/>
        </w:rPr>
      </w:pPr>
      <w:r w:rsidRPr="00AF1958">
        <w:rPr>
          <w:rFonts w:ascii="Segoe UI" w:hAnsi="Segoe UI" w:cs="Segoe UI"/>
          <w:b/>
          <w:sz w:val="21"/>
          <w:szCs w:val="21"/>
          <w:lang w:eastAsia="ko-KR"/>
        </w:rPr>
        <w:lastRenderedPageBreak/>
        <w:t xml:space="preserve">CLÁUSULA DÉCIMA </w:t>
      </w:r>
      <w:r w:rsidR="00792EE9" w:rsidRPr="00AF1958">
        <w:rPr>
          <w:rFonts w:ascii="Segoe UI" w:hAnsi="Segoe UI" w:cs="Segoe UI"/>
          <w:b/>
          <w:sz w:val="21"/>
          <w:szCs w:val="21"/>
          <w:lang w:eastAsia="ko-KR"/>
        </w:rPr>
        <w:t>OCTAVA</w:t>
      </w:r>
      <w:r w:rsidRPr="00AF1958">
        <w:rPr>
          <w:rFonts w:ascii="Segoe UI" w:hAnsi="Segoe UI" w:cs="Segoe UI"/>
          <w:b/>
          <w:sz w:val="21"/>
          <w:szCs w:val="21"/>
          <w:lang w:eastAsia="ko-KR"/>
        </w:rPr>
        <w:t xml:space="preserve"> – </w:t>
      </w:r>
      <w:r w:rsidR="00572BE5" w:rsidRPr="00AF1958">
        <w:rPr>
          <w:rFonts w:ascii="Segoe UI" w:hAnsi="Segoe UI" w:cs="Segoe UI"/>
          <w:b/>
          <w:sz w:val="21"/>
          <w:szCs w:val="21"/>
          <w:lang w:eastAsia="ko-KR"/>
        </w:rPr>
        <w:t xml:space="preserve">HABEAS DATA – PROTECCIÓN DE DATOS </w:t>
      </w:r>
      <w:r w:rsidRPr="00AF1958">
        <w:rPr>
          <w:rFonts w:ascii="Segoe UI" w:hAnsi="Segoe UI" w:cs="Segoe UI"/>
          <w:b/>
          <w:sz w:val="21"/>
          <w:szCs w:val="21"/>
          <w:lang w:eastAsia="ko-KR"/>
        </w:rPr>
        <w:t>PERSONALES</w:t>
      </w:r>
      <w:r w:rsidR="00572BE5" w:rsidRPr="00AF1958">
        <w:rPr>
          <w:rFonts w:ascii="Segoe UI" w:hAnsi="Segoe UI" w:cs="Segoe UI"/>
          <w:b/>
          <w:sz w:val="21"/>
          <w:szCs w:val="21"/>
          <w:lang w:eastAsia="ko-KR"/>
        </w:rPr>
        <w:t xml:space="preserve">: </w:t>
      </w:r>
      <w:r w:rsidR="00104B2D" w:rsidRPr="00AF1958">
        <w:rPr>
          <w:rFonts w:ascii="Segoe UI" w:hAnsi="Segoe UI" w:cs="Segoe UI"/>
          <w:b/>
          <w:color w:val="000000"/>
          <w:sz w:val="21"/>
          <w:szCs w:val="21"/>
        </w:rPr>
        <w:t>EL CONSULTOR</w:t>
      </w:r>
      <w:r w:rsidR="00572BE5" w:rsidRPr="00AF1958">
        <w:rPr>
          <w:rFonts w:ascii="Segoe UI" w:hAnsi="Segoe UI" w:cs="Segoe UI"/>
          <w:sz w:val="21"/>
          <w:szCs w:val="21"/>
        </w:rPr>
        <w:t xml:space="preserve"> como encargada del tratamiento, tratará por cuenta de </w:t>
      </w:r>
      <w:r w:rsidR="009F57F9" w:rsidRPr="00AF1958">
        <w:rPr>
          <w:rFonts w:ascii="Segoe UI" w:eastAsia="Times New Roman" w:hAnsi="Segoe UI" w:cs="Segoe UI"/>
          <w:b/>
          <w:bCs/>
          <w:sz w:val="21"/>
          <w:szCs w:val="21"/>
          <w:lang w:eastAsia="es-ES"/>
        </w:rPr>
        <w:t>COLOMBIA PRODUCTIVA</w:t>
      </w:r>
      <w:r w:rsidR="00572BE5" w:rsidRPr="00AF1958">
        <w:rPr>
          <w:rFonts w:ascii="Segoe UI" w:hAnsi="Segoe UI" w:cs="Segoe UI"/>
          <w:sz w:val="21"/>
          <w:szCs w:val="21"/>
        </w:rPr>
        <w:t xml:space="preserve">, responsable del tratamiento; los datos de carácter personal necesarios para la presentación del servicio objeto de este contrato. </w:t>
      </w:r>
    </w:p>
    <w:p w14:paraId="6C1651EE" w14:textId="77777777" w:rsidR="00572BE5" w:rsidRPr="00AF1958" w:rsidRDefault="00572BE5" w:rsidP="006C0C79">
      <w:pPr>
        <w:pStyle w:val="Textoindependiente"/>
        <w:spacing w:after="0"/>
        <w:jc w:val="both"/>
        <w:rPr>
          <w:rFonts w:ascii="Segoe UI" w:hAnsi="Segoe UI" w:cs="Segoe UI"/>
          <w:b/>
          <w:bCs/>
          <w:sz w:val="21"/>
          <w:szCs w:val="21"/>
        </w:rPr>
      </w:pPr>
    </w:p>
    <w:p w14:paraId="7B3A6850" w14:textId="0C461F5C" w:rsidR="00572BE5" w:rsidRPr="00AF1958" w:rsidRDefault="00104B2D" w:rsidP="006C0C79">
      <w:pPr>
        <w:pStyle w:val="Textoindependiente"/>
        <w:spacing w:after="0"/>
        <w:jc w:val="both"/>
        <w:rPr>
          <w:rFonts w:ascii="Segoe UI" w:hAnsi="Segoe UI" w:cs="Segoe UI"/>
          <w:b/>
          <w:bCs/>
          <w:sz w:val="21"/>
          <w:szCs w:val="21"/>
        </w:rPr>
      </w:pPr>
      <w:r w:rsidRPr="00AF1958">
        <w:rPr>
          <w:rFonts w:ascii="Segoe UI" w:hAnsi="Segoe UI" w:cs="Segoe UI"/>
          <w:b/>
          <w:color w:val="000000"/>
          <w:sz w:val="21"/>
          <w:szCs w:val="21"/>
        </w:rPr>
        <w:t>EL CONSULTOR</w:t>
      </w:r>
      <w:r w:rsidR="00B8015D" w:rsidRPr="00AF1958">
        <w:rPr>
          <w:rFonts w:ascii="Segoe UI" w:hAnsi="Segoe UI" w:cs="Segoe UI"/>
          <w:bCs/>
          <w:sz w:val="21"/>
          <w:szCs w:val="21"/>
        </w:rPr>
        <w:t xml:space="preserve"> </w:t>
      </w:r>
      <w:r w:rsidR="00572BE5" w:rsidRPr="00AF1958">
        <w:rPr>
          <w:rFonts w:ascii="Segoe UI" w:hAnsi="Segoe UI" w:cs="Segoe UI"/>
          <w:bCs/>
          <w:sz w:val="21"/>
          <w:szCs w:val="21"/>
        </w:rPr>
        <w:t xml:space="preserve">como encargada del tratamiento deberá cumplir los siguientes deberes, sin perjuicio de las demás disposiciones previstas en la Ley 1581 de 2012 y en otras que rijan su actividad: </w:t>
      </w:r>
    </w:p>
    <w:p w14:paraId="0AC0B8C1" w14:textId="10F8BF34" w:rsidR="00572BE5" w:rsidRPr="00AF1958" w:rsidRDefault="00572BE5" w:rsidP="001551CC">
      <w:pPr>
        <w:pStyle w:val="Textoindependiente"/>
        <w:widowControl w:val="0"/>
        <w:numPr>
          <w:ilvl w:val="1"/>
          <w:numId w:val="7"/>
        </w:numPr>
        <w:autoSpaceDE w:val="0"/>
        <w:autoSpaceDN w:val="0"/>
        <w:spacing w:after="0"/>
        <w:ind w:left="426"/>
        <w:jc w:val="both"/>
        <w:rPr>
          <w:rFonts w:ascii="Segoe UI" w:hAnsi="Segoe UI" w:cs="Segoe UI"/>
          <w:b/>
          <w:bCs/>
          <w:sz w:val="21"/>
          <w:szCs w:val="21"/>
        </w:rPr>
      </w:pPr>
      <w:r w:rsidRPr="00AF1958">
        <w:rPr>
          <w:rFonts w:ascii="Segoe UI" w:hAnsi="Segoe UI" w:cs="Segoe UI"/>
          <w:bCs/>
          <w:sz w:val="21"/>
          <w:szCs w:val="21"/>
        </w:rPr>
        <w:t xml:space="preserve">Cumplir la Política de Protección de datos de </w:t>
      </w:r>
      <w:r w:rsidR="009F57F9" w:rsidRPr="00AF1958">
        <w:rPr>
          <w:rFonts w:ascii="Segoe UI" w:eastAsia="Times New Roman" w:hAnsi="Segoe UI" w:cs="Segoe UI"/>
          <w:b/>
          <w:bCs/>
          <w:sz w:val="21"/>
          <w:szCs w:val="21"/>
          <w:lang w:eastAsia="es-ES"/>
        </w:rPr>
        <w:t>COLOMBIA PRODUCTIVA</w:t>
      </w:r>
      <w:r w:rsidRPr="00AF1958">
        <w:rPr>
          <w:rFonts w:ascii="Segoe UI" w:hAnsi="Segoe UI" w:cs="Segoe UI"/>
          <w:bCs/>
          <w:sz w:val="21"/>
          <w:szCs w:val="21"/>
        </w:rPr>
        <w:t>, publicada en la página</w:t>
      </w:r>
      <w:r w:rsidR="00B8015D" w:rsidRPr="00AF1958">
        <w:rPr>
          <w:rFonts w:ascii="Segoe UI" w:hAnsi="Segoe UI" w:cs="Segoe UI"/>
          <w:bCs/>
          <w:sz w:val="21"/>
          <w:szCs w:val="21"/>
        </w:rPr>
        <w:t xml:space="preserve"> </w:t>
      </w:r>
      <w:hyperlink r:id="rId12" w:history="1">
        <w:r w:rsidR="00662C0A" w:rsidRPr="00AF1958">
          <w:rPr>
            <w:rStyle w:val="Hipervnculo"/>
            <w:rFonts w:ascii="Segoe UI" w:hAnsi="Segoe UI" w:cs="Segoe UI"/>
            <w:bCs/>
            <w:sz w:val="21"/>
            <w:szCs w:val="21"/>
          </w:rPr>
          <w:t>https://www.colombiaproductiva.com/PTP/media/documentos/Ley%20de%20transparencia/200330-POLITICA-DE-TRATAMIENTO-DE-DATOS-PERSONALES-APROBADA.pdf</w:t>
        </w:r>
      </w:hyperlink>
      <w:r w:rsidR="00662C0A" w:rsidRPr="00AF1958">
        <w:rPr>
          <w:rFonts w:ascii="Segoe UI" w:hAnsi="Segoe UI" w:cs="Segoe UI"/>
          <w:bCs/>
          <w:sz w:val="21"/>
          <w:szCs w:val="21"/>
        </w:rPr>
        <w:t xml:space="preserve"> </w:t>
      </w:r>
    </w:p>
    <w:p w14:paraId="1E7C88FA" w14:textId="62316043" w:rsidR="00572BE5" w:rsidRPr="00AF1958" w:rsidRDefault="00572BE5" w:rsidP="001551CC">
      <w:pPr>
        <w:pStyle w:val="Textoindependiente"/>
        <w:widowControl w:val="0"/>
        <w:numPr>
          <w:ilvl w:val="1"/>
          <w:numId w:val="7"/>
        </w:numPr>
        <w:autoSpaceDE w:val="0"/>
        <w:autoSpaceDN w:val="0"/>
        <w:spacing w:after="0"/>
        <w:ind w:left="426"/>
        <w:jc w:val="both"/>
        <w:rPr>
          <w:rFonts w:ascii="Segoe UI" w:hAnsi="Segoe UI" w:cs="Segoe UI"/>
          <w:b/>
          <w:bCs/>
          <w:sz w:val="21"/>
          <w:szCs w:val="21"/>
        </w:rPr>
      </w:pPr>
      <w:r w:rsidRPr="00AF1958">
        <w:rPr>
          <w:rFonts w:ascii="Segoe UI" w:hAnsi="Segoe UI" w:cs="Segoe UI"/>
          <w:bCs/>
          <w:sz w:val="21"/>
          <w:szCs w:val="21"/>
        </w:rPr>
        <w:t xml:space="preserve">Realizar el tratamiento de la información conforme a los requisitos definidos, a las Políticas de Protección de Datos Personales desarrolladas por </w:t>
      </w:r>
      <w:r w:rsidR="009F57F9" w:rsidRPr="00AF1958">
        <w:rPr>
          <w:rFonts w:ascii="Segoe UI" w:eastAsia="Times New Roman" w:hAnsi="Segoe UI" w:cs="Segoe UI"/>
          <w:b/>
          <w:bCs/>
          <w:sz w:val="21"/>
          <w:szCs w:val="21"/>
          <w:lang w:eastAsia="es-ES"/>
        </w:rPr>
        <w:t>COLOMBIA PRODUCTIVA</w:t>
      </w:r>
      <w:r w:rsidR="00B8015D" w:rsidRPr="00AF1958">
        <w:rPr>
          <w:rFonts w:ascii="Segoe UI" w:hAnsi="Segoe UI" w:cs="Segoe UI"/>
          <w:bCs/>
          <w:sz w:val="21"/>
          <w:szCs w:val="21"/>
        </w:rPr>
        <w:t xml:space="preserve"> </w:t>
      </w:r>
      <w:r w:rsidRPr="00AF1958">
        <w:rPr>
          <w:rFonts w:ascii="Segoe UI" w:hAnsi="Segoe UI" w:cs="Segoe UI"/>
          <w:bCs/>
          <w:sz w:val="21"/>
          <w:szCs w:val="21"/>
        </w:rPr>
        <w:t>y a las finalidades del tratamiento autorizadas por el Titular.</w:t>
      </w:r>
    </w:p>
    <w:p w14:paraId="2A9F8F86" w14:textId="77777777" w:rsidR="00572BE5" w:rsidRPr="00AF1958" w:rsidRDefault="00572BE5" w:rsidP="001551CC">
      <w:pPr>
        <w:pStyle w:val="Textoindependiente"/>
        <w:widowControl w:val="0"/>
        <w:numPr>
          <w:ilvl w:val="1"/>
          <w:numId w:val="7"/>
        </w:numPr>
        <w:autoSpaceDE w:val="0"/>
        <w:autoSpaceDN w:val="0"/>
        <w:spacing w:after="0"/>
        <w:ind w:left="426"/>
        <w:jc w:val="both"/>
        <w:rPr>
          <w:rFonts w:ascii="Segoe UI" w:hAnsi="Segoe UI" w:cs="Segoe UI"/>
          <w:b/>
          <w:bCs/>
          <w:sz w:val="21"/>
          <w:szCs w:val="21"/>
        </w:rPr>
      </w:pPr>
      <w:r w:rsidRPr="00AF1958">
        <w:rPr>
          <w:rFonts w:ascii="Segoe UI" w:hAnsi="Segoe UI" w:cs="Segoe UI"/>
          <w:bCs/>
          <w:sz w:val="21"/>
          <w:szCs w:val="21"/>
        </w:rPr>
        <w:t xml:space="preserve">Garantizar al Titular, en todo tiempo, el pleno y efectivo ejercicio del derecho de habeas data. </w:t>
      </w:r>
    </w:p>
    <w:p w14:paraId="4651E411" w14:textId="77777777" w:rsidR="00572BE5" w:rsidRPr="00AF1958" w:rsidRDefault="00572BE5" w:rsidP="001551CC">
      <w:pPr>
        <w:pStyle w:val="Textoindependiente"/>
        <w:widowControl w:val="0"/>
        <w:numPr>
          <w:ilvl w:val="1"/>
          <w:numId w:val="7"/>
        </w:numPr>
        <w:autoSpaceDE w:val="0"/>
        <w:autoSpaceDN w:val="0"/>
        <w:spacing w:after="0"/>
        <w:ind w:left="426"/>
        <w:jc w:val="both"/>
        <w:rPr>
          <w:rFonts w:ascii="Segoe UI" w:hAnsi="Segoe UI" w:cs="Segoe UI"/>
          <w:b/>
          <w:bCs/>
          <w:sz w:val="21"/>
          <w:szCs w:val="21"/>
        </w:rPr>
      </w:pPr>
      <w:r w:rsidRPr="00AF1958">
        <w:rPr>
          <w:rFonts w:ascii="Segoe UI" w:hAnsi="Segoe UI" w:cs="Segoe UI"/>
          <w:bCs/>
          <w:sz w:val="21"/>
          <w:szCs w:val="21"/>
        </w:rPr>
        <w:t>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como de la información electrónica.</w:t>
      </w:r>
    </w:p>
    <w:p w14:paraId="4EA73897" w14:textId="77777777" w:rsidR="00572BE5" w:rsidRPr="00AF1958" w:rsidRDefault="00572BE5" w:rsidP="001551CC">
      <w:pPr>
        <w:pStyle w:val="Textoindependiente"/>
        <w:widowControl w:val="0"/>
        <w:numPr>
          <w:ilvl w:val="1"/>
          <w:numId w:val="7"/>
        </w:numPr>
        <w:autoSpaceDE w:val="0"/>
        <w:autoSpaceDN w:val="0"/>
        <w:spacing w:after="0"/>
        <w:ind w:left="426"/>
        <w:jc w:val="both"/>
        <w:rPr>
          <w:rFonts w:ascii="Segoe UI" w:hAnsi="Segoe UI" w:cs="Segoe UI"/>
          <w:b/>
          <w:bCs/>
          <w:sz w:val="21"/>
          <w:szCs w:val="21"/>
        </w:rPr>
      </w:pPr>
      <w:r w:rsidRPr="00AF1958">
        <w:rPr>
          <w:rFonts w:ascii="Segoe UI" w:hAnsi="Segoe UI" w:cs="Segoe UI"/>
          <w:bCs/>
          <w:sz w:val="21"/>
          <w:szCs w:val="21"/>
        </w:rPr>
        <w:t xml:space="preserve">Conservar la información bajo las condiciones de seguridad necesarias para impedir su adulteración, pérdida, consulta, uso o acceso no autorizado o fraudulento. </w:t>
      </w:r>
    </w:p>
    <w:p w14:paraId="0032DF96" w14:textId="77777777" w:rsidR="00572BE5" w:rsidRPr="00AF1958" w:rsidRDefault="00572BE5" w:rsidP="001551CC">
      <w:pPr>
        <w:pStyle w:val="Textoindependiente"/>
        <w:widowControl w:val="0"/>
        <w:numPr>
          <w:ilvl w:val="1"/>
          <w:numId w:val="7"/>
        </w:numPr>
        <w:autoSpaceDE w:val="0"/>
        <w:autoSpaceDN w:val="0"/>
        <w:spacing w:after="0"/>
        <w:ind w:left="426"/>
        <w:jc w:val="both"/>
        <w:rPr>
          <w:rFonts w:ascii="Segoe UI" w:hAnsi="Segoe UI" w:cs="Segoe UI"/>
          <w:b/>
          <w:bCs/>
          <w:sz w:val="21"/>
          <w:szCs w:val="21"/>
        </w:rPr>
      </w:pPr>
      <w:r w:rsidRPr="00AF1958">
        <w:rPr>
          <w:rFonts w:ascii="Segoe UI" w:hAnsi="Segoe UI" w:cs="Segoe UI"/>
          <w:bCs/>
          <w:sz w:val="21"/>
          <w:szCs w:val="21"/>
        </w:rPr>
        <w:t xml:space="preserve">Realizar oportunamente la actualización, rectificación o supresión de los datos en los términos de la mencionada ley. </w:t>
      </w:r>
    </w:p>
    <w:p w14:paraId="3AB83218" w14:textId="094D776F" w:rsidR="00572BE5" w:rsidRPr="00AF1958" w:rsidRDefault="00572BE5" w:rsidP="001551CC">
      <w:pPr>
        <w:pStyle w:val="Textoindependiente"/>
        <w:widowControl w:val="0"/>
        <w:numPr>
          <w:ilvl w:val="1"/>
          <w:numId w:val="7"/>
        </w:numPr>
        <w:autoSpaceDE w:val="0"/>
        <w:autoSpaceDN w:val="0"/>
        <w:spacing w:after="0"/>
        <w:ind w:left="426"/>
        <w:jc w:val="both"/>
        <w:rPr>
          <w:rFonts w:ascii="Segoe UI" w:hAnsi="Segoe UI" w:cs="Segoe UI"/>
          <w:b/>
          <w:bCs/>
          <w:sz w:val="21"/>
          <w:szCs w:val="21"/>
        </w:rPr>
      </w:pPr>
      <w:r w:rsidRPr="00AF1958">
        <w:rPr>
          <w:rFonts w:ascii="Segoe UI" w:hAnsi="Segoe UI" w:cs="Segoe UI"/>
          <w:bCs/>
          <w:sz w:val="21"/>
          <w:szCs w:val="21"/>
        </w:rPr>
        <w:t xml:space="preserve">Actualizar la información reportada por </w:t>
      </w:r>
      <w:r w:rsidR="009F57F9" w:rsidRPr="00AF1958">
        <w:rPr>
          <w:rFonts w:ascii="Segoe UI" w:eastAsia="Times New Roman" w:hAnsi="Segoe UI" w:cs="Segoe UI"/>
          <w:b/>
          <w:bCs/>
          <w:sz w:val="21"/>
          <w:szCs w:val="21"/>
          <w:lang w:eastAsia="es-ES"/>
        </w:rPr>
        <w:t>COLOMBIA PRODUCTIVA</w:t>
      </w:r>
      <w:r w:rsidR="00B8015D" w:rsidRPr="00AF1958">
        <w:rPr>
          <w:rFonts w:ascii="Segoe UI" w:hAnsi="Segoe UI" w:cs="Segoe UI"/>
          <w:bCs/>
          <w:sz w:val="21"/>
          <w:szCs w:val="21"/>
        </w:rPr>
        <w:t xml:space="preserve"> </w:t>
      </w:r>
      <w:r w:rsidRPr="00AF1958">
        <w:rPr>
          <w:rFonts w:ascii="Segoe UI" w:hAnsi="Segoe UI" w:cs="Segoe UI"/>
          <w:bCs/>
          <w:sz w:val="21"/>
          <w:szCs w:val="21"/>
        </w:rPr>
        <w:t xml:space="preserve">como responsable del tratamiento, dentro de los cinco (5) días hábiles siguientes contados a partir de su recibo. </w:t>
      </w:r>
    </w:p>
    <w:p w14:paraId="4F4A19A1" w14:textId="77777777" w:rsidR="00572BE5" w:rsidRPr="00AF1958" w:rsidRDefault="00572BE5" w:rsidP="001551CC">
      <w:pPr>
        <w:pStyle w:val="Textoindependiente"/>
        <w:widowControl w:val="0"/>
        <w:numPr>
          <w:ilvl w:val="1"/>
          <w:numId w:val="7"/>
        </w:numPr>
        <w:autoSpaceDE w:val="0"/>
        <w:autoSpaceDN w:val="0"/>
        <w:spacing w:after="0"/>
        <w:ind w:left="426"/>
        <w:jc w:val="both"/>
        <w:rPr>
          <w:rFonts w:ascii="Segoe UI" w:hAnsi="Segoe UI" w:cs="Segoe UI"/>
          <w:b/>
          <w:bCs/>
          <w:sz w:val="21"/>
          <w:szCs w:val="21"/>
        </w:rPr>
      </w:pPr>
      <w:r w:rsidRPr="00AF1958">
        <w:rPr>
          <w:rFonts w:ascii="Segoe UI" w:hAnsi="Segoe UI" w:cs="Segoe UI"/>
          <w:bCs/>
          <w:sz w:val="21"/>
          <w:szCs w:val="21"/>
        </w:rPr>
        <w:t xml:space="preserve">Permitir el acceso a la información únicamente a las personas que en desarrollo de sus funciones y responsabilidades del cargo lo requieran. </w:t>
      </w:r>
    </w:p>
    <w:p w14:paraId="10B5F8E2" w14:textId="77777777" w:rsidR="00572BE5" w:rsidRPr="00AF1958" w:rsidRDefault="00572BE5" w:rsidP="001551CC">
      <w:pPr>
        <w:pStyle w:val="Textoindependiente"/>
        <w:widowControl w:val="0"/>
        <w:numPr>
          <w:ilvl w:val="1"/>
          <w:numId w:val="7"/>
        </w:numPr>
        <w:autoSpaceDE w:val="0"/>
        <w:autoSpaceDN w:val="0"/>
        <w:spacing w:after="0"/>
        <w:ind w:left="426"/>
        <w:jc w:val="both"/>
        <w:rPr>
          <w:rFonts w:ascii="Segoe UI" w:hAnsi="Segoe UI" w:cs="Segoe UI"/>
          <w:b/>
          <w:bCs/>
          <w:sz w:val="21"/>
          <w:szCs w:val="21"/>
        </w:rPr>
      </w:pPr>
      <w:r w:rsidRPr="00AF1958">
        <w:rPr>
          <w:rFonts w:ascii="Segoe UI" w:hAnsi="Segoe UI" w:cs="Segoe UI"/>
          <w:bCs/>
          <w:sz w:val="21"/>
          <w:szCs w:val="21"/>
        </w:rPr>
        <w:t>Garantizar que todos los empleados y colaboradores que se encuentren involucrados en el tratamiento de la información tengan conocimiento de las obligaciones que en materia de protección deben asumir. En consecuencia, sus empleados y colaboradores deben suscribir cláusulas de confidencialidad y tratamiento adecuado de la información.</w:t>
      </w:r>
    </w:p>
    <w:p w14:paraId="66430523" w14:textId="77777777" w:rsidR="00572BE5" w:rsidRPr="00AF1958" w:rsidRDefault="00572BE5" w:rsidP="001551CC">
      <w:pPr>
        <w:pStyle w:val="Textoindependiente"/>
        <w:widowControl w:val="0"/>
        <w:numPr>
          <w:ilvl w:val="1"/>
          <w:numId w:val="7"/>
        </w:numPr>
        <w:autoSpaceDE w:val="0"/>
        <w:autoSpaceDN w:val="0"/>
        <w:spacing w:after="0"/>
        <w:ind w:left="426"/>
        <w:jc w:val="both"/>
        <w:rPr>
          <w:rFonts w:ascii="Segoe UI" w:hAnsi="Segoe UI" w:cs="Segoe UI"/>
          <w:b/>
          <w:bCs/>
          <w:sz w:val="21"/>
          <w:szCs w:val="21"/>
        </w:rPr>
      </w:pPr>
      <w:r w:rsidRPr="00AF1958">
        <w:rPr>
          <w:rFonts w:ascii="Segoe UI" w:hAnsi="Segoe UI" w:cs="Segoe UI"/>
          <w:bCs/>
          <w:sz w:val="21"/>
          <w:szCs w:val="21"/>
        </w:rPr>
        <w:lastRenderedPageBreak/>
        <w:t xml:space="preserve">Se abstendrá de utilizar la información para una finalidad distinta a la autorizada por </w:t>
      </w:r>
      <w:r w:rsidRPr="00AF1958">
        <w:rPr>
          <w:rFonts w:ascii="Segoe UI" w:hAnsi="Segoe UI" w:cs="Segoe UI"/>
          <w:b/>
          <w:sz w:val="21"/>
          <w:szCs w:val="21"/>
        </w:rPr>
        <w:t>COLOMBIA PRODUCTIVA</w:t>
      </w:r>
      <w:r w:rsidRPr="00AF1958">
        <w:rPr>
          <w:rFonts w:ascii="Segoe UI" w:hAnsi="Segoe UI" w:cs="Segoe UI"/>
          <w:bCs/>
          <w:sz w:val="21"/>
          <w:szCs w:val="21"/>
        </w:rPr>
        <w:t xml:space="preserve"> para el cumplimiento del presente contrato y por fuera de los parámetros y procedimientos establecidos por este.</w:t>
      </w:r>
    </w:p>
    <w:p w14:paraId="34290F9E" w14:textId="15307064" w:rsidR="00572BE5" w:rsidRPr="00AF1958" w:rsidRDefault="00572BE5" w:rsidP="001551CC">
      <w:pPr>
        <w:pStyle w:val="Textoindependiente"/>
        <w:widowControl w:val="0"/>
        <w:numPr>
          <w:ilvl w:val="1"/>
          <w:numId w:val="7"/>
        </w:numPr>
        <w:autoSpaceDE w:val="0"/>
        <w:autoSpaceDN w:val="0"/>
        <w:spacing w:after="0"/>
        <w:ind w:left="426"/>
        <w:jc w:val="both"/>
        <w:rPr>
          <w:rFonts w:ascii="Segoe UI" w:hAnsi="Segoe UI" w:cs="Segoe UI"/>
          <w:b/>
          <w:bCs/>
          <w:sz w:val="21"/>
          <w:szCs w:val="21"/>
        </w:rPr>
      </w:pPr>
      <w:r w:rsidRPr="00AF1958">
        <w:rPr>
          <w:rFonts w:ascii="Segoe UI" w:hAnsi="Segoe UI" w:cs="Segoe UI"/>
          <w:bCs/>
          <w:sz w:val="21"/>
          <w:szCs w:val="21"/>
        </w:rPr>
        <w:t xml:space="preserve">Informar de forma oportuna a la Superintendencia de Industria y Comercio y a </w:t>
      </w:r>
      <w:r w:rsidR="009F57F9" w:rsidRPr="00AF1958">
        <w:rPr>
          <w:rFonts w:ascii="Segoe UI" w:eastAsia="Times New Roman" w:hAnsi="Segoe UI" w:cs="Segoe UI"/>
          <w:b/>
          <w:bCs/>
          <w:sz w:val="21"/>
          <w:szCs w:val="21"/>
          <w:lang w:eastAsia="es-ES"/>
        </w:rPr>
        <w:t>COLOMBIA PRODUCTIVA</w:t>
      </w:r>
      <w:r w:rsidR="00B8015D" w:rsidRPr="00AF1958">
        <w:rPr>
          <w:rFonts w:ascii="Segoe UI" w:hAnsi="Segoe UI" w:cs="Segoe UI"/>
          <w:bCs/>
          <w:sz w:val="21"/>
          <w:szCs w:val="21"/>
        </w:rPr>
        <w:t xml:space="preserve"> </w:t>
      </w:r>
      <w:r w:rsidRPr="00AF1958">
        <w:rPr>
          <w:rFonts w:ascii="Segoe UI" w:hAnsi="Segoe UI" w:cs="Segoe UI"/>
          <w:bCs/>
          <w:sz w:val="21"/>
          <w:szCs w:val="21"/>
        </w:rPr>
        <w:t>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w:t>
      </w:r>
    </w:p>
    <w:p w14:paraId="2648FC90" w14:textId="77777777" w:rsidR="00572BE5" w:rsidRPr="00AF1958" w:rsidRDefault="00572BE5" w:rsidP="001551CC">
      <w:pPr>
        <w:pStyle w:val="Textoindependiente"/>
        <w:widowControl w:val="0"/>
        <w:numPr>
          <w:ilvl w:val="1"/>
          <w:numId w:val="7"/>
        </w:numPr>
        <w:autoSpaceDE w:val="0"/>
        <w:autoSpaceDN w:val="0"/>
        <w:spacing w:after="0"/>
        <w:ind w:left="426"/>
        <w:jc w:val="both"/>
        <w:rPr>
          <w:rFonts w:ascii="Segoe UI" w:hAnsi="Segoe UI" w:cs="Segoe UI"/>
          <w:b/>
          <w:bCs/>
          <w:sz w:val="21"/>
          <w:szCs w:val="21"/>
        </w:rPr>
      </w:pPr>
      <w:r w:rsidRPr="00AF1958">
        <w:rPr>
          <w:rFonts w:ascii="Segoe UI" w:hAnsi="Segoe UI" w:cs="Segoe UI"/>
          <w:bCs/>
          <w:sz w:val="21"/>
          <w:szCs w:val="21"/>
        </w:rPr>
        <w:t xml:space="preserve">Cumplir las instrucciones y requerimientos que imparta la Superintendencia de Industria y Comercio. </w:t>
      </w:r>
    </w:p>
    <w:p w14:paraId="04E9E262" w14:textId="77777777" w:rsidR="00572BE5" w:rsidRPr="00AF1958" w:rsidRDefault="00572BE5" w:rsidP="006C0C79">
      <w:pPr>
        <w:pStyle w:val="Textoindependiente"/>
        <w:spacing w:after="0"/>
        <w:jc w:val="both"/>
        <w:rPr>
          <w:rFonts w:ascii="Segoe UI" w:hAnsi="Segoe UI" w:cs="Segoe UI"/>
          <w:b/>
          <w:bCs/>
          <w:sz w:val="21"/>
          <w:szCs w:val="21"/>
        </w:rPr>
      </w:pPr>
    </w:p>
    <w:p w14:paraId="1B9E7D14" w14:textId="5D59B2A6" w:rsidR="00572BE5" w:rsidRPr="00AF1958" w:rsidRDefault="00572BE5" w:rsidP="006C0C79">
      <w:pPr>
        <w:pStyle w:val="Textoindependiente"/>
        <w:spacing w:after="0"/>
        <w:jc w:val="both"/>
        <w:rPr>
          <w:rFonts w:ascii="Segoe UI" w:hAnsi="Segoe UI" w:cs="Segoe UI"/>
          <w:b/>
          <w:bCs/>
          <w:sz w:val="21"/>
          <w:szCs w:val="21"/>
        </w:rPr>
      </w:pPr>
      <w:r w:rsidRPr="00AF1958">
        <w:rPr>
          <w:rFonts w:ascii="Segoe UI" w:hAnsi="Segoe UI" w:cs="Segoe UI"/>
          <w:bCs/>
          <w:sz w:val="21"/>
          <w:szCs w:val="21"/>
        </w:rPr>
        <w:t xml:space="preserve">Una vez finalice el presente contrato, </w:t>
      </w:r>
      <w:r w:rsidR="00104B2D" w:rsidRPr="00AF1958">
        <w:rPr>
          <w:rFonts w:ascii="Segoe UI" w:hAnsi="Segoe UI" w:cs="Segoe UI"/>
          <w:b/>
          <w:color w:val="000000"/>
          <w:sz w:val="21"/>
          <w:szCs w:val="21"/>
        </w:rPr>
        <w:t>EL CONSULTOR</w:t>
      </w:r>
      <w:r w:rsidR="00B8015D" w:rsidRPr="00AF1958">
        <w:rPr>
          <w:rFonts w:ascii="Segoe UI" w:hAnsi="Segoe UI" w:cs="Segoe UI"/>
          <w:bCs/>
          <w:sz w:val="21"/>
          <w:szCs w:val="21"/>
        </w:rPr>
        <w:t xml:space="preserve"> </w:t>
      </w:r>
      <w:r w:rsidRPr="00AF1958">
        <w:rPr>
          <w:rFonts w:ascii="Segoe UI" w:hAnsi="Segoe UI" w:cs="Segoe UI"/>
          <w:bCs/>
          <w:sz w:val="21"/>
          <w:szCs w:val="21"/>
        </w:rPr>
        <w:t>como encargada del tratamiento se abstendrá de continuar efectuando cualquier tipo de tratamiento de la información suministrada</w:t>
      </w:r>
      <w:r w:rsidR="00B8015D" w:rsidRPr="00AF1958">
        <w:rPr>
          <w:rFonts w:ascii="Segoe UI" w:hAnsi="Segoe UI" w:cs="Segoe UI"/>
          <w:bCs/>
          <w:sz w:val="21"/>
          <w:szCs w:val="21"/>
        </w:rPr>
        <w:t xml:space="preserve"> o recopilada en virtud del presente contrato</w:t>
      </w:r>
      <w:r w:rsidRPr="00AF1958">
        <w:rPr>
          <w:rFonts w:ascii="Segoe UI" w:hAnsi="Segoe UI" w:cs="Segoe UI"/>
          <w:bCs/>
          <w:sz w:val="21"/>
          <w:szCs w:val="21"/>
        </w:rPr>
        <w:t xml:space="preserve">, en consecuencia, </w:t>
      </w:r>
      <w:r w:rsidR="00104B2D" w:rsidRPr="00AF1958">
        <w:rPr>
          <w:rFonts w:ascii="Segoe UI" w:hAnsi="Segoe UI" w:cs="Segoe UI"/>
          <w:b/>
          <w:color w:val="000000"/>
          <w:sz w:val="21"/>
          <w:szCs w:val="21"/>
        </w:rPr>
        <w:t>EL CONSULTOR</w:t>
      </w:r>
      <w:r w:rsidR="00B8015D" w:rsidRPr="00AF1958">
        <w:rPr>
          <w:rFonts w:ascii="Segoe UI" w:hAnsi="Segoe UI" w:cs="Segoe UI"/>
          <w:bCs/>
          <w:sz w:val="21"/>
          <w:szCs w:val="21"/>
        </w:rPr>
        <w:t xml:space="preserve"> </w:t>
      </w:r>
      <w:r w:rsidRPr="00AF1958">
        <w:rPr>
          <w:rFonts w:ascii="Segoe UI" w:hAnsi="Segoe UI" w:cs="Segoe UI"/>
          <w:bCs/>
          <w:sz w:val="21"/>
          <w:szCs w:val="21"/>
        </w:rPr>
        <w:t xml:space="preserve">deberá suprimir y/o devolver a </w:t>
      </w:r>
      <w:r w:rsidR="009F57F9" w:rsidRPr="00AF1958">
        <w:rPr>
          <w:rFonts w:ascii="Segoe UI" w:eastAsia="Times New Roman" w:hAnsi="Segoe UI" w:cs="Segoe UI"/>
          <w:b/>
          <w:bCs/>
          <w:sz w:val="21"/>
          <w:szCs w:val="21"/>
          <w:lang w:eastAsia="es-ES"/>
        </w:rPr>
        <w:t>COLOMBIA PRODUCTIVA</w:t>
      </w:r>
      <w:r w:rsidR="00B8015D" w:rsidRPr="00AF1958">
        <w:rPr>
          <w:rFonts w:ascii="Segoe UI" w:hAnsi="Segoe UI" w:cs="Segoe UI"/>
          <w:bCs/>
          <w:sz w:val="21"/>
          <w:szCs w:val="21"/>
        </w:rPr>
        <w:t xml:space="preserve"> </w:t>
      </w:r>
      <w:r w:rsidRPr="00AF1958">
        <w:rPr>
          <w:rFonts w:ascii="Segoe UI" w:hAnsi="Segoe UI" w:cs="Segoe UI"/>
          <w:bCs/>
          <w:sz w:val="21"/>
          <w:szCs w:val="21"/>
        </w:rPr>
        <w:t>como responsable y/o devolver a otro encargado que</w:t>
      </w:r>
      <w:r w:rsidR="00B8015D" w:rsidRPr="00AF1958">
        <w:rPr>
          <w:rFonts w:ascii="Segoe UI" w:hAnsi="Segoe UI" w:cs="Segoe UI"/>
          <w:bCs/>
          <w:sz w:val="21"/>
          <w:szCs w:val="21"/>
        </w:rPr>
        <w:t xml:space="preserve"> esta</w:t>
      </w:r>
      <w:r w:rsidRPr="00AF1958">
        <w:rPr>
          <w:rFonts w:ascii="Segoe UI" w:hAnsi="Segoe UI" w:cs="Segoe UI"/>
          <w:bCs/>
          <w:sz w:val="21"/>
          <w:szCs w:val="21"/>
        </w:rPr>
        <w:t xml:space="preserve"> designe</w:t>
      </w:r>
      <w:r w:rsidR="00B8015D" w:rsidRPr="00AF1958">
        <w:rPr>
          <w:rFonts w:ascii="Segoe UI" w:hAnsi="Segoe UI" w:cs="Segoe UI"/>
          <w:bCs/>
          <w:sz w:val="21"/>
          <w:szCs w:val="21"/>
        </w:rPr>
        <w:t xml:space="preserve">, </w:t>
      </w:r>
      <w:r w:rsidRPr="00AF1958">
        <w:rPr>
          <w:rFonts w:ascii="Segoe UI" w:hAnsi="Segoe UI" w:cs="Segoe UI"/>
          <w:bCs/>
          <w:sz w:val="21"/>
          <w:szCs w:val="21"/>
        </w:rPr>
        <w:t>los datos personales y suprimir cualquier copia que esté en su poder en virtud de este contrato.</w:t>
      </w:r>
    </w:p>
    <w:p w14:paraId="317F6614" w14:textId="77777777" w:rsidR="00084092" w:rsidRPr="00AF1958" w:rsidRDefault="00084092" w:rsidP="006C0C79">
      <w:pPr>
        <w:pStyle w:val="Textoindependiente"/>
        <w:spacing w:after="0"/>
        <w:jc w:val="both"/>
        <w:rPr>
          <w:rFonts w:ascii="Segoe UI" w:hAnsi="Segoe UI" w:cs="Segoe UI"/>
          <w:b/>
          <w:color w:val="000000"/>
          <w:sz w:val="21"/>
          <w:szCs w:val="21"/>
        </w:rPr>
      </w:pPr>
    </w:p>
    <w:p w14:paraId="3D888594" w14:textId="64E31DF9" w:rsidR="00572BE5" w:rsidRPr="00AF1958" w:rsidRDefault="00104B2D" w:rsidP="006C0C79">
      <w:pPr>
        <w:pStyle w:val="Textoindependiente"/>
        <w:spacing w:after="0"/>
        <w:jc w:val="both"/>
        <w:rPr>
          <w:rFonts w:ascii="Segoe UI" w:hAnsi="Segoe UI" w:cs="Segoe UI"/>
          <w:bCs/>
          <w:sz w:val="21"/>
          <w:szCs w:val="21"/>
        </w:rPr>
      </w:pPr>
      <w:r w:rsidRPr="00AF1958">
        <w:rPr>
          <w:rFonts w:ascii="Segoe UI" w:hAnsi="Segoe UI" w:cs="Segoe UI"/>
          <w:b/>
          <w:color w:val="000000"/>
          <w:sz w:val="21"/>
          <w:szCs w:val="21"/>
        </w:rPr>
        <w:t>EL CONSULTOR</w:t>
      </w:r>
      <w:r w:rsidR="006503B9" w:rsidRPr="00AF1958">
        <w:rPr>
          <w:rFonts w:ascii="Segoe UI" w:hAnsi="Segoe UI" w:cs="Segoe UI"/>
          <w:bCs/>
          <w:sz w:val="21"/>
          <w:szCs w:val="21"/>
        </w:rPr>
        <w:t xml:space="preserve"> </w:t>
      </w:r>
      <w:r w:rsidR="00572BE5" w:rsidRPr="00AF1958">
        <w:rPr>
          <w:rFonts w:ascii="Segoe UI" w:hAnsi="Segoe UI" w:cs="Segoe UI"/>
          <w:bCs/>
          <w:sz w:val="21"/>
          <w:szCs w:val="21"/>
        </w:rPr>
        <w:t>como encargad</w:t>
      </w:r>
      <w:r w:rsidR="00084092" w:rsidRPr="00AF1958">
        <w:rPr>
          <w:rFonts w:ascii="Segoe UI" w:hAnsi="Segoe UI" w:cs="Segoe UI"/>
          <w:bCs/>
          <w:sz w:val="21"/>
          <w:szCs w:val="21"/>
        </w:rPr>
        <w:t>o</w:t>
      </w:r>
      <w:r w:rsidR="00572BE5" w:rsidRPr="00AF1958">
        <w:rPr>
          <w:rFonts w:ascii="Segoe UI" w:hAnsi="Segoe UI" w:cs="Segoe UI"/>
          <w:bCs/>
          <w:sz w:val="21"/>
          <w:szCs w:val="21"/>
        </w:rPr>
        <w:t xml:space="preserve"> del tratamiento entiende y acepta que el uso indebido de la información </w:t>
      </w:r>
      <w:r w:rsidR="006503B9" w:rsidRPr="00AF1958">
        <w:rPr>
          <w:rFonts w:ascii="Segoe UI" w:hAnsi="Segoe UI" w:cs="Segoe UI"/>
          <w:bCs/>
          <w:sz w:val="21"/>
          <w:szCs w:val="21"/>
        </w:rPr>
        <w:t xml:space="preserve">suministrada o recopilada en el marco del presente contrato, </w:t>
      </w:r>
      <w:r w:rsidR="00572BE5" w:rsidRPr="00AF1958">
        <w:rPr>
          <w:rFonts w:ascii="Segoe UI" w:hAnsi="Segoe UI" w:cs="Segoe UI"/>
          <w:bCs/>
          <w:sz w:val="21"/>
          <w:szCs w:val="21"/>
        </w:rPr>
        <w:t>puede llegar a tener implicaciones penales, acarrear sanciones administrativas por parte de la Superintendencia de Industria y Comercio, en su calidad de Autoridad en materia de protección de datos personales y en materia de reserva bancaria por parte de la Superintendencia Financiera de Colombia; será responsable por cualquier perjuicio que cause a los titulares como consecuencia directa o indirecta del incumplimiento de cualquiera de las obligaciones que se desprenden de lo aquí establecido.</w:t>
      </w:r>
    </w:p>
    <w:p w14:paraId="4E12214A" w14:textId="2893EAE0" w:rsidR="00E8718D" w:rsidRPr="00AF1958" w:rsidRDefault="00E8718D" w:rsidP="006C0C79">
      <w:pPr>
        <w:pStyle w:val="Textoindependiente"/>
        <w:spacing w:after="0"/>
        <w:jc w:val="both"/>
        <w:rPr>
          <w:rFonts w:ascii="Segoe UI" w:hAnsi="Segoe UI" w:cs="Segoe UI"/>
          <w:bCs/>
          <w:sz w:val="21"/>
          <w:szCs w:val="21"/>
        </w:rPr>
      </w:pPr>
    </w:p>
    <w:p w14:paraId="040F1049" w14:textId="6D78F5CE" w:rsidR="00E8718D" w:rsidRPr="00AF1958" w:rsidRDefault="00E8718D" w:rsidP="006C0C79">
      <w:pPr>
        <w:autoSpaceDE w:val="0"/>
        <w:autoSpaceDN w:val="0"/>
        <w:spacing w:after="0"/>
        <w:contextualSpacing/>
        <w:jc w:val="both"/>
        <w:rPr>
          <w:rFonts w:ascii="Segoe UI" w:hAnsi="Segoe UI" w:cs="Segoe UI"/>
          <w:sz w:val="21"/>
          <w:szCs w:val="21"/>
        </w:rPr>
      </w:pPr>
      <w:r w:rsidRPr="00AF1958">
        <w:rPr>
          <w:rFonts w:ascii="Segoe UI" w:hAnsi="Segoe UI" w:cs="Segoe UI"/>
          <w:b/>
          <w:sz w:val="21"/>
          <w:szCs w:val="21"/>
          <w:lang w:eastAsia="ko-KR"/>
        </w:rPr>
        <w:t xml:space="preserve">CLÁUSULA DÉCIMA NOVENA - CONFIDENCIALIDAD, PROPIEDAD Y RESERVA: </w:t>
      </w:r>
      <w:r w:rsidR="009F57F9" w:rsidRPr="00AF1958">
        <w:rPr>
          <w:rFonts w:ascii="Segoe UI" w:hAnsi="Segoe UI" w:cs="Segoe UI"/>
          <w:b/>
          <w:sz w:val="21"/>
          <w:szCs w:val="21"/>
        </w:rPr>
        <w:t>COLOMBIA PRODUCTIVA</w:t>
      </w:r>
      <w:r w:rsidRPr="00AF1958">
        <w:rPr>
          <w:rFonts w:ascii="Segoe UI" w:hAnsi="Segoe UI" w:cs="Segoe UI"/>
          <w:sz w:val="21"/>
          <w:szCs w:val="21"/>
        </w:rPr>
        <w:t xml:space="preserve"> entregará o coordinará la entrega </w:t>
      </w:r>
      <w:r w:rsidR="00650286" w:rsidRPr="00AF1958">
        <w:rPr>
          <w:rFonts w:ascii="Segoe UI" w:hAnsi="Segoe UI" w:cs="Segoe UI"/>
          <w:sz w:val="21"/>
          <w:szCs w:val="21"/>
        </w:rPr>
        <w:t xml:space="preserve">al </w:t>
      </w:r>
      <w:r w:rsidR="00650286" w:rsidRPr="00AF1958">
        <w:rPr>
          <w:rFonts w:ascii="Segoe UI" w:hAnsi="Segoe UI" w:cs="Segoe UI"/>
          <w:b/>
          <w:bCs/>
          <w:sz w:val="21"/>
          <w:szCs w:val="21"/>
        </w:rPr>
        <w:t>CONSULTOR</w:t>
      </w:r>
      <w:r w:rsidRPr="00AF1958">
        <w:rPr>
          <w:rFonts w:ascii="Segoe UI" w:hAnsi="Segoe UI" w:cs="Segoe UI"/>
          <w:sz w:val="21"/>
          <w:szCs w:val="21"/>
        </w:rPr>
        <w:t xml:space="preserve"> de forma oral, por escrito, o por cualquier otro medio toda la información necesaria para que éste realice las actividades objeto del presente contrato. </w:t>
      </w:r>
      <w:r w:rsidR="00104B2D" w:rsidRPr="00AF1958">
        <w:rPr>
          <w:rFonts w:ascii="Segoe UI" w:hAnsi="Segoe UI" w:cs="Segoe UI"/>
          <w:b/>
          <w:bCs/>
          <w:sz w:val="21"/>
          <w:szCs w:val="21"/>
        </w:rPr>
        <w:t>EL CONSULTOR</w:t>
      </w:r>
      <w:r w:rsidRPr="00AF1958">
        <w:rPr>
          <w:rFonts w:ascii="Segoe UI" w:hAnsi="Segoe UI" w:cs="Segoe UI"/>
          <w:sz w:val="21"/>
          <w:szCs w:val="21"/>
        </w:rPr>
        <w:t xml:space="preserve"> y sus dependientes se abstendrán de divulgar, publicar o comunicar a terceros, información, documentos o fotografía</w:t>
      </w:r>
      <w:r w:rsidR="00D9362F" w:rsidRPr="00AF1958">
        <w:rPr>
          <w:rFonts w:ascii="Segoe UI" w:hAnsi="Segoe UI" w:cs="Segoe UI"/>
          <w:sz w:val="21"/>
          <w:szCs w:val="21"/>
        </w:rPr>
        <w:t>s entre otros</w:t>
      </w:r>
      <w:r w:rsidRPr="00AF1958">
        <w:rPr>
          <w:rFonts w:ascii="Segoe UI" w:hAnsi="Segoe UI" w:cs="Segoe UI"/>
          <w:sz w:val="21"/>
          <w:szCs w:val="21"/>
        </w:rPr>
        <w:t xml:space="preserve">, relacionados con las actividades de </w:t>
      </w:r>
      <w:r w:rsidRPr="00AF1958">
        <w:rPr>
          <w:rFonts w:ascii="Segoe UI" w:hAnsi="Segoe UI" w:cs="Segoe UI"/>
          <w:b/>
          <w:sz w:val="21"/>
          <w:szCs w:val="21"/>
        </w:rPr>
        <w:t>FIDUCOLDEX</w:t>
      </w:r>
      <w:r w:rsidR="00D9362F" w:rsidRPr="00AF1958">
        <w:rPr>
          <w:rFonts w:ascii="Segoe UI" w:hAnsi="Segoe UI" w:cs="Segoe UI"/>
          <w:sz w:val="21"/>
          <w:szCs w:val="21"/>
        </w:rPr>
        <w:t xml:space="preserve">, </w:t>
      </w:r>
      <w:r w:rsidR="009F57F9" w:rsidRPr="00AF1958">
        <w:rPr>
          <w:rFonts w:ascii="Segoe UI" w:hAnsi="Segoe UI" w:cs="Segoe UI"/>
          <w:b/>
          <w:bCs/>
          <w:sz w:val="21"/>
          <w:szCs w:val="21"/>
        </w:rPr>
        <w:t>COLOMBIA PRODUCTIVA</w:t>
      </w:r>
      <w:r w:rsidR="00D9362F" w:rsidRPr="00AF1958">
        <w:rPr>
          <w:rFonts w:ascii="Segoe UI" w:hAnsi="Segoe UI" w:cs="Segoe UI"/>
          <w:sz w:val="21"/>
          <w:szCs w:val="21"/>
        </w:rPr>
        <w:t xml:space="preserve"> y </w:t>
      </w:r>
      <w:r w:rsidRPr="00AF1958">
        <w:rPr>
          <w:rFonts w:ascii="Segoe UI" w:hAnsi="Segoe UI" w:cs="Segoe UI"/>
          <w:sz w:val="21"/>
          <w:szCs w:val="21"/>
        </w:rPr>
        <w:t xml:space="preserve">que conozcan en virtud de la ejecución del presente contrato o por cualquier otra causa. </w:t>
      </w:r>
    </w:p>
    <w:p w14:paraId="50F08082" w14:textId="77777777" w:rsidR="00E8718D" w:rsidRPr="00AF1958" w:rsidRDefault="00E8718D" w:rsidP="006C0C79">
      <w:pPr>
        <w:autoSpaceDE w:val="0"/>
        <w:autoSpaceDN w:val="0"/>
        <w:spacing w:after="0"/>
        <w:contextualSpacing/>
        <w:jc w:val="both"/>
        <w:rPr>
          <w:rFonts w:ascii="Segoe UI" w:hAnsi="Segoe UI" w:cs="Segoe UI"/>
          <w:sz w:val="21"/>
          <w:szCs w:val="21"/>
        </w:rPr>
      </w:pPr>
    </w:p>
    <w:p w14:paraId="357ED9B6" w14:textId="05D18782" w:rsidR="00E8718D" w:rsidRPr="00AF1958" w:rsidRDefault="00E8718D" w:rsidP="006C0C79">
      <w:pPr>
        <w:autoSpaceDE w:val="0"/>
        <w:autoSpaceDN w:val="0"/>
        <w:spacing w:after="0"/>
        <w:contextualSpacing/>
        <w:jc w:val="both"/>
        <w:rPr>
          <w:rFonts w:ascii="Segoe UI" w:hAnsi="Segoe UI" w:cs="Segoe UI"/>
          <w:sz w:val="21"/>
          <w:szCs w:val="21"/>
        </w:rPr>
      </w:pPr>
      <w:r w:rsidRPr="00AF1958">
        <w:rPr>
          <w:rFonts w:ascii="Segoe UI" w:hAnsi="Segoe UI" w:cs="Segoe UI"/>
          <w:sz w:val="21"/>
          <w:szCs w:val="21"/>
        </w:rPr>
        <w:t xml:space="preserve">Para estos efectos, las partes convienen que toda información referente a </w:t>
      </w:r>
      <w:r w:rsidR="009F57F9" w:rsidRPr="00AF1958">
        <w:rPr>
          <w:rFonts w:ascii="Segoe UI" w:hAnsi="Segoe UI" w:cs="Segoe UI"/>
          <w:b/>
          <w:sz w:val="21"/>
          <w:szCs w:val="21"/>
        </w:rPr>
        <w:t>COLOMBIA PRODUCTIVA</w:t>
      </w:r>
      <w:r w:rsidR="00EF624D">
        <w:rPr>
          <w:rFonts w:ascii="Segoe UI" w:hAnsi="Segoe UI" w:cs="Segoe UI"/>
          <w:b/>
          <w:sz w:val="21"/>
          <w:szCs w:val="21"/>
        </w:rPr>
        <w:t>,</w:t>
      </w:r>
      <w:r w:rsidRPr="00AF1958">
        <w:rPr>
          <w:rFonts w:ascii="Segoe UI" w:hAnsi="Segoe UI" w:cs="Segoe UI"/>
          <w:color w:val="FF0000"/>
          <w:sz w:val="21"/>
          <w:szCs w:val="21"/>
        </w:rPr>
        <w:t xml:space="preserve"> </w:t>
      </w:r>
      <w:r w:rsidRPr="00AF1958">
        <w:rPr>
          <w:rFonts w:ascii="Segoe UI" w:hAnsi="Segoe UI" w:cs="Segoe UI"/>
          <w:sz w:val="21"/>
          <w:szCs w:val="21"/>
        </w:rPr>
        <w:t xml:space="preserve">que reciba </w:t>
      </w:r>
      <w:r w:rsidR="00104B2D" w:rsidRPr="00AF1958">
        <w:rPr>
          <w:rFonts w:ascii="Segoe UI" w:hAnsi="Segoe UI" w:cs="Segoe UI"/>
          <w:b/>
          <w:bCs/>
          <w:sz w:val="21"/>
          <w:szCs w:val="21"/>
        </w:rPr>
        <w:t>EL CONSULTOR</w:t>
      </w:r>
      <w:r w:rsidRPr="00AF1958">
        <w:rPr>
          <w:rFonts w:ascii="Segoe UI" w:hAnsi="Segoe UI" w:cs="Segoe UI"/>
          <w:sz w:val="21"/>
          <w:szCs w:val="21"/>
        </w:rPr>
        <w:t xml:space="preserve"> y/o sus dependientes se considera importante y confidencial, y divulgarla o transmitirla puede lesionar los intereses de </w:t>
      </w:r>
      <w:r w:rsidR="009F57F9" w:rsidRPr="00AF1958">
        <w:rPr>
          <w:rFonts w:ascii="Segoe UI" w:hAnsi="Segoe UI" w:cs="Segoe UI"/>
          <w:b/>
          <w:bCs/>
          <w:sz w:val="21"/>
          <w:szCs w:val="21"/>
        </w:rPr>
        <w:t>COLOMBIA PRODUCTIVA</w:t>
      </w:r>
      <w:r w:rsidRPr="00AF1958">
        <w:rPr>
          <w:rFonts w:ascii="Segoe UI" w:hAnsi="Segoe UI" w:cs="Segoe UI"/>
          <w:b/>
          <w:sz w:val="21"/>
          <w:szCs w:val="21"/>
        </w:rPr>
        <w:t xml:space="preserve"> </w:t>
      </w:r>
      <w:r w:rsidRPr="00AF1958">
        <w:rPr>
          <w:rFonts w:ascii="Segoe UI" w:hAnsi="Segoe UI" w:cs="Segoe UI"/>
          <w:sz w:val="21"/>
          <w:szCs w:val="21"/>
        </w:rPr>
        <w:t xml:space="preserve">o su reputación. </w:t>
      </w:r>
      <w:r w:rsidR="00104B2D" w:rsidRPr="00AF1958">
        <w:rPr>
          <w:rFonts w:ascii="Segoe UI" w:hAnsi="Segoe UI" w:cs="Segoe UI"/>
          <w:b/>
          <w:bCs/>
          <w:sz w:val="21"/>
          <w:szCs w:val="21"/>
        </w:rPr>
        <w:t>EL CONSULTOR</w:t>
      </w:r>
      <w:r w:rsidRPr="00AF1958">
        <w:rPr>
          <w:rFonts w:ascii="Segoe UI" w:hAnsi="Segoe UI" w:cs="Segoe UI"/>
          <w:sz w:val="21"/>
          <w:szCs w:val="21"/>
        </w:rPr>
        <w:t xml:space="preserve"> y sus dependientes se abstendrán igualmente de utilizar cualquier información procedente de </w:t>
      </w:r>
      <w:r w:rsidR="009F57F9" w:rsidRPr="00AF1958">
        <w:rPr>
          <w:rFonts w:ascii="Segoe UI" w:hAnsi="Segoe UI" w:cs="Segoe UI"/>
          <w:b/>
          <w:bCs/>
          <w:sz w:val="21"/>
          <w:szCs w:val="21"/>
        </w:rPr>
        <w:t>COLOMBIA PRODUCTIVA</w:t>
      </w:r>
      <w:r w:rsidRPr="00AF1958">
        <w:rPr>
          <w:rFonts w:ascii="Segoe UI" w:hAnsi="Segoe UI" w:cs="Segoe UI"/>
          <w:b/>
          <w:sz w:val="21"/>
          <w:szCs w:val="21"/>
        </w:rPr>
        <w:t xml:space="preserve"> </w:t>
      </w:r>
      <w:r w:rsidRPr="00AF1958">
        <w:rPr>
          <w:rFonts w:ascii="Segoe UI" w:hAnsi="Segoe UI" w:cs="Segoe UI"/>
          <w:sz w:val="21"/>
          <w:szCs w:val="21"/>
        </w:rPr>
        <w:t>para cualquier fin diferente a la ejecución del presente contrato.</w:t>
      </w:r>
    </w:p>
    <w:p w14:paraId="5E72F6D4" w14:textId="77777777" w:rsidR="00E8718D" w:rsidRPr="00AF1958" w:rsidRDefault="00E8718D" w:rsidP="006C0C79">
      <w:pPr>
        <w:autoSpaceDE w:val="0"/>
        <w:autoSpaceDN w:val="0"/>
        <w:spacing w:after="0"/>
        <w:contextualSpacing/>
        <w:jc w:val="both"/>
        <w:rPr>
          <w:rFonts w:ascii="Segoe UI" w:hAnsi="Segoe UI" w:cs="Segoe UI"/>
          <w:sz w:val="21"/>
          <w:szCs w:val="21"/>
        </w:rPr>
      </w:pPr>
    </w:p>
    <w:p w14:paraId="7B740970" w14:textId="6A671440" w:rsidR="00E8718D" w:rsidRPr="00AF1958" w:rsidRDefault="00104B2D" w:rsidP="006C0C79">
      <w:pPr>
        <w:autoSpaceDE w:val="0"/>
        <w:autoSpaceDN w:val="0"/>
        <w:spacing w:after="0"/>
        <w:contextualSpacing/>
        <w:jc w:val="both"/>
        <w:rPr>
          <w:rFonts w:ascii="Segoe UI" w:hAnsi="Segoe UI" w:cs="Segoe UI"/>
          <w:sz w:val="21"/>
          <w:szCs w:val="21"/>
        </w:rPr>
      </w:pPr>
      <w:r w:rsidRPr="00AF1958">
        <w:rPr>
          <w:rFonts w:ascii="Segoe UI" w:hAnsi="Segoe UI" w:cs="Segoe UI"/>
          <w:b/>
          <w:bCs/>
          <w:sz w:val="21"/>
          <w:szCs w:val="21"/>
        </w:rPr>
        <w:t>EL CONSULTOR</w:t>
      </w:r>
      <w:r w:rsidR="00E8718D" w:rsidRPr="00AF1958">
        <w:rPr>
          <w:rFonts w:ascii="Segoe UI" w:hAnsi="Segoe UI" w:cs="Segoe UI"/>
          <w:sz w:val="21"/>
          <w:szCs w:val="21"/>
        </w:rPr>
        <w:t xml:space="preserve"> se obliga especialmente a guardar absoluta reserva de los documentos e información que le suministre </w:t>
      </w:r>
      <w:r w:rsidR="009F57F9" w:rsidRPr="00AF1958">
        <w:rPr>
          <w:rFonts w:ascii="Segoe UI" w:hAnsi="Segoe UI" w:cs="Segoe UI"/>
          <w:b/>
          <w:bCs/>
          <w:sz w:val="21"/>
          <w:szCs w:val="21"/>
        </w:rPr>
        <w:t>COLOMBIA PRODUCTIVA</w:t>
      </w:r>
      <w:r w:rsidR="00E8718D" w:rsidRPr="00AF1958">
        <w:rPr>
          <w:rFonts w:ascii="Segoe UI" w:hAnsi="Segoe UI" w:cs="Segoe UI"/>
          <w:sz w:val="21"/>
          <w:szCs w:val="21"/>
        </w:rPr>
        <w:t xml:space="preserve"> y del desarrollo de las actividades propias del presente contrato y los resultados de su gestión. </w:t>
      </w:r>
    </w:p>
    <w:p w14:paraId="2D9B1981" w14:textId="77777777" w:rsidR="00E8718D" w:rsidRPr="00AF1958" w:rsidRDefault="00E8718D" w:rsidP="006C0C79">
      <w:pPr>
        <w:autoSpaceDE w:val="0"/>
        <w:autoSpaceDN w:val="0"/>
        <w:spacing w:after="0"/>
        <w:contextualSpacing/>
        <w:jc w:val="both"/>
        <w:rPr>
          <w:rFonts w:ascii="Segoe UI" w:hAnsi="Segoe UI" w:cs="Segoe UI"/>
          <w:sz w:val="21"/>
          <w:szCs w:val="21"/>
        </w:rPr>
      </w:pPr>
    </w:p>
    <w:p w14:paraId="322E419B" w14:textId="5C812D8C" w:rsidR="00E8718D" w:rsidRPr="00AF1958" w:rsidRDefault="00104B2D" w:rsidP="006C0C79">
      <w:pPr>
        <w:autoSpaceDE w:val="0"/>
        <w:autoSpaceDN w:val="0"/>
        <w:spacing w:after="0"/>
        <w:contextualSpacing/>
        <w:jc w:val="both"/>
        <w:rPr>
          <w:rFonts w:ascii="Segoe UI" w:hAnsi="Segoe UI" w:cs="Segoe UI"/>
          <w:sz w:val="21"/>
          <w:szCs w:val="21"/>
        </w:rPr>
      </w:pPr>
      <w:r w:rsidRPr="00AF1958">
        <w:rPr>
          <w:rFonts w:ascii="Segoe UI" w:hAnsi="Segoe UI" w:cs="Segoe UI"/>
          <w:b/>
          <w:bCs/>
          <w:sz w:val="21"/>
          <w:szCs w:val="21"/>
        </w:rPr>
        <w:t>EL CONSULTOR</w:t>
      </w:r>
      <w:r w:rsidR="00E8718D" w:rsidRPr="00AF1958">
        <w:rPr>
          <w:rFonts w:ascii="Segoe UI" w:hAnsi="Segoe UI" w:cs="Segoe UI"/>
          <w:sz w:val="21"/>
          <w:szCs w:val="21"/>
        </w:rPr>
        <w:t xml:space="preserve"> se obliga a devolver a </w:t>
      </w:r>
      <w:r w:rsidR="009F57F9" w:rsidRPr="00AF1958">
        <w:rPr>
          <w:rFonts w:ascii="Segoe UI" w:hAnsi="Segoe UI" w:cs="Segoe UI"/>
          <w:b/>
          <w:bCs/>
          <w:sz w:val="21"/>
          <w:szCs w:val="21"/>
        </w:rPr>
        <w:t>COLOMBIA PRODUCTIVA</w:t>
      </w:r>
      <w:r w:rsidR="0069299B" w:rsidRPr="00AF1958">
        <w:rPr>
          <w:rFonts w:ascii="Segoe UI" w:hAnsi="Segoe UI" w:cs="Segoe UI"/>
          <w:sz w:val="21"/>
          <w:szCs w:val="21"/>
        </w:rPr>
        <w:t xml:space="preserve"> </w:t>
      </w:r>
      <w:r w:rsidR="00E8718D" w:rsidRPr="00AF1958">
        <w:rPr>
          <w:rFonts w:ascii="Segoe UI" w:hAnsi="Segoe UI" w:cs="Segoe UI"/>
          <w:sz w:val="21"/>
          <w:szCs w:val="21"/>
        </w:rPr>
        <w:t xml:space="preserve">cualquier otra información, documento o elemento que le haya sido entregado, una vez cese o culminen los servicios que por este documento se pactan, dentro de </w:t>
      </w:r>
      <w:r w:rsidR="0069299B" w:rsidRPr="00AF1958">
        <w:rPr>
          <w:rFonts w:ascii="Segoe UI" w:hAnsi="Segoe UI" w:cs="Segoe UI"/>
          <w:sz w:val="21"/>
          <w:szCs w:val="21"/>
        </w:rPr>
        <w:t xml:space="preserve">los quince </w:t>
      </w:r>
      <w:r w:rsidR="00E8718D" w:rsidRPr="00AF1958">
        <w:rPr>
          <w:rFonts w:ascii="Segoe UI" w:hAnsi="Segoe UI" w:cs="Segoe UI"/>
          <w:sz w:val="21"/>
          <w:szCs w:val="21"/>
        </w:rPr>
        <w:t>(</w:t>
      </w:r>
      <w:r w:rsidR="0069299B" w:rsidRPr="00AF1958">
        <w:rPr>
          <w:rFonts w:ascii="Segoe UI" w:hAnsi="Segoe UI" w:cs="Segoe UI"/>
          <w:sz w:val="21"/>
          <w:szCs w:val="21"/>
        </w:rPr>
        <w:t>15</w:t>
      </w:r>
      <w:r w:rsidR="00E8718D" w:rsidRPr="00AF1958">
        <w:rPr>
          <w:rFonts w:ascii="Segoe UI" w:hAnsi="Segoe UI" w:cs="Segoe UI"/>
          <w:sz w:val="21"/>
          <w:szCs w:val="21"/>
        </w:rPr>
        <w:t xml:space="preserve">) </w:t>
      </w:r>
      <w:r w:rsidR="0069299B" w:rsidRPr="00AF1958">
        <w:rPr>
          <w:rFonts w:ascii="Segoe UI" w:hAnsi="Segoe UI" w:cs="Segoe UI"/>
          <w:sz w:val="21"/>
          <w:szCs w:val="21"/>
        </w:rPr>
        <w:t>días</w:t>
      </w:r>
      <w:r w:rsidR="00E8718D" w:rsidRPr="00AF1958">
        <w:rPr>
          <w:rFonts w:ascii="Segoe UI" w:hAnsi="Segoe UI" w:cs="Segoe UI"/>
          <w:sz w:val="21"/>
          <w:szCs w:val="21"/>
        </w:rPr>
        <w:t xml:space="preserve"> siguientes a la terminación, o a destruirlas en caso de que</w:t>
      </w:r>
      <w:r w:rsidR="00215786" w:rsidRPr="00AF1958">
        <w:rPr>
          <w:rFonts w:ascii="Segoe UI" w:hAnsi="Segoe UI" w:cs="Segoe UI"/>
          <w:b/>
          <w:bCs/>
          <w:sz w:val="21"/>
          <w:szCs w:val="21"/>
        </w:rPr>
        <w:t xml:space="preserve"> </w:t>
      </w:r>
      <w:r w:rsidR="009F57F9" w:rsidRPr="00AF1958">
        <w:rPr>
          <w:rFonts w:ascii="Segoe UI" w:hAnsi="Segoe UI" w:cs="Segoe UI"/>
          <w:b/>
          <w:bCs/>
          <w:sz w:val="21"/>
          <w:szCs w:val="21"/>
        </w:rPr>
        <w:t>COLOMBIA PRODUCTIVA</w:t>
      </w:r>
      <w:r w:rsidR="00215786" w:rsidRPr="00AF1958">
        <w:rPr>
          <w:rFonts w:ascii="Segoe UI" w:hAnsi="Segoe UI" w:cs="Segoe UI"/>
          <w:sz w:val="21"/>
          <w:szCs w:val="21"/>
        </w:rPr>
        <w:t xml:space="preserve"> </w:t>
      </w:r>
      <w:r w:rsidR="00E8718D" w:rsidRPr="00AF1958">
        <w:rPr>
          <w:rFonts w:ascii="Segoe UI" w:hAnsi="Segoe UI" w:cs="Segoe UI"/>
          <w:sz w:val="21"/>
          <w:szCs w:val="21"/>
        </w:rPr>
        <w:t>así lo solicite.</w:t>
      </w:r>
    </w:p>
    <w:p w14:paraId="3397A5AF" w14:textId="77777777" w:rsidR="00E8718D" w:rsidRPr="00AF1958" w:rsidRDefault="00E8718D" w:rsidP="006C0C79">
      <w:pPr>
        <w:autoSpaceDE w:val="0"/>
        <w:autoSpaceDN w:val="0"/>
        <w:spacing w:after="0"/>
        <w:contextualSpacing/>
        <w:jc w:val="both"/>
        <w:rPr>
          <w:rFonts w:ascii="Segoe UI" w:hAnsi="Segoe UI" w:cs="Segoe UI"/>
          <w:sz w:val="21"/>
          <w:szCs w:val="21"/>
        </w:rPr>
      </w:pPr>
    </w:p>
    <w:p w14:paraId="5BBC0443" w14:textId="13BEB820" w:rsidR="00E8718D" w:rsidRPr="00AF1958" w:rsidRDefault="00104B2D" w:rsidP="006C0C79">
      <w:pPr>
        <w:autoSpaceDE w:val="0"/>
        <w:autoSpaceDN w:val="0"/>
        <w:spacing w:after="0"/>
        <w:contextualSpacing/>
        <w:jc w:val="both"/>
        <w:rPr>
          <w:rFonts w:ascii="Segoe UI" w:hAnsi="Segoe UI" w:cs="Segoe UI"/>
          <w:sz w:val="21"/>
          <w:szCs w:val="21"/>
        </w:rPr>
      </w:pPr>
      <w:r w:rsidRPr="00AF1958">
        <w:rPr>
          <w:rFonts w:ascii="Segoe UI" w:hAnsi="Segoe UI" w:cs="Segoe UI"/>
          <w:b/>
          <w:bCs/>
          <w:sz w:val="21"/>
          <w:szCs w:val="21"/>
        </w:rPr>
        <w:t>EL CONSULTOR</w:t>
      </w:r>
      <w:r w:rsidR="00E8718D" w:rsidRPr="00AF1958">
        <w:rPr>
          <w:rFonts w:ascii="Segoe UI" w:hAnsi="Segoe UI" w:cs="Segoe UI"/>
          <w:sz w:val="21"/>
          <w:szCs w:val="21"/>
        </w:rPr>
        <w:t xml:space="preserve"> impartirá instrucciones a sus empleados, funcionarios, contratistas, etc. sobre el manejo de la información de acuerdo con las estipulaciones de este contrato. En todo caso, </w:t>
      </w:r>
      <w:r w:rsidRPr="00AF1958">
        <w:rPr>
          <w:rFonts w:ascii="Segoe UI" w:hAnsi="Segoe UI" w:cs="Segoe UI"/>
          <w:b/>
          <w:bCs/>
          <w:sz w:val="21"/>
          <w:szCs w:val="21"/>
        </w:rPr>
        <w:t>EL CONSULTOR</w:t>
      </w:r>
      <w:r w:rsidR="00E8718D" w:rsidRPr="00AF1958">
        <w:rPr>
          <w:rFonts w:ascii="Segoe UI" w:hAnsi="Segoe UI" w:cs="Segoe UI"/>
          <w:sz w:val="21"/>
          <w:szCs w:val="21"/>
        </w:rPr>
        <w:t xml:space="preserve"> responderá por cualquier violación al deber de confidencialidad o por cualquier revelación de la información, realizada directa o indirectamente por sus empleados, dependientes, personas que actúen por su cuenta o quienes la hayan obtenido directa o indirectamente </w:t>
      </w:r>
      <w:r w:rsidR="007D41A3" w:rsidRPr="00AF1958">
        <w:rPr>
          <w:rFonts w:ascii="Segoe UI" w:hAnsi="Segoe UI" w:cs="Segoe UI"/>
          <w:sz w:val="21"/>
          <w:szCs w:val="21"/>
        </w:rPr>
        <w:t>del</w:t>
      </w:r>
      <w:r w:rsidRPr="00AF1958">
        <w:rPr>
          <w:rFonts w:ascii="Segoe UI" w:hAnsi="Segoe UI" w:cs="Segoe UI"/>
          <w:sz w:val="21"/>
          <w:szCs w:val="21"/>
        </w:rPr>
        <w:t xml:space="preserve"> </w:t>
      </w:r>
      <w:r w:rsidRPr="00AF1958">
        <w:rPr>
          <w:rFonts w:ascii="Segoe UI" w:hAnsi="Segoe UI" w:cs="Segoe UI"/>
          <w:b/>
          <w:bCs/>
          <w:sz w:val="21"/>
          <w:szCs w:val="21"/>
        </w:rPr>
        <w:t>CONSULTOR</w:t>
      </w:r>
      <w:r w:rsidR="00E8718D" w:rsidRPr="00AF1958">
        <w:rPr>
          <w:rFonts w:ascii="Segoe UI" w:hAnsi="Segoe UI" w:cs="Segoe UI"/>
          <w:sz w:val="21"/>
          <w:szCs w:val="21"/>
        </w:rPr>
        <w:t xml:space="preserve">. </w:t>
      </w:r>
    </w:p>
    <w:p w14:paraId="56FC6870" w14:textId="77777777" w:rsidR="00E8718D" w:rsidRPr="00AF1958" w:rsidRDefault="00E8718D" w:rsidP="006C0C79">
      <w:pPr>
        <w:autoSpaceDE w:val="0"/>
        <w:autoSpaceDN w:val="0"/>
        <w:spacing w:after="0"/>
        <w:contextualSpacing/>
        <w:jc w:val="both"/>
        <w:rPr>
          <w:rFonts w:ascii="Segoe UI" w:hAnsi="Segoe UI" w:cs="Segoe UI"/>
          <w:sz w:val="21"/>
          <w:szCs w:val="21"/>
        </w:rPr>
      </w:pPr>
    </w:p>
    <w:p w14:paraId="2C3F7252" w14:textId="04C3D58B" w:rsidR="00E8718D" w:rsidRPr="00AF1958" w:rsidRDefault="00104B2D" w:rsidP="006C0C79">
      <w:pPr>
        <w:autoSpaceDE w:val="0"/>
        <w:autoSpaceDN w:val="0"/>
        <w:spacing w:after="0"/>
        <w:contextualSpacing/>
        <w:jc w:val="both"/>
        <w:rPr>
          <w:rFonts w:ascii="Segoe UI" w:hAnsi="Segoe UI" w:cs="Segoe UI"/>
          <w:sz w:val="21"/>
          <w:szCs w:val="21"/>
        </w:rPr>
      </w:pPr>
      <w:r w:rsidRPr="00AF1958">
        <w:rPr>
          <w:rFonts w:ascii="Segoe UI" w:hAnsi="Segoe UI" w:cs="Segoe UI"/>
          <w:b/>
          <w:bCs/>
          <w:sz w:val="21"/>
          <w:szCs w:val="21"/>
        </w:rPr>
        <w:t>EL CONSULTOR</w:t>
      </w:r>
      <w:r w:rsidR="00E8718D" w:rsidRPr="00AF1958">
        <w:rPr>
          <w:rFonts w:ascii="Segoe UI" w:hAnsi="Segoe UI" w:cs="Segoe UI"/>
          <w:sz w:val="21"/>
          <w:szCs w:val="21"/>
        </w:rPr>
        <w:t xml:space="preserve"> indemnizará integralmente todos los perjuicios que sean causados a </w:t>
      </w:r>
      <w:r w:rsidR="009F57F9" w:rsidRPr="00AF1958">
        <w:rPr>
          <w:rFonts w:ascii="Segoe UI" w:hAnsi="Segoe UI" w:cs="Segoe UI"/>
          <w:b/>
          <w:bCs/>
          <w:sz w:val="21"/>
          <w:szCs w:val="21"/>
        </w:rPr>
        <w:t>COLOMBIA PRODUCTIVA</w:t>
      </w:r>
      <w:r w:rsidR="00E8718D" w:rsidRPr="00AF1958">
        <w:rPr>
          <w:rFonts w:ascii="Segoe UI" w:hAnsi="Segoe UI" w:cs="Segoe UI"/>
          <w:sz w:val="21"/>
          <w:szCs w:val="21"/>
        </w:rPr>
        <w:t xml:space="preserve">, por la divulgación, uso indebido o no autorizado, aprovechamiento, etc. de la información confidencial o por cualquier conducta violatoria sobre la misma información, sea originada directamente por </w:t>
      </w:r>
      <w:r w:rsidRPr="00AF1958">
        <w:rPr>
          <w:rFonts w:ascii="Segoe UI" w:hAnsi="Segoe UI" w:cs="Segoe UI"/>
          <w:b/>
          <w:bCs/>
          <w:sz w:val="21"/>
          <w:szCs w:val="21"/>
        </w:rPr>
        <w:t>EL CONSULTOR</w:t>
      </w:r>
      <w:r w:rsidR="00E8718D" w:rsidRPr="00AF1958">
        <w:rPr>
          <w:rFonts w:ascii="Segoe UI" w:hAnsi="Segoe UI" w:cs="Segoe UI"/>
          <w:sz w:val="21"/>
          <w:szCs w:val="21"/>
        </w:rPr>
        <w:t xml:space="preserve">, por cualquier persona que actúe en nombre de él o que haya obtenido la información </w:t>
      </w:r>
      <w:r w:rsidR="007D41A3" w:rsidRPr="00AF1958">
        <w:rPr>
          <w:rFonts w:ascii="Segoe UI" w:hAnsi="Segoe UI" w:cs="Segoe UI"/>
          <w:sz w:val="21"/>
          <w:szCs w:val="21"/>
        </w:rPr>
        <w:t>del</w:t>
      </w:r>
      <w:r w:rsidRPr="00AF1958">
        <w:rPr>
          <w:rFonts w:ascii="Segoe UI" w:hAnsi="Segoe UI" w:cs="Segoe UI"/>
          <w:sz w:val="21"/>
          <w:szCs w:val="21"/>
        </w:rPr>
        <w:t xml:space="preserve"> </w:t>
      </w:r>
      <w:r w:rsidRPr="00AF1958">
        <w:rPr>
          <w:rFonts w:ascii="Segoe UI" w:hAnsi="Segoe UI" w:cs="Segoe UI"/>
          <w:b/>
          <w:bCs/>
          <w:sz w:val="21"/>
          <w:szCs w:val="21"/>
        </w:rPr>
        <w:t>CONSULTOR</w:t>
      </w:r>
      <w:r w:rsidR="00E8718D" w:rsidRPr="00AF1958">
        <w:rPr>
          <w:rFonts w:ascii="Segoe UI" w:hAnsi="Segoe UI" w:cs="Segoe UI"/>
          <w:sz w:val="21"/>
          <w:szCs w:val="21"/>
        </w:rPr>
        <w:t xml:space="preserve"> directa o indirectamente, o por cualquier otra causa imputable </w:t>
      </w:r>
      <w:r w:rsidR="00650286" w:rsidRPr="00AF1958">
        <w:rPr>
          <w:rFonts w:ascii="Segoe UI" w:hAnsi="Segoe UI" w:cs="Segoe UI"/>
          <w:sz w:val="21"/>
          <w:szCs w:val="21"/>
        </w:rPr>
        <w:t>al CONSULTOR</w:t>
      </w:r>
      <w:r w:rsidR="00E8718D" w:rsidRPr="00AF1958">
        <w:rPr>
          <w:rFonts w:ascii="Segoe UI" w:hAnsi="Segoe UI" w:cs="Segoe UI"/>
          <w:sz w:val="21"/>
          <w:szCs w:val="21"/>
        </w:rPr>
        <w:t xml:space="preserve">. </w:t>
      </w:r>
    </w:p>
    <w:p w14:paraId="19118145" w14:textId="77777777" w:rsidR="00E8718D" w:rsidRPr="00AF1958" w:rsidRDefault="00E8718D" w:rsidP="006C0C79">
      <w:pPr>
        <w:autoSpaceDE w:val="0"/>
        <w:autoSpaceDN w:val="0"/>
        <w:spacing w:after="0"/>
        <w:contextualSpacing/>
        <w:jc w:val="both"/>
        <w:rPr>
          <w:rFonts w:ascii="Segoe UI" w:hAnsi="Segoe UI" w:cs="Segoe UI"/>
          <w:sz w:val="21"/>
          <w:szCs w:val="21"/>
        </w:rPr>
      </w:pPr>
    </w:p>
    <w:p w14:paraId="4F98E080" w14:textId="09489EF8" w:rsidR="00E8718D" w:rsidRPr="00AF1958" w:rsidRDefault="00E8718D" w:rsidP="006C0C79">
      <w:pPr>
        <w:autoSpaceDE w:val="0"/>
        <w:autoSpaceDN w:val="0"/>
        <w:spacing w:after="0"/>
        <w:contextualSpacing/>
        <w:jc w:val="both"/>
        <w:rPr>
          <w:rFonts w:ascii="Segoe UI" w:hAnsi="Segoe UI" w:cs="Segoe UI"/>
          <w:sz w:val="21"/>
          <w:szCs w:val="21"/>
        </w:rPr>
      </w:pPr>
      <w:r w:rsidRPr="00AF1958">
        <w:rPr>
          <w:rFonts w:ascii="Segoe UI" w:hAnsi="Segoe UI" w:cs="Segoe UI"/>
          <w:sz w:val="21"/>
          <w:szCs w:val="21"/>
        </w:rPr>
        <w:t xml:space="preserve">La vigencia de las obligaciones de confidencialidad asumidas en este documento será igual a la de este y se mantendrán con posterioridad a su terminación. Para todos los efectos legales la </w:t>
      </w:r>
      <w:r w:rsidRPr="00AF1958">
        <w:rPr>
          <w:rFonts w:ascii="Segoe UI" w:hAnsi="Segoe UI" w:cs="Segoe UI"/>
          <w:sz w:val="21"/>
          <w:szCs w:val="21"/>
        </w:rPr>
        <w:lastRenderedPageBreak/>
        <w:t xml:space="preserve">información entregada por </w:t>
      </w:r>
      <w:r w:rsidR="009F57F9" w:rsidRPr="00AF1958">
        <w:rPr>
          <w:rFonts w:ascii="Segoe UI" w:hAnsi="Segoe UI" w:cs="Segoe UI"/>
          <w:b/>
          <w:bCs/>
          <w:sz w:val="21"/>
          <w:szCs w:val="21"/>
        </w:rPr>
        <w:t>COLOMBIA PRODUCTIVA</w:t>
      </w:r>
      <w:r w:rsidRPr="00AF1958">
        <w:rPr>
          <w:rFonts w:ascii="Segoe UI" w:hAnsi="Segoe UI" w:cs="Segoe UI"/>
          <w:sz w:val="21"/>
          <w:szCs w:val="21"/>
        </w:rPr>
        <w:t xml:space="preserve"> </w:t>
      </w:r>
      <w:r w:rsidR="00650286" w:rsidRPr="00AF1958">
        <w:rPr>
          <w:rFonts w:ascii="Segoe UI" w:hAnsi="Segoe UI" w:cs="Segoe UI"/>
          <w:sz w:val="21"/>
          <w:szCs w:val="21"/>
        </w:rPr>
        <w:t xml:space="preserve">al </w:t>
      </w:r>
      <w:r w:rsidR="00650286" w:rsidRPr="00AF1958">
        <w:rPr>
          <w:rFonts w:ascii="Segoe UI" w:hAnsi="Segoe UI" w:cs="Segoe UI"/>
          <w:b/>
          <w:bCs/>
          <w:sz w:val="21"/>
          <w:szCs w:val="21"/>
        </w:rPr>
        <w:t>CONSULTOR</w:t>
      </w:r>
      <w:r w:rsidRPr="00AF1958">
        <w:rPr>
          <w:rFonts w:ascii="Segoe UI" w:hAnsi="Segoe UI" w:cs="Segoe UI"/>
          <w:sz w:val="21"/>
          <w:szCs w:val="21"/>
        </w:rPr>
        <w:t xml:space="preserve"> se califica como un secreto empresarial.</w:t>
      </w:r>
    </w:p>
    <w:p w14:paraId="36E95D53" w14:textId="77777777" w:rsidR="00E8718D" w:rsidRPr="00AF1958" w:rsidRDefault="00E8718D" w:rsidP="006C0C79">
      <w:pPr>
        <w:autoSpaceDE w:val="0"/>
        <w:autoSpaceDN w:val="0"/>
        <w:spacing w:after="0"/>
        <w:contextualSpacing/>
        <w:jc w:val="both"/>
        <w:rPr>
          <w:rFonts w:ascii="Segoe UI" w:hAnsi="Segoe UI" w:cs="Segoe UI"/>
          <w:sz w:val="21"/>
          <w:szCs w:val="21"/>
        </w:rPr>
      </w:pPr>
    </w:p>
    <w:p w14:paraId="31AE164A" w14:textId="77777777" w:rsidR="00E8718D" w:rsidRPr="00AF1958" w:rsidRDefault="00E8718D" w:rsidP="006C0C79">
      <w:pPr>
        <w:autoSpaceDE w:val="0"/>
        <w:autoSpaceDN w:val="0"/>
        <w:spacing w:after="0"/>
        <w:contextualSpacing/>
        <w:jc w:val="both"/>
        <w:rPr>
          <w:rFonts w:ascii="Segoe UI" w:hAnsi="Segoe UI" w:cs="Segoe UI"/>
          <w:sz w:val="21"/>
          <w:szCs w:val="21"/>
        </w:rPr>
      </w:pPr>
      <w:r w:rsidRPr="00AF1958">
        <w:rPr>
          <w:rFonts w:ascii="Segoe UI" w:hAnsi="Segoe UI" w:cs="Segoe UI"/>
          <w:sz w:val="21"/>
          <w:szCs w:val="21"/>
        </w:rPr>
        <w:t xml:space="preserve">Las restricciones respecto de la confidencialidad de la información no se aplicarán a la información: </w:t>
      </w:r>
    </w:p>
    <w:p w14:paraId="7E99E640" w14:textId="77777777" w:rsidR="00E8718D" w:rsidRPr="00AF1958" w:rsidRDefault="00E8718D" w:rsidP="006C0C79">
      <w:pPr>
        <w:autoSpaceDE w:val="0"/>
        <w:autoSpaceDN w:val="0"/>
        <w:spacing w:after="0"/>
        <w:contextualSpacing/>
        <w:jc w:val="both"/>
        <w:rPr>
          <w:rFonts w:ascii="Segoe UI" w:hAnsi="Segoe UI" w:cs="Segoe UI"/>
          <w:sz w:val="21"/>
          <w:szCs w:val="21"/>
        </w:rPr>
      </w:pPr>
    </w:p>
    <w:p w14:paraId="71232F7D" w14:textId="71ACD946" w:rsidR="00E8718D" w:rsidRPr="00AF1958" w:rsidRDefault="00E8718D" w:rsidP="001551CC">
      <w:pPr>
        <w:numPr>
          <w:ilvl w:val="0"/>
          <w:numId w:val="6"/>
        </w:numPr>
        <w:autoSpaceDE w:val="0"/>
        <w:autoSpaceDN w:val="0"/>
        <w:spacing w:after="0"/>
        <w:ind w:left="709"/>
        <w:contextualSpacing/>
        <w:jc w:val="both"/>
        <w:rPr>
          <w:rFonts w:ascii="Segoe UI" w:hAnsi="Segoe UI" w:cs="Segoe UI"/>
          <w:sz w:val="21"/>
          <w:szCs w:val="21"/>
        </w:rPr>
      </w:pPr>
      <w:r w:rsidRPr="00AF1958">
        <w:rPr>
          <w:rFonts w:ascii="Segoe UI" w:hAnsi="Segoe UI" w:cs="Segoe UI"/>
          <w:sz w:val="21"/>
          <w:szCs w:val="21"/>
        </w:rPr>
        <w:t xml:space="preserve">Que sea desarrollada independientemente por </w:t>
      </w:r>
      <w:r w:rsidR="00104B2D" w:rsidRPr="00AF1958">
        <w:rPr>
          <w:rFonts w:ascii="Segoe UI" w:hAnsi="Segoe UI" w:cs="Segoe UI"/>
          <w:b/>
          <w:bCs/>
          <w:sz w:val="21"/>
          <w:szCs w:val="21"/>
        </w:rPr>
        <w:t>EL CONSULTOR</w:t>
      </w:r>
      <w:r w:rsidRPr="00AF1958">
        <w:rPr>
          <w:rFonts w:ascii="Segoe UI" w:hAnsi="Segoe UI" w:cs="Segoe UI"/>
          <w:sz w:val="21"/>
          <w:szCs w:val="21"/>
        </w:rPr>
        <w:t xml:space="preserve"> o que sea recibida legalmente de otra fuente, libre de cualquier restricción y sin violación de la ley y/o del presente contrato.</w:t>
      </w:r>
    </w:p>
    <w:p w14:paraId="6DE1D38E" w14:textId="30BCDE54" w:rsidR="00E8718D" w:rsidRPr="00AF1958" w:rsidRDefault="00E8718D" w:rsidP="001551CC">
      <w:pPr>
        <w:numPr>
          <w:ilvl w:val="0"/>
          <w:numId w:val="6"/>
        </w:numPr>
        <w:autoSpaceDE w:val="0"/>
        <w:autoSpaceDN w:val="0"/>
        <w:spacing w:after="0"/>
        <w:ind w:left="709"/>
        <w:contextualSpacing/>
        <w:jc w:val="both"/>
        <w:rPr>
          <w:rFonts w:ascii="Segoe UI" w:hAnsi="Segoe UI" w:cs="Segoe UI"/>
          <w:sz w:val="21"/>
          <w:szCs w:val="21"/>
        </w:rPr>
      </w:pPr>
      <w:r w:rsidRPr="00AF1958">
        <w:rPr>
          <w:rFonts w:ascii="Segoe UI" w:hAnsi="Segoe UI" w:cs="Segoe UI"/>
          <w:sz w:val="21"/>
          <w:szCs w:val="21"/>
        </w:rPr>
        <w:t xml:space="preserve">Que esté disponible generalmente al público, sin violación de este documento por </w:t>
      </w:r>
      <w:r w:rsidR="00104B2D" w:rsidRPr="00AF1958">
        <w:rPr>
          <w:rFonts w:ascii="Segoe UI" w:hAnsi="Segoe UI" w:cs="Segoe UI"/>
          <w:b/>
          <w:bCs/>
          <w:sz w:val="21"/>
          <w:szCs w:val="21"/>
        </w:rPr>
        <w:t>EL CONSULTOR</w:t>
      </w:r>
      <w:r w:rsidRPr="00AF1958">
        <w:rPr>
          <w:rFonts w:ascii="Segoe UI" w:hAnsi="Segoe UI" w:cs="Segoe UI"/>
          <w:sz w:val="21"/>
          <w:szCs w:val="21"/>
        </w:rPr>
        <w:t xml:space="preserve">. </w:t>
      </w:r>
    </w:p>
    <w:p w14:paraId="0B7DE640" w14:textId="31C93C19" w:rsidR="00E8718D" w:rsidRPr="00AF1958" w:rsidRDefault="00E8718D" w:rsidP="001551CC">
      <w:pPr>
        <w:numPr>
          <w:ilvl w:val="0"/>
          <w:numId w:val="6"/>
        </w:numPr>
        <w:autoSpaceDE w:val="0"/>
        <w:autoSpaceDN w:val="0"/>
        <w:spacing w:after="0"/>
        <w:ind w:left="709"/>
        <w:contextualSpacing/>
        <w:jc w:val="both"/>
        <w:rPr>
          <w:rFonts w:ascii="Segoe UI" w:hAnsi="Segoe UI" w:cs="Segoe UI"/>
          <w:sz w:val="21"/>
          <w:szCs w:val="21"/>
        </w:rPr>
      </w:pPr>
      <w:r w:rsidRPr="00AF1958">
        <w:rPr>
          <w:rFonts w:ascii="Segoe UI" w:hAnsi="Segoe UI" w:cs="Segoe UI"/>
          <w:sz w:val="21"/>
          <w:szCs w:val="21"/>
        </w:rPr>
        <w:t xml:space="preserve">Que sea divulgada por </w:t>
      </w:r>
      <w:r w:rsidR="00104B2D" w:rsidRPr="00AF1958">
        <w:rPr>
          <w:rFonts w:ascii="Segoe UI" w:hAnsi="Segoe UI" w:cs="Segoe UI"/>
          <w:b/>
          <w:bCs/>
          <w:sz w:val="21"/>
          <w:szCs w:val="21"/>
        </w:rPr>
        <w:t>EL CONSULTOR</w:t>
      </w:r>
      <w:r w:rsidRPr="00AF1958">
        <w:rPr>
          <w:rFonts w:ascii="Segoe UI" w:hAnsi="Segoe UI" w:cs="Segoe UI"/>
          <w:sz w:val="21"/>
          <w:szCs w:val="21"/>
        </w:rPr>
        <w:t xml:space="preserve"> para cumplir con un requerimiento legal de una autoridad competente, siempre y cuando informe de tal hecho a </w:t>
      </w:r>
      <w:r w:rsidRPr="00AF1958">
        <w:rPr>
          <w:rFonts w:ascii="Segoe UI" w:hAnsi="Segoe UI" w:cs="Segoe UI"/>
          <w:b/>
          <w:sz w:val="21"/>
          <w:szCs w:val="21"/>
        </w:rPr>
        <w:t>FIDUCOLDEX</w:t>
      </w:r>
      <w:r w:rsidR="00215786" w:rsidRPr="00AF1958">
        <w:rPr>
          <w:rFonts w:ascii="Segoe UI" w:hAnsi="Segoe UI" w:cs="Segoe UI"/>
          <w:b/>
          <w:sz w:val="21"/>
          <w:szCs w:val="21"/>
        </w:rPr>
        <w:t xml:space="preserve"> </w:t>
      </w:r>
      <w:r w:rsidR="00215786" w:rsidRPr="00AF1958">
        <w:rPr>
          <w:rFonts w:ascii="Segoe UI" w:hAnsi="Segoe UI" w:cs="Segoe UI"/>
          <w:bCs/>
          <w:sz w:val="21"/>
          <w:szCs w:val="21"/>
        </w:rPr>
        <w:t>como administrador y vocero de</w:t>
      </w:r>
      <w:r w:rsidR="00215786" w:rsidRPr="00AF1958">
        <w:rPr>
          <w:rFonts w:ascii="Segoe UI" w:hAnsi="Segoe UI" w:cs="Segoe UI"/>
          <w:b/>
          <w:sz w:val="21"/>
          <w:szCs w:val="21"/>
        </w:rPr>
        <w:t xml:space="preserve"> </w:t>
      </w:r>
      <w:r w:rsidR="009F57F9" w:rsidRPr="00AF1958">
        <w:rPr>
          <w:rFonts w:ascii="Segoe UI" w:hAnsi="Segoe UI" w:cs="Segoe UI"/>
          <w:b/>
          <w:sz w:val="21"/>
          <w:szCs w:val="21"/>
        </w:rPr>
        <w:t>COLOMBIA PRODUCTIVA</w:t>
      </w:r>
      <w:r w:rsidRPr="00AF1958">
        <w:rPr>
          <w:rFonts w:ascii="Segoe UI" w:hAnsi="Segoe UI" w:cs="Segoe UI"/>
          <w:sz w:val="21"/>
          <w:szCs w:val="21"/>
        </w:rPr>
        <w:t xml:space="preserve"> antes de la divulgación de la información, con una antelación de cinco (5) días hábiles, de tal forma que </w:t>
      </w:r>
      <w:r w:rsidRPr="00AF1958">
        <w:rPr>
          <w:rFonts w:ascii="Segoe UI" w:hAnsi="Segoe UI" w:cs="Segoe UI"/>
          <w:b/>
          <w:sz w:val="21"/>
          <w:szCs w:val="21"/>
        </w:rPr>
        <w:t>FIDUCOLDEX</w:t>
      </w:r>
      <w:r w:rsidRPr="00AF1958">
        <w:rPr>
          <w:rFonts w:ascii="Segoe UI" w:hAnsi="Segoe UI" w:cs="Segoe UI"/>
          <w:sz w:val="21"/>
          <w:szCs w:val="21"/>
        </w:rPr>
        <w:t xml:space="preserve"> tenga la oportunidad de defenderla, limitarla o protegerla, y siempre y cuando </w:t>
      </w:r>
      <w:r w:rsidR="00104B2D" w:rsidRPr="00AF1958">
        <w:rPr>
          <w:rFonts w:ascii="Segoe UI" w:hAnsi="Segoe UI" w:cs="Segoe UI"/>
          <w:b/>
          <w:bCs/>
          <w:sz w:val="21"/>
          <w:szCs w:val="21"/>
        </w:rPr>
        <w:t>EL CONSULTOR</w:t>
      </w:r>
      <w:r w:rsidRPr="00AF1958">
        <w:rPr>
          <w:rFonts w:ascii="Segoe UI" w:hAnsi="Segoe UI" w:cs="Segoe UI"/>
          <w:sz w:val="21"/>
          <w:szCs w:val="21"/>
        </w:rPr>
        <w:t xml:space="preserve"> divulgue solamente aquella información que sea legalmente requerida.</w:t>
      </w:r>
    </w:p>
    <w:p w14:paraId="77F6DBDF" w14:textId="2DAF1315" w:rsidR="00E8718D" w:rsidRPr="00AF1958" w:rsidRDefault="00E8718D" w:rsidP="001551CC">
      <w:pPr>
        <w:numPr>
          <w:ilvl w:val="0"/>
          <w:numId w:val="6"/>
        </w:numPr>
        <w:autoSpaceDE w:val="0"/>
        <w:autoSpaceDN w:val="0"/>
        <w:spacing w:after="0"/>
        <w:ind w:left="709"/>
        <w:contextualSpacing/>
        <w:jc w:val="both"/>
        <w:rPr>
          <w:rFonts w:ascii="Segoe UI" w:hAnsi="Segoe UI" w:cs="Segoe UI"/>
          <w:sz w:val="21"/>
          <w:szCs w:val="21"/>
        </w:rPr>
      </w:pPr>
      <w:r w:rsidRPr="00AF1958">
        <w:rPr>
          <w:rFonts w:ascii="Segoe UI" w:hAnsi="Segoe UI" w:cs="Segoe UI"/>
          <w:sz w:val="21"/>
          <w:szCs w:val="21"/>
        </w:rPr>
        <w:t>Que</w:t>
      </w:r>
      <w:r w:rsidR="00215786" w:rsidRPr="00AF1958">
        <w:rPr>
          <w:rFonts w:ascii="Segoe UI" w:hAnsi="Segoe UI" w:cs="Segoe UI"/>
          <w:b/>
          <w:sz w:val="21"/>
          <w:szCs w:val="21"/>
        </w:rPr>
        <w:t xml:space="preserve"> </w:t>
      </w:r>
      <w:r w:rsidR="009F57F9" w:rsidRPr="00AF1958">
        <w:rPr>
          <w:rFonts w:ascii="Segoe UI" w:hAnsi="Segoe UI" w:cs="Segoe UI"/>
          <w:b/>
          <w:sz w:val="21"/>
          <w:szCs w:val="21"/>
        </w:rPr>
        <w:t>COLOMBIA PRODUCTIVA</w:t>
      </w:r>
      <w:r w:rsidRPr="00AF1958">
        <w:rPr>
          <w:rFonts w:ascii="Segoe UI" w:hAnsi="Segoe UI" w:cs="Segoe UI"/>
          <w:b/>
          <w:sz w:val="21"/>
          <w:szCs w:val="21"/>
        </w:rPr>
        <w:t xml:space="preserve"> </w:t>
      </w:r>
      <w:r w:rsidRPr="00AF1958">
        <w:rPr>
          <w:rFonts w:ascii="Segoe UI" w:hAnsi="Segoe UI" w:cs="Segoe UI"/>
          <w:sz w:val="21"/>
          <w:szCs w:val="21"/>
        </w:rPr>
        <w:t xml:space="preserve">informe </w:t>
      </w:r>
      <w:r w:rsidR="00650286" w:rsidRPr="00AF1958">
        <w:rPr>
          <w:rFonts w:ascii="Segoe UI" w:hAnsi="Segoe UI" w:cs="Segoe UI"/>
          <w:sz w:val="21"/>
          <w:szCs w:val="21"/>
        </w:rPr>
        <w:t xml:space="preserve">al </w:t>
      </w:r>
      <w:r w:rsidR="00650286" w:rsidRPr="00AF1958">
        <w:rPr>
          <w:rFonts w:ascii="Segoe UI" w:hAnsi="Segoe UI" w:cs="Segoe UI"/>
          <w:b/>
          <w:bCs/>
          <w:sz w:val="21"/>
          <w:szCs w:val="21"/>
        </w:rPr>
        <w:t>CONSULTOR</w:t>
      </w:r>
      <w:r w:rsidRPr="00AF1958">
        <w:rPr>
          <w:rFonts w:ascii="Segoe UI" w:hAnsi="Segoe UI" w:cs="Segoe UI"/>
          <w:sz w:val="21"/>
          <w:szCs w:val="21"/>
        </w:rPr>
        <w:t xml:space="preserve"> por escrito que la información está libre de tales restricciones.</w:t>
      </w:r>
    </w:p>
    <w:p w14:paraId="5E3DCDE8" w14:textId="77777777" w:rsidR="000F3884" w:rsidRPr="00AF1958" w:rsidRDefault="000F3884" w:rsidP="006C0C79">
      <w:pPr>
        <w:spacing w:after="0"/>
        <w:contextualSpacing/>
        <w:jc w:val="both"/>
        <w:rPr>
          <w:rFonts w:ascii="Segoe UI" w:eastAsia="Times New Roman" w:hAnsi="Segoe UI" w:cs="Segoe UI"/>
          <w:sz w:val="21"/>
          <w:szCs w:val="21"/>
          <w:lang w:eastAsia="ko-KR"/>
        </w:rPr>
      </w:pPr>
    </w:p>
    <w:p w14:paraId="04112044" w14:textId="5144C3BA" w:rsidR="000F3884" w:rsidRPr="00AF1958" w:rsidRDefault="000F3884" w:rsidP="006C0C79">
      <w:pPr>
        <w:pStyle w:val="Default"/>
        <w:spacing w:line="276" w:lineRule="auto"/>
        <w:contextualSpacing/>
        <w:jc w:val="both"/>
        <w:rPr>
          <w:rFonts w:ascii="Segoe UI" w:hAnsi="Segoe UI" w:cs="Segoe UI"/>
          <w:color w:val="auto"/>
          <w:sz w:val="21"/>
          <w:szCs w:val="21"/>
          <w:lang w:eastAsia="ko-KR"/>
        </w:rPr>
      </w:pPr>
      <w:r w:rsidRPr="00AF1958">
        <w:rPr>
          <w:rFonts w:ascii="Segoe UI" w:hAnsi="Segoe UI" w:cs="Segoe UI"/>
          <w:b/>
          <w:sz w:val="21"/>
          <w:szCs w:val="21"/>
          <w:lang w:eastAsia="ko-KR"/>
        </w:rPr>
        <w:t xml:space="preserve">CLÁUSULA </w:t>
      </w:r>
      <w:r w:rsidR="00D97911" w:rsidRPr="00AF1958">
        <w:rPr>
          <w:rFonts w:ascii="Segoe UI" w:hAnsi="Segoe UI" w:cs="Segoe UI"/>
          <w:b/>
          <w:sz w:val="21"/>
          <w:szCs w:val="21"/>
          <w:lang w:eastAsia="ko-KR"/>
        </w:rPr>
        <w:t>VIGÉSIMA</w:t>
      </w:r>
      <w:r w:rsidRPr="00AF1958">
        <w:rPr>
          <w:rFonts w:ascii="Segoe UI" w:hAnsi="Segoe UI" w:cs="Segoe UI"/>
          <w:b/>
          <w:sz w:val="21"/>
          <w:szCs w:val="21"/>
          <w:lang w:eastAsia="ko-KR"/>
        </w:rPr>
        <w:t xml:space="preserve"> – PROPIEDAD INTELECTUAL:</w:t>
      </w:r>
      <w:r w:rsidRPr="00AF1958">
        <w:rPr>
          <w:rFonts w:ascii="Segoe UI" w:hAnsi="Segoe UI" w:cs="Segoe UI"/>
          <w:color w:val="auto"/>
          <w:sz w:val="21"/>
          <w:szCs w:val="21"/>
          <w:lang w:eastAsia="ko-KR"/>
        </w:rPr>
        <w:t xml:space="preserve"> </w:t>
      </w:r>
      <w:r w:rsidR="00104B2D" w:rsidRPr="00AF1958">
        <w:rPr>
          <w:rFonts w:ascii="Segoe UI" w:hAnsi="Segoe UI" w:cs="Segoe UI"/>
          <w:b/>
          <w:sz w:val="21"/>
          <w:szCs w:val="21"/>
        </w:rPr>
        <w:t>EL CONSULTOR</w:t>
      </w:r>
      <w:r w:rsidRPr="00AF1958">
        <w:rPr>
          <w:rFonts w:ascii="Segoe UI" w:hAnsi="Segoe UI" w:cs="Segoe UI"/>
          <w:sz w:val="21"/>
          <w:szCs w:val="21"/>
        </w:rPr>
        <w:t xml:space="preserve"> </w:t>
      </w:r>
      <w:r w:rsidRPr="00AF1958">
        <w:rPr>
          <w:rFonts w:ascii="Segoe UI" w:hAnsi="Segoe UI" w:cs="Segoe UI"/>
          <w:color w:val="auto"/>
          <w:sz w:val="21"/>
          <w:szCs w:val="21"/>
          <w:lang w:eastAsia="ko-KR"/>
        </w:rPr>
        <w:t xml:space="preserve">entiende y acepta que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adquiere todos los derechos sobre los bienes protegibles por vía de la propiedad intelectual e industrial, creados o desarrollados en virtud del presente contrato.</w:t>
      </w:r>
    </w:p>
    <w:p w14:paraId="200F8228" w14:textId="77777777" w:rsidR="000F3884" w:rsidRPr="00AF1958" w:rsidRDefault="000F3884" w:rsidP="006C0C79">
      <w:pPr>
        <w:pStyle w:val="Default"/>
        <w:spacing w:line="276" w:lineRule="auto"/>
        <w:contextualSpacing/>
        <w:jc w:val="both"/>
        <w:rPr>
          <w:rFonts w:ascii="Segoe UI" w:hAnsi="Segoe UI" w:cs="Segoe UI"/>
          <w:color w:val="auto"/>
          <w:sz w:val="21"/>
          <w:szCs w:val="21"/>
          <w:lang w:eastAsia="ko-KR"/>
        </w:rPr>
      </w:pPr>
    </w:p>
    <w:p w14:paraId="0E010DE1" w14:textId="1824A1BF" w:rsidR="000F3884" w:rsidRPr="00AF1958" w:rsidRDefault="000F3884" w:rsidP="006C0C79">
      <w:pPr>
        <w:pStyle w:val="Default"/>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Respecto de las obras protegibles por el derecho de autor, que sean creadas en ejecución del presente contrato, estas serán obras por encargo, en virtud del artículo 28 de la Ley 1450 de 2011, y por lo tanto </w:t>
      </w:r>
      <w:r w:rsidR="00104B2D" w:rsidRPr="00AF1958">
        <w:rPr>
          <w:rFonts w:ascii="Segoe UI" w:hAnsi="Segoe UI" w:cs="Segoe UI"/>
          <w:b/>
          <w:sz w:val="21"/>
          <w:szCs w:val="21"/>
        </w:rPr>
        <w:t>EL CONSULTOR</w:t>
      </w:r>
      <w:r w:rsidRPr="00AF1958">
        <w:rPr>
          <w:rFonts w:ascii="Segoe UI" w:hAnsi="Segoe UI" w:cs="Segoe UI"/>
          <w:sz w:val="21"/>
          <w:szCs w:val="21"/>
        </w:rPr>
        <w:t xml:space="preserve"> </w:t>
      </w:r>
      <w:r w:rsidRPr="00AF1958">
        <w:rPr>
          <w:rFonts w:ascii="Segoe UI" w:hAnsi="Segoe UI" w:cs="Segoe UI"/>
          <w:color w:val="auto"/>
          <w:sz w:val="21"/>
          <w:szCs w:val="21"/>
          <w:lang w:eastAsia="ko-KR"/>
        </w:rPr>
        <w:t xml:space="preserve">cederá a favor de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la totalidad de los derechos patrimoniales de autor sobre las mencionadas obras, para todos los países del mundo, y por el término de protección de dichas obras.</w:t>
      </w:r>
    </w:p>
    <w:p w14:paraId="597E1FF1" w14:textId="77777777" w:rsidR="000F3884" w:rsidRPr="00AF1958" w:rsidRDefault="000F3884" w:rsidP="006C0C79">
      <w:pPr>
        <w:pStyle w:val="Default"/>
        <w:spacing w:line="276" w:lineRule="auto"/>
        <w:contextualSpacing/>
        <w:jc w:val="both"/>
        <w:rPr>
          <w:rFonts w:ascii="Segoe UI" w:hAnsi="Segoe UI" w:cs="Segoe UI"/>
          <w:color w:val="auto"/>
          <w:sz w:val="21"/>
          <w:szCs w:val="21"/>
          <w:lang w:eastAsia="ko-KR"/>
        </w:rPr>
      </w:pPr>
    </w:p>
    <w:p w14:paraId="569C4B06" w14:textId="6A5CD3AB" w:rsidR="000F3884" w:rsidRPr="00AF1958" w:rsidRDefault="000F3884" w:rsidP="006C0C79">
      <w:pPr>
        <w:pStyle w:val="Default"/>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Los derechos patrimoniales que adquiere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en virtud de este contrato, incluyen, pero no están limitados a, la reproducción, edición, publicación, transformación, adaptación, comunicación, distribución y en general, cualquier tipo de explotación sobre las obras creadas, reproducidas o adaptadas en virtud del presente contrato, incluyendo el derecho </w:t>
      </w:r>
      <w:r w:rsidRPr="00AF1958">
        <w:rPr>
          <w:rFonts w:ascii="Segoe UI" w:hAnsi="Segoe UI" w:cs="Segoe UI"/>
          <w:color w:val="auto"/>
          <w:sz w:val="21"/>
          <w:szCs w:val="21"/>
          <w:lang w:eastAsia="ko-KR"/>
        </w:rPr>
        <w:lastRenderedPageBreak/>
        <w:t xml:space="preserve">de puesta a disposición.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podrá reproducir, comunicar, distribuir o explotar dichas obras por cualquier medio conocido o por conocerse, incluyendo, pero sin limitarse a, publicación electrónica, en forma de mensaje de datos (Internet, EDI, Correo electrónico etc.), podcast, webcast.</w:t>
      </w:r>
    </w:p>
    <w:p w14:paraId="44F7034A" w14:textId="77777777" w:rsidR="000F3884" w:rsidRPr="00AF1958" w:rsidRDefault="000F3884" w:rsidP="006C0C79">
      <w:pPr>
        <w:pStyle w:val="Default"/>
        <w:spacing w:line="276" w:lineRule="auto"/>
        <w:contextualSpacing/>
        <w:jc w:val="both"/>
        <w:rPr>
          <w:rFonts w:ascii="Segoe UI" w:hAnsi="Segoe UI" w:cs="Segoe UI"/>
          <w:color w:val="auto"/>
          <w:sz w:val="21"/>
          <w:szCs w:val="21"/>
          <w:lang w:eastAsia="ko-KR"/>
        </w:rPr>
      </w:pPr>
    </w:p>
    <w:p w14:paraId="53460D1E" w14:textId="3BD38DC0" w:rsidR="000F3884" w:rsidRPr="00AF1958" w:rsidRDefault="00104B2D" w:rsidP="006C0C79">
      <w:pPr>
        <w:pStyle w:val="Default"/>
        <w:spacing w:line="276" w:lineRule="auto"/>
        <w:contextualSpacing/>
        <w:jc w:val="both"/>
        <w:rPr>
          <w:rFonts w:ascii="Segoe UI" w:hAnsi="Segoe UI" w:cs="Segoe UI"/>
          <w:color w:val="auto"/>
          <w:sz w:val="21"/>
          <w:szCs w:val="21"/>
          <w:lang w:eastAsia="ko-KR"/>
        </w:rPr>
      </w:pPr>
      <w:r w:rsidRPr="00AF1958">
        <w:rPr>
          <w:rFonts w:ascii="Segoe UI" w:hAnsi="Segoe UI" w:cs="Segoe UI"/>
          <w:b/>
          <w:sz w:val="21"/>
          <w:szCs w:val="21"/>
        </w:rPr>
        <w:t>EL CONSULTOR</w:t>
      </w:r>
      <w:r w:rsidR="000F3884" w:rsidRPr="00AF1958">
        <w:rPr>
          <w:rFonts w:ascii="Segoe UI" w:hAnsi="Segoe UI" w:cs="Segoe UI"/>
          <w:sz w:val="21"/>
          <w:szCs w:val="21"/>
        </w:rPr>
        <w:t xml:space="preserve"> </w:t>
      </w:r>
      <w:r w:rsidR="000F3884" w:rsidRPr="00AF1958">
        <w:rPr>
          <w:rFonts w:ascii="Segoe UI" w:hAnsi="Segoe UI" w:cs="Segoe UI"/>
          <w:color w:val="auto"/>
          <w:sz w:val="21"/>
          <w:szCs w:val="21"/>
          <w:lang w:eastAsia="ko-KR"/>
        </w:rPr>
        <w:t xml:space="preserve">se obliga a obtener de terceros, personas naturales y jurídicas, que participen en las actividades necesarias para la ejecución del presente contrato, las cesiones y autorizaciones necesarias para asegurar la cesión a </w:t>
      </w:r>
      <w:r w:rsidR="009F57F9" w:rsidRPr="00AF1958">
        <w:rPr>
          <w:rFonts w:ascii="Segoe UI" w:hAnsi="Segoe UI" w:cs="Segoe UI"/>
          <w:b/>
          <w:bCs/>
          <w:color w:val="auto"/>
          <w:sz w:val="21"/>
          <w:szCs w:val="21"/>
          <w:lang w:eastAsia="ko-KR"/>
        </w:rPr>
        <w:t>COLOMBIA PRODUCTIVA</w:t>
      </w:r>
      <w:r w:rsidR="000F3884" w:rsidRPr="00AF1958">
        <w:rPr>
          <w:rFonts w:ascii="Segoe UI" w:hAnsi="Segoe UI" w:cs="Segoe UI"/>
          <w:color w:val="auto"/>
          <w:sz w:val="21"/>
          <w:szCs w:val="21"/>
          <w:lang w:eastAsia="ko-KR"/>
        </w:rPr>
        <w:t xml:space="preserve"> de cualquier derecho de propiedad intelectual e industrial sobre las obras producidas o creadas que resulten de la ejecución del presente contrato.</w:t>
      </w:r>
    </w:p>
    <w:p w14:paraId="41720C91" w14:textId="77777777" w:rsidR="000F3884" w:rsidRPr="00AF1958" w:rsidRDefault="000F3884" w:rsidP="006C0C79">
      <w:pPr>
        <w:pStyle w:val="Default"/>
        <w:spacing w:line="276" w:lineRule="auto"/>
        <w:contextualSpacing/>
        <w:jc w:val="both"/>
        <w:rPr>
          <w:rFonts w:ascii="Segoe UI" w:hAnsi="Segoe UI" w:cs="Segoe UI"/>
          <w:color w:val="auto"/>
          <w:sz w:val="21"/>
          <w:szCs w:val="21"/>
          <w:lang w:eastAsia="ko-KR"/>
        </w:rPr>
      </w:pPr>
    </w:p>
    <w:p w14:paraId="4F58FA41" w14:textId="7E71542B" w:rsidR="000F3884" w:rsidRPr="00AF1958" w:rsidRDefault="00104B2D" w:rsidP="006C0C79">
      <w:pPr>
        <w:pStyle w:val="Default"/>
        <w:spacing w:line="276" w:lineRule="auto"/>
        <w:contextualSpacing/>
        <w:jc w:val="both"/>
        <w:rPr>
          <w:rFonts w:ascii="Segoe UI" w:hAnsi="Segoe UI" w:cs="Segoe UI"/>
          <w:color w:val="auto"/>
          <w:sz w:val="21"/>
          <w:szCs w:val="21"/>
          <w:lang w:eastAsia="ko-KR"/>
        </w:rPr>
      </w:pPr>
      <w:r w:rsidRPr="00AF1958">
        <w:rPr>
          <w:rFonts w:ascii="Segoe UI" w:hAnsi="Segoe UI" w:cs="Segoe UI"/>
          <w:b/>
          <w:sz w:val="21"/>
          <w:szCs w:val="21"/>
        </w:rPr>
        <w:t>EL CONSULTOR</w:t>
      </w:r>
      <w:r w:rsidR="000F3884" w:rsidRPr="00AF1958">
        <w:rPr>
          <w:rFonts w:ascii="Segoe UI" w:hAnsi="Segoe UI" w:cs="Segoe UI"/>
          <w:sz w:val="21"/>
          <w:szCs w:val="21"/>
        </w:rPr>
        <w:t xml:space="preserve"> </w:t>
      </w:r>
      <w:r w:rsidR="000F3884" w:rsidRPr="00AF1958">
        <w:rPr>
          <w:rFonts w:ascii="Segoe UI" w:hAnsi="Segoe UI" w:cs="Segoe UI"/>
          <w:color w:val="auto"/>
          <w:sz w:val="21"/>
          <w:szCs w:val="21"/>
          <w:lang w:eastAsia="ko-KR"/>
        </w:rPr>
        <w:t xml:space="preserve">declara que entiende y consiente que </w:t>
      </w:r>
      <w:r w:rsidR="009F57F9" w:rsidRPr="00AF1958">
        <w:rPr>
          <w:rFonts w:ascii="Segoe UI" w:hAnsi="Segoe UI" w:cs="Segoe UI"/>
          <w:b/>
          <w:bCs/>
          <w:color w:val="auto"/>
          <w:sz w:val="21"/>
          <w:szCs w:val="21"/>
          <w:lang w:eastAsia="ko-KR"/>
        </w:rPr>
        <w:t>COLOMBIA PRODUCTIVA</w:t>
      </w:r>
      <w:r w:rsidR="000F3884" w:rsidRPr="00AF1958">
        <w:rPr>
          <w:rFonts w:ascii="Segoe UI" w:hAnsi="Segoe UI" w:cs="Segoe UI"/>
          <w:color w:val="auto"/>
          <w:sz w:val="21"/>
          <w:szCs w:val="21"/>
          <w:lang w:eastAsia="ko-KR"/>
        </w:rPr>
        <w:t xml:space="preserve"> podrá disponer libre e indefinidamente de todos y cada uno de los derechos patrimoniales de autor de que tratan los artículos 12 y 76 de la Ley 23 de 1982, teniendo como único límite los derechos morales que la ley reconoce a los autores de las obras protegibles por el derecho de autor.</w:t>
      </w:r>
    </w:p>
    <w:p w14:paraId="238578D1" w14:textId="77777777" w:rsidR="000F3884" w:rsidRPr="00AF1958" w:rsidRDefault="000F3884" w:rsidP="006C0C79">
      <w:pPr>
        <w:pStyle w:val="Default"/>
        <w:spacing w:line="276" w:lineRule="auto"/>
        <w:contextualSpacing/>
        <w:jc w:val="both"/>
        <w:rPr>
          <w:rFonts w:ascii="Segoe UI" w:hAnsi="Segoe UI" w:cs="Segoe UI"/>
          <w:color w:val="auto"/>
          <w:sz w:val="21"/>
          <w:szCs w:val="21"/>
          <w:lang w:eastAsia="ko-KR"/>
        </w:rPr>
      </w:pPr>
    </w:p>
    <w:p w14:paraId="785DC889" w14:textId="3C989EF7" w:rsidR="000F3884" w:rsidRPr="00AF1958" w:rsidRDefault="001E2D29" w:rsidP="006C0C79">
      <w:pPr>
        <w:pStyle w:val="Default"/>
        <w:spacing w:line="276" w:lineRule="auto"/>
        <w:contextualSpacing/>
        <w:jc w:val="both"/>
        <w:rPr>
          <w:rFonts w:ascii="Segoe UI" w:hAnsi="Segoe UI" w:cs="Segoe UI"/>
          <w:color w:val="auto"/>
          <w:sz w:val="21"/>
          <w:szCs w:val="21"/>
          <w:lang w:eastAsia="ko-KR"/>
        </w:rPr>
      </w:pPr>
      <w:r w:rsidRPr="00AF1958">
        <w:rPr>
          <w:rFonts w:ascii="Segoe UI" w:hAnsi="Segoe UI" w:cs="Segoe UI"/>
          <w:b/>
          <w:bCs/>
          <w:color w:val="auto"/>
          <w:sz w:val="21"/>
          <w:szCs w:val="21"/>
          <w:lang w:eastAsia="ko-KR"/>
        </w:rPr>
        <w:t xml:space="preserve">PARÁGRAFO: </w:t>
      </w:r>
      <w:r w:rsidR="009F57F9" w:rsidRPr="00AF1958">
        <w:rPr>
          <w:rFonts w:ascii="Segoe UI" w:hAnsi="Segoe UI" w:cs="Segoe UI"/>
          <w:b/>
          <w:bCs/>
          <w:color w:val="auto"/>
          <w:sz w:val="21"/>
          <w:szCs w:val="21"/>
          <w:lang w:eastAsia="ko-KR"/>
        </w:rPr>
        <w:t>COLOMBIA PRODUCTIVA</w:t>
      </w:r>
      <w:r w:rsidR="000F3884" w:rsidRPr="00AF1958">
        <w:rPr>
          <w:rFonts w:ascii="Segoe UI" w:hAnsi="Segoe UI" w:cs="Segoe UI"/>
          <w:color w:val="auto"/>
          <w:sz w:val="21"/>
          <w:szCs w:val="21"/>
          <w:lang w:eastAsia="ko-KR"/>
        </w:rPr>
        <w:t xml:space="preserve"> y </w:t>
      </w:r>
      <w:r w:rsidR="00104B2D" w:rsidRPr="00AF1958">
        <w:rPr>
          <w:rFonts w:ascii="Segoe UI" w:hAnsi="Segoe UI" w:cs="Segoe UI"/>
          <w:b/>
          <w:sz w:val="21"/>
          <w:szCs w:val="21"/>
        </w:rPr>
        <w:t>EL CONSULTOR</w:t>
      </w:r>
      <w:r w:rsidR="000F3884" w:rsidRPr="00AF1958">
        <w:rPr>
          <w:rFonts w:ascii="Segoe UI" w:hAnsi="Segoe UI" w:cs="Segoe UI"/>
          <w:sz w:val="21"/>
          <w:szCs w:val="21"/>
        </w:rPr>
        <w:t xml:space="preserve"> </w:t>
      </w:r>
      <w:r w:rsidR="000F3884" w:rsidRPr="00AF1958">
        <w:rPr>
          <w:rFonts w:ascii="Segoe UI" w:hAnsi="Segoe UI" w:cs="Segoe UI"/>
          <w:color w:val="auto"/>
          <w:sz w:val="21"/>
          <w:szCs w:val="21"/>
          <w:lang w:eastAsia="ko-KR"/>
        </w:rPr>
        <w:t>manifiestan que los derechos sobre los bienes protegibles por vía de la propiedad intelectual e industrial, que hayan sido creados con anterioridad a la firma de este contrato, seguirán siendo propiedad de la parte que corresponda.</w:t>
      </w:r>
      <w:r w:rsidRPr="00AF1958">
        <w:rPr>
          <w:rFonts w:ascii="Segoe UI" w:hAnsi="Segoe UI" w:cs="Segoe UI"/>
          <w:color w:val="auto"/>
          <w:sz w:val="21"/>
          <w:szCs w:val="21"/>
          <w:lang w:eastAsia="ko-KR"/>
        </w:rPr>
        <w:t xml:space="preserve"> </w:t>
      </w:r>
      <w:r w:rsidR="00104B2D" w:rsidRPr="00AF1958">
        <w:rPr>
          <w:rFonts w:ascii="Segoe UI" w:hAnsi="Segoe UI" w:cs="Segoe UI"/>
          <w:b/>
          <w:sz w:val="21"/>
          <w:szCs w:val="21"/>
        </w:rPr>
        <w:t>EL CONSULTOR</w:t>
      </w:r>
      <w:r w:rsidR="002615F1" w:rsidRPr="00AF1958">
        <w:rPr>
          <w:rFonts w:ascii="Segoe UI" w:hAnsi="Segoe UI" w:cs="Segoe UI"/>
          <w:b/>
          <w:sz w:val="21"/>
          <w:szCs w:val="21"/>
          <w:lang w:eastAsia="ko-KR"/>
        </w:rPr>
        <w:t xml:space="preserve"> </w:t>
      </w:r>
      <w:r w:rsidR="000F3884" w:rsidRPr="00AF1958">
        <w:rPr>
          <w:rFonts w:ascii="Segoe UI" w:hAnsi="Segoe UI" w:cs="Segoe UI"/>
          <w:color w:val="auto"/>
          <w:sz w:val="21"/>
          <w:szCs w:val="21"/>
          <w:lang w:eastAsia="ko-KR"/>
        </w:rPr>
        <w:t xml:space="preserve">declara y acepta que </w:t>
      </w:r>
      <w:r w:rsidR="009F57F9" w:rsidRPr="00AF1958">
        <w:rPr>
          <w:rFonts w:ascii="Segoe UI" w:hAnsi="Segoe UI" w:cs="Segoe UI"/>
          <w:b/>
          <w:bCs/>
          <w:color w:val="auto"/>
          <w:sz w:val="21"/>
          <w:szCs w:val="21"/>
          <w:lang w:eastAsia="ko-KR"/>
        </w:rPr>
        <w:t>COLOMBIA PRODUCTIVA</w:t>
      </w:r>
      <w:r w:rsidR="000F3884" w:rsidRPr="00AF1958">
        <w:rPr>
          <w:rFonts w:ascii="Segoe UI" w:hAnsi="Segoe UI" w:cs="Segoe UI"/>
          <w:color w:val="auto"/>
          <w:sz w:val="21"/>
          <w:szCs w:val="21"/>
          <w:lang w:eastAsia="ko-KR"/>
        </w:rPr>
        <w:t xml:space="preserve"> está facultado para conceder sublicencias a terceros.</w:t>
      </w:r>
    </w:p>
    <w:p w14:paraId="419D0767" w14:textId="4031D1A3" w:rsidR="007426FB" w:rsidRPr="00AF1958" w:rsidRDefault="007426FB" w:rsidP="006C0C79">
      <w:pPr>
        <w:pStyle w:val="Default"/>
        <w:spacing w:line="276" w:lineRule="auto"/>
        <w:contextualSpacing/>
        <w:jc w:val="both"/>
        <w:rPr>
          <w:rFonts w:ascii="Segoe UI" w:hAnsi="Segoe UI" w:cs="Segoe UI"/>
          <w:color w:val="auto"/>
          <w:sz w:val="21"/>
          <w:szCs w:val="21"/>
          <w:lang w:eastAsia="ko-KR"/>
        </w:rPr>
      </w:pPr>
    </w:p>
    <w:p w14:paraId="1A467486" w14:textId="0493B4B5" w:rsidR="007426FB" w:rsidRPr="00AF1958" w:rsidRDefault="007426FB" w:rsidP="006C0C79">
      <w:pPr>
        <w:pStyle w:val="Default"/>
        <w:spacing w:line="276" w:lineRule="auto"/>
        <w:contextualSpacing/>
        <w:jc w:val="both"/>
        <w:rPr>
          <w:rFonts w:ascii="Segoe UI" w:hAnsi="Segoe UI" w:cs="Segoe UI"/>
          <w:color w:val="auto"/>
          <w:sz w:val="21"/>
          <w:szCs w:val="21"/>
          <w:lang w:eastAsia="ko-KR"/>
        </w:rPr>
      </w:pPr>
      <w:r w:rsidRPr="00AF1958">
        <w:rPr>
          <w:rFonts w:ascii="Segoe UI" w:hAnsi="Segoe UI" w:cs="Segoe UI"/>
          <w:b/>
          <w:sz w:val="21"/>
          <w:szCs w:val="21"/>
          <w:lang w:eastAsia="ko-KR"/>
        </w:rPr>
        <w:t>CLÁUSULA VIGÉSIMA PRIMERA</w:t>
      </w:r>
      <w:r w:rsidRPr="00AF1958">
        <w:rPr>
          <w:rFonts w:ascii="Segoe UI" w:hAnsi="Segoe UI" w:cs="Segoe UI"/>
          <w:b/>
          <w:bCs/>
          <w:color w:val="auto"/>
          <w:sz w:val="21"/>
          <w:szCs w:val="21"/>
          <w:lang w:eastAsia="ko-KR"/>
        </w:rPr>
        <w:t>– SEGURIDAD DE LA INFORMACIÓN EN SISTEMAS DE INFORMACIÓN:</w:t>
      </w:r>
      <w:r w:rsidRPr="00AF1958">
        <w:rPr>
          <w:rFonts w:ascii="Segoe UI" w:hAnsi="Segoe UI" w:cs="Segoe UI"/>
          <w:color w:val="auto"/>
          <w:sz w:val="21"/>
          <w:szCs w:val="21"/>
          <w:lang w:eastAsia="ko-KR"/>
        </w:rPr>
        <w:t xml:space="preserve"> </w:t>
      </w:r>
      <w:r w:rsidR="00104B2D" w:rsidRPr="00AF1958">
        <w:rPr>
          <w:rFonts w:ascii="Segoe UI" w:eastAsia="Times New Roman" w:hAnsi="Segoe UI" w:cs="Segoe UI"/>
          <w:b/>
          <w:bCs/>
          <w:sz w:val="21"/>
          <w:szCs w:val="21"/>
          <w:lang w:eastAsia="ko-KR"/>
        </w:rPr>
        <w:t>EL CONSULTOR</w:t>
      </w:r>
      <w:r w:rsidRPr="00AF1958">
        <w:rPr>
          <w:rFonts w:ascii="Segoe UI" w:hAnsi="Segoe UI" w:cs="Segoe UI"/>
          <w:color w:val="auto"/>
          <w:sz w:val="21"/>
          <w:szCs w:val="21"/>
          <w:lang w:eastAsia="ko-KR"/>
        </w:rPr>
        <w:t xml:space="preserve"> en cumplimiento del contrato, cuando se requieran sistema de información para administrar y/o recopilar la información entre otras acciones, deberá cumplir los siguientes deberes:</w:t>
      </w:r>
    </w:p>
    <w:p w14:paraId="1BF0F9CB" w14:textId="77777777" w:rsidR="007426FB" w:rsidRPr="00AF1958" w:rsidRDefault="007426FB" w:rsidP="006C0C79">
      <w:pPr>
        <w:pStyle w:val="Default"/>
        <w:spacing w:line="276" w:lineRule="auto"/>
        <w:contextualSpacing/>
        <w:jc w:val="both"/>
        <w:rPr>
          <w:rFonts w:ascii="Segoe UI" w:hAnsi="Segoe UI" w:cs="Segoe UI"/>
          <w:color w:val="auto"/>
          <w:sz w:val="21"/>
          <w:szCs w:val="21"/>
          <w:lang w:eastAsia="ko-KR"/>
        </w:rPr>
      </w:pPr>
    </w:p>
    <w:p w14:paraId="06ABB4AB" w14:textId="179C70F0" w:rsidR="007426FB" w:rsidRPr="00AF1958" w:rsidRDefault="007426FB" w:rsidP="001551CC">
      <w:pPr>
        <w:pStyle w:val="Default"/>
        <w:numPr>
          <w:ilvl w:val="0"/>
          <w:numId w:val="9"/>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Adoptar las medidas de índole técnica y organizativas necesarias para garantizar la confidencialidad, integridad y disponibilidad de la información y evitar su alteración, pérdida, tratamiento o acceso no autorizado, habida cuenta del estado de la tecnología, la naturaleza de los datos almacenados y los riesgos a que están expuestos, ya provengan de la acción humana o de fenómenos físicos o naturales. A estos efectos </w:t>
      </w:r>
      <w:r w:rsidR="00104B2D" w:rsidRPr="00AF1958">
        <w:rPr>
          <w:rFonts w:ascii="Segoe UI" w:eastAsia="Times New Roman" w:hAnsi="Segoe UI" w:cs="Segoe UI"/>
          <w:b/>
          <w:bCs/>
          <w:sz w:val="21"/>
          <w:szCs w:val="21"/>
          <w:lang w:eastAsia="ko-KR"/>
        </w:rPr>
        <w:t>EL CONSULTOR</w:t>
      </w:r>
      <w:r w:rsidRPr="00AF1958">
        <w:rPr>
          <w:rFonts w:ascii="Segoe UI" w:hAnsi="Segoe UI" w:cs="Segoe UI"/>
          <w:color w:val="auto"/>
          <w:sz w:val="21"/>
          <w:szCs w:val="21"/>
          <w:lang w:eastAsia="ko-KR"/>
        </w:rPr>
        <w:t xml:space="preserve"> deberá aplicar los aspectos establecidos en la Norma ISO 27001:2013, de acuerdo con la naturaleza de los datos que trate. La información revelada será dirigida </w:t>
      </w:r>
      <w:r w:rsidR="00650286" w:rsidRPr="00AF1958">
        <w:rPr>
          <w:rFonts w:ascii="Segoe UI" w:hAnsi="Segoe UI" w:cs="Segoe UI"/>
          <w:color w:val="auto"/>
          <w:sz w:val="21"/>
          <w:szCs w:val="21"/>
          <w:lang w:eastAsia="ko-KR"/>
        </w:rPr>
        <w:t xml:space="preserve">al </w:t>
      </w:r>
      <w:r w:rsidR="00650286" w:rsidRPr="00AF1958">
        <w:rPr>
          <w:rFonts w:ascii="Segoe UI" w:hAnsi="Segoe UI" w:cs="Segoe UI"/>
          <w:b/>
          <w:bCs/>
          <w:color w:val="auto"/>
          <w:sz w:val="21"/>
          <w:szCs w:val="21"/>
          <w:lang w:eastAsia="ko-KR"/>
        </w:rPr>
        <w:t>CONSULTOR</w:t>
      </w:r>
      <w:r w:rsidRPr="00AF1958">
        <w:rPr>
          <w:rFonts w:ascii="Segoe UI" w:hAnsi="Segoe UI" w:cs="Segoe UI"/>
          <w:color w:val="auto"/>
          <w:sz w:val="21"/>
          <w:szCs w:val="21"/>
          <w:lang w:eastAsia="ko-KR"/>
        </w:rPr>
        <w:t xml:space="preserve"> </w:t>
      </w:r>
      <w:r w:rsidRPr="00AF1958">
        <w:rPr>
          <w:rFonts w:ascii="Segoe UI" w:hAnsi="Segoe UI" w:cs="Segoe UI"/>
          <w:color w:val="auto"/>
          <w:sz w:val="21"/>
          <w:szCs w:val="21"/>
          <w:lang w:eastAsia="ko-KR"/>
        </w:rPr>
        <w:lastRenderedPageBreak/>
        <w:t xml:space="preserve">y los contenidos serán sólo para el uso de quienes haya sido dirigida, y no deberá divulgarse a terceras personas. </w:t>
      </w:r>
      <w:r w:rsidR="00104B2D" w:rsidRPr="00AF1958">
        <w:rPr>
          <w:rFonts w:ascii="Segoe UI" w:eastAsia="Times New Roman" w:hAnsi="Segoe UI" w:cs="Segoe UI"/>
          <w:b/>
          <w:bCs/>
          <w:sz w:val="21"/>
          <w:szCs w:val="21"/>
          <w:lang w:eastAsia="ko-KR"/>
        </w:rPr>
        <w:t>EL CONSULTOR</w:t>
      </w:r>
      <w:r w:rsidRPr="00AF1958">
        <w:rPr>
          <w:rFonts w:ascii="Segoe UI" w:hAnsi="Segoe UI" w:cs="Segoe UI"/>
          <w:color w:val="auto"/>
          <w:sz w:val="21"/>
          <w:szCs w:val="21"/>
          <w:lang w:eastAsia="ko-KR"/>
        </w:rPr>
        <w:t xml:space="preserve"> se hará responsable ante terceros a quienes se haya divulgado esta información sin previo consentimiento.</w:t>
      </w:r>
    </w:p>
    <w:p w14:paraId="043EC862" w14:textId="78CA9D17" w:rsidR="007426FB" w:rsidRPr="00AF1958" w:rsidRDefault="007426FB" w:rsidP="001551CC">
      <w:pPr>
        <w:pStyle w:val="Default"/>
        <w:numPr>
          <w:ilvl w:val="0"/>
          <w:numId w:val="9"/>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Tramitar de manera previa la autorización de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para cualquier conexión e interacción con la red de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y su información.</w:t>
      </w:r>
    </w:p>
    <w:p w14:paraId="779A1D48" w14:textId="4F01D15C" w:rsidR="007426FB" w:rsidRPr="00AF1958" w:rsidRDefault="007426FB" w:rsidP="001551CC">
      <w:pPr>
        <w:pStyle w:val="Default"/>
        <w:numPr>
          <w:ilvl w:val="0"/>
          <w:numId w:val="9"/>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Aceptar el monitoreo de cualquier conexión e interacción con la red de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y su información cuando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lo considere oportuno.</w:t>
      </w:r>
    </w:p>
    <w:p w14:paraId="6E625082" w14:textId="3548DC2E" w:rsidR="007426FB" w:rsidRPr="00AF1958" w:rsidRDefault="007426FB" w:rsidP="001551CC">
      <w:pPr>
        <w:pStyle w:val="Default"/>
        <w:numPr>
          <w:ilvl w:val="0"/>
          <w:numId w:val="9"/>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Garantizar que toda actualización y modificación a la infraestructura tecnológica de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será validada y aprobada en forma previa por la Gerencia de Informática y Tecnología de FIDUCOLDEX.</w:t>
      </w:r>
    </w:p>
    <w:p w14:paraId="4CB78715" w14:textId="20C73B91" w:rsidR="007426FB" w:rsidRPr="00AF1958" w:rsidRDefault="007426FB" w:rsidP="001551CC">
      <w:pPr>
        <w:pStyle w:val="Default"/>
        <w:numPr>
          <w:ilvl w:val="0"/>
          <w:numId w:val="9"/>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Utilizar los recursos tecnológicos que le entregue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en forma exclusiva para el desarrollo de la labor para la cual fue contratado.</w:t>
      </w:r>
    </w:p>
    <w:p w14:paraId="37C61436" w14:textId="6B830BB9" w:rsidR="007426FB" w:rsidRPr="00AF1958" w:rsidRDefault="007426FB" w:rsidP="001551CC">
      <w:pPr>
        <w:pStyle w:val="Default"/>
        <w:numPr>
          <w:ilvl w:val="0"/>
          <w:numId w:val="9"/>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Cumplir con especial cuidado, el principio de buen uso y confidencialidad de los medios de acceso que ha entregado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para el desarrollo del objeto del contrato.</w:t>
      </w:r>
    </w:p>
    <w:p w14:paraId="45021E74" w14:textId="08F70136" w:rsidR="007426FB" w:rsidRPr="00AF1958" w:rsidRDefault="007426FB" w:rsidP="001551CC">
      <w:pPr>
        <w:pStyle w:val="Default"/>
        <w:numPr>
          <w:ilvl w:val="0"/>
          <w:numId w:val="9"/>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Asegurar que, al término del contrato, toda información, software, dispositivos y demás elementos tecnológicos de propiedad de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serán eliminados de los equipos </w:t>
      </w:r>
      <w:r w:rsidR="006C08F1" w:rsidRPr="00AF1958">
        <w:rPr>
          <w:rFonts w:ascii="Segoe UI" w:hAnsi="Segoe UI" w:cs="Segoe UI"/>
          <w:color w:val="auto"/>
          <w:sz w:val="21"/>
          <w:szCs w:val="21"/>
          <w:lang w:eastAsia="ko-KR"/>
        </w:rPr>
        <w:t>del</w:t>
      </w:r>
      <w:r w:rsidR="00104B2D" w:rsidRPr="00AF1958">
        <w:rPr>
          <w:rFonts w:ascii="Segoe UI" w:hAnsi="Segoe UI" w:cs="Segoe UI"/>
          <w:color w:val="auto"/>
          <w:sz w:val="21"/>
          <w:szCs w:val="21"/>
          <w:lang w:eastAsia="ko-KR"/>
        </w:rPr>
        <w:t xml:space="preserve"> </w:t>
      </w:r>
      <w:r w:rsidR="00104B2D" w:rsidRPr="00AF1958">
        <w:rPr>
          <w:rFonts w:ascii="Segoe UI" w:hAnsi="Segoe UI" w:cs="Segoe UI"/>
          <w:b/>
          <w:bCs/>
          <w:color w:val="auto"/>
          <w:sz w:val="21"/>
          <w:szCs w:val="21"/>
          <w:lang w:eastAsia="ko-KR"/>
        </w:rPr>
        <w:t>CONSULTOR</w:t>
      </w:r>
      <w:r w:rsidRPr="00AF1958">
        <w:rPr>
          <w:rFonts w:ascii="Segoe UI" w:hAnsi="Segoe UI" w:cs="Segoe UI"/>
          <w:color w:val="auto"/>
          <w:sz w:val="21"/>
          <w:szCs w:val="21"/>
          <w:lang w:eastAsia="ko-KR"/>
        </w:rPr>
        <w:t xml:space="preserve">, atendiendo los acuerdos de confidencialidad. </w:t>
      </w:r>
    </w:p>
    <w:p w14:paraId="7D5722E0" w14:textId="69B06EC1" w:rsidR="007426FB" w:rsidRPr="00AF1958" w:rsidRDefault="007426FB" w:rsidP="001551CC">
      <w:pPr>
        <w:pStyle w:val="Default"/>
        <w:numPr>
          <w:ilvl w:val="0"/>
          <w:numId w:val="9"/>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Garantizar a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que el personal asignado por </w:t>
      </w:r>
      <w:r w:rsidR="00104B2D" w:rsidRPr="00AF1958">
        <w:rPr>
          <w:rFonts w:ascii="Segoe UI" w:eastAsia="Times New Roman" w:hAnsi="Segoe UI" w:cs="Segoe UI"/>
          <w:b/>
          <w:bCs/>
          <w:sz w:val="21"/>
          <w:szCs w:val="21"/>
          <w:lang w:eastAsia="ko-KR"/>
        </w:rPr>
        <w:t>EL CONSULTOR</w:t>
      </w:r>
      <w:r w:rsidRPr="00AF1958">
        <w:rPr>
          <w:rFonts w:ascii="Segoe UI" w:hAnsi="Segoe UI" w:cs="Segoe UI"/>
          <w:color w:val="auto"/>
          <w:sz w:val="21"/>
          <w:szCs w:val="21"/>
          <w:lang w:eastAsia="ko-KR"/>
        </w:rPr>
        <w:t xml:space="preserve"> para la atención del contrato conoce y cumple las políticas contenidas en este contrato y responde por cualquier inobservancia de estas.</w:t>
      </w:r>
    </w:p>
    <w:p w14:paraId="12E1EA4E" w14:textId="77777777" w:rsidR="007426FB" w:rsidRPr="00AF1958" w:rsidRDefault="007426FB" w:rsidP="001551CC">
      <w:pPr>
        <w:pStyle w:val="Default"/>
        <w:numPr>
          <w:ilvl w:val="0"/>
          <w:numId w:val="9"/>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Dar cumplimiento a lo estipulado en la política de seguridad de la información para las relaciones con proveedores, relacionado con:</w:t>
      </w:r>
    </w:p>
    <w:p w14:paraId="7FE680C8" w14:textId="60B38160" w:rsidR="007426FB" w:rsidRPr="00AF1958" w:rsidRDefault="007426FB" w:rsidP="001551CC">
      <w:pPr>
        <w:pStyle w:val="Default"/>
        <w:numPr>
          <w:ilvl w:val="0"/>
          <w:numId w:val="8"/>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Autorizar a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a evaluar y auditar los controles de seguridad implementados por el proveedor, en forma periódica o cuando se presenten cambios significativos en los controles o en la relación contractual entre ambas partes.</w:t>
      </w:r>
    </w:p>
    <w:p w14:paraId="48E77FAD" w14:textId="00FB5065" w:rsidR="007426FB" w:rsidRPr="00AF1958" w:rsidRDefault="00104B2D" w:rsidP="001551CC">
      <w:pPr>
        <w:pStyle w:val="Default"/>
        <w:numPr>
          <w:ilvl w:val="0"/>
          <w:numId w:val="8"/>
        </w:numPr>
        <w:spacing w:line="276" w:lineRule="auto"/>
        <w:contextualSpacing/>
        <w:jc w:val="both"/>
        <w:rPr>
          <w:rFonts w:ascii="Segoe UI" w:hAnsi="Segoe UI" w:cs="Segoe UI"/>
          <w:color w:val="auto"/>
          <w:sz w:val="21"/>
          <w:szCs w:val="21"/>
          <w:lang w:eastAsia="ko-KR"/>
        </w:rPr>
      </w:pPr>
      <w:r w:rsidRPr="00AF1958">
        <w:rPr>
          <w:rFonts w:ascii="Segoe UI" w:eastAsia="Times New Roman" w:hAnsi="Segoe UI" w:cs="Segoe UI"/>
          <w:b/>
          <w:bCs/>
          <w:sz w:val="21"/>
          <w:szCs w:val="21"/>
          <w:lang w:eastAsia="ko-KR"/>
        </w:rPr>
        <w:t>EL CONSULTOR</w:t>
      </w:r>
      <w:r w:rsidR="007426FB" w:rsidRPr="00AF1958">
        <w:rPr>
          <w:rFonts w:ascii="Segoe UI" w:hAnsi="Segoe UI" w:cs="Segoe UI"/>
          <w:color w:val="auto"/>
          <w:sz w:val="21"/>
          <w:szCs w:val="21"/>
          <w:lang w:eastAsia="ko-KR"/>
        </w:rPr>
        <w:t xml:space="preserve"> se obliga a informar a </w:t>
      </w:r>
      <w:r w:rsidR="009F57F9" w:rsidRPr="00AF1958">
        <w:rPr>
          <w:rFonts w:ascii="Segoe UI" w:hAnsi="Segoe UI" w:cs="Segoe UI"/>
          <w:b/>
          <w:bCs/>
          <w:color w:val="auto"/>
          <w:sz w:val="21"/>
          <w:szCs w:val="21"/>
          <w:lang w:eastAsia="ko-KR"/>
        </w:rPr>
        <w:t>COLOMBIA PRODUCTIVA</w:t>
      </w:r>
      <w:r w:rsidR="007426FB" w:rsidRPr="00AF1958">
        <w:rPr>
          <w:rFonts w:ascii="Segoe UI" w:hAnsi="Segoe UI" w:cs="Segoe UI"/>
          <w:color w:val="auto"/>
          <w:sz w:val="21"/>
          <w:szCs w:val="21"/>
          <w:lang w:eastAsia="ko-KR"/>
        </w:rPr>
        <w:t xml:space="preserve"> sobre cualquier violación a la seguridad de la información que afecte sus operaciones o sus negocios.</w:t>
      </w:r>
    </w:p>
    <w:p w14:paraId="7419F5F9" w14:textId="15B1CD29" w:rsidR="007426FB" w:rsidRPr="00AF1958" w:rsidRDefault="00104B2D" w:rsidP="001551CC">
      <w:pPr>
        <w:pStyle w:val="Default"/>
        <w:numPr>
          <w:ilvl w:val="0"/>
          <w:numId w:val="8"/>
        </w:numPr>
        <w:spacing w:line="276" w:lineRule="auto"/>
        <w:contextualSpacing/>
        <w:jc w:val="both"/>
        <w:rPr>
          <w:rFonts w:ascii="Segoe UI" w:hAnsi="Segoe UI" w:cs="Segoe UI"/>
          <w:color w:val="auto"/>
          <w:sz w:val="21"/>
          <w:szCs w:val="21"/>
          <w:lang w:eastAsia="ko-KR"/>
        </w:rPr>
      </w:pPr>
      <w:r w:rsidRPr="00AF1958">
        <w:rPr>
          <w:rFonts w:ascii="Segoe UI" w:eastAsia="Times New Roman" w:hAnsi="Segoe UI" w:cs="Segoe UI"/>
          <w:b/>
          <w:bCs/>
          <w:sz w:val="21"/>
          <w:szCs w:val="21"/>
          <w:lang w:eastAsia="ko-KR"/>
        </w:rPr>
        <w:t>EL CONSULTOR</w:t>
      </w:r>
      <w:r w:rsidR="007426FB" w:rsidRPr="00AF1958">
        <w:rPr>
          <w:rFonts w:ascii="Segoe UI" w:hAnsi="Segoe UI" w:cs="Segoe UI"/>
          <w:color w:val="auto"/>
          <w:sz w:val="21"/>
          <w:szCs w:val="21"/>
          <w:lang w:eastAsia="ko-KR"/>
        </w:rPr>
        <w:t xml:space="preserve"> comunicará a </w:t>
      </w:r>
      <w:r w:rsidR="009F57F9" w:rsidRPr="00AF1958">
        <w:rPr>
          <w:rFonts w:ascii="Segoe UI" w:hAnsi="Segoe UI" w:cs="Segoe UI"/>
          <w:b/>
          <w:bCs/>
          <w:color w:val="auto"/>
          <w:sz w:val="21"/>
          <w:szCs w:val="21"/>
          <w:lang w:eastAsia="ko-KR"/>
        </w:rPr>
        <w:t>COLOMBIA PRODUCTIVA</w:t>
      </w:r>
      <w:r w:rsidR="007426FB" w:rsidRPr="00AF1958">
        <w:rPr>
          <w:rFonts w:ascii="Segoe UI" w:hAnsi="Segoe UI" w:cs="Segoe UI"/>
          <w:color w:val="auto"/>
          <w:sz w:val="21"/>
          <w:szCs w:val="21"/>
          <w:lang w:eastAsia="ko-KR"/>
        </w:rPr>
        <w:t xml:space="preserve"> los planes de tratamiento que contempla ante posibles violaciones de la seguridad y los tiempos en que tendrán efecto esas acciones.</w:t>
      </w:r>
    </w:p>
    <w:p w14:paraId="22FE4167" w14:textId="7C192523" w:rsidR="007426FB" w:rsidRPr="00AF1958" w:rsidRDefault="00104B2D" w:rsidP="001551CC">
      <w:pPr>
        <w:pStyle w:val="Default"/>
        <w:numPr>
          <w:ilvl w:val="0"/>
          <w:numId w:val="8"/>
        </w:numPr>
        <w:spacing w:line="276" w:lineRule="auto"/>
        <w:contextualSpacing/>
        <w:jc w:val="both"/>
        <w:rPr>
          <w:rFonts w:ascii="Segoe UI" w:hAnsi="Segoe UI" w:cs="Segoe UI"/>
          <w:color w:val="auto"/>
          <w:sz w:val="21"/>
          <w:szCs w:val="21"/>
          <w:lang w:eastAsia="ko-KR"/>
        </w:rPr>
      </w:pPr>
      <w:r w:rsidRPr="00AF1958">
        <w:rPr>
          <w:rFonts w:ascii="Segoe UI" w:eastAsia="Times New Roman" w:hAnsi="Segoe UI" w:cs="Segoe UI"/>
          <w:b/>
          <w:bCs/>
          <w:sz w:val="21"/>
          <w:szCs w:val="21"/>
          <w:lang w:eastAsia="ko-KR"/>
        </w:rPr>
        <w:t>EL CONSULTOR</w:t>
      </w:r>
      <w:r w:rsidR="007426FB" w:rsidRPr="00AF1958">
        <w:rPr>
          <w:rFonts w:ascii="Segoe UI" w:hAnsi="Segoe UI" w:cs="Segoe UI"/>
          <w:color w:val="auto"/>
          <w:sz w:val="21"/>
          <w:szCs w:val="21"/>
          <w:lang w:eastAsia="ko-KR"/>
        </w:rPr>
        <w:t xml:space="preserve"> informará a </w:t>
      </w:r>
      <w:r w:rsidR="009F57F9" w:rsidRPr="00AF1958">
        <w:rPr>
          <w:rFonts w:ascii="Segoe UI" w:hAnsi="Segoe UI" w:cs="Segoe UI"/>
          <w:b/>
          <w:bCs/>
          <w:color w:val="auto"/>
          <w:sz w:val="21"/>
          <w:szCs w:val="21"/>
          <w:lang w:eastAsia="ko-KR"/>
        </w:rPr>
        <w:t>COLOMBIA PRODUCTIVA</w:t>
      </w:r>
      <w:r w:rsidR="007426FB" w:rsidRPr="00AF1958">
        <w:rPr>
          <w:rFonts w:ascii="Segoe UI" w:hAnsi="Segoe UI" w:cs="Segoe UI"/>
          <w:color w:val="auto"/>
          <w:sz w:val="21"/>
          <w:szCs w:val="21"/>
          <w:lang w:eastAsia="ko-KR"/>
        </w:rPr>
        <w:t>, todos los cambios en su entorno que afecten el negocio o la operación de su cliente, en forma oportuna.</w:t>
      </w:r>
    </w:p>
    <w:p w14:paraId="0F1FCE49" w14:textId="4373CE07" w:rsidR="007426FB" w:rsidRPr="00AF1958" w:rsidRDefault="00104B2D" w:rsidP="001551CC">
      <w:pPr>
        <w:pStyle w:val="Default"/>
        <w:numPr>
          <w:ilvl w:val="0"/>
          <w:numId w:val="8"/>
        </w:numPr>
        <w:spacing w:line="276" w:lineRule="auto"/>
        <w:contextualSpacing/>
        <w:jc w:val="both"/>
        <w:rPr>
          <w:rFonts w:ascii="Segoe UI" w:hAnsi="Segoe UI" w:cs="Segoe UI"/>
          <w:color w:val="auto"/>
          <w:sz w:val="21"/>
          <w:szCs w:val="21"/>
          <w:lang w:eastAsia="ko-KR"/>
        </w:rPr>
      </w:pPr>
      <w:r w:rsidRPr="00AF1958">
        <w:rPr>
          <w:rFonts w:ascii="Segoe UI" w:eastAsia="Times New Roman" w:hAnsi="Segoe UI" w:cs="Segoe UI"/>
          <w:b/>
          <w:bCs/>
          <w:sz w:val="21"/>
          <w:szCs w:val="21"/>
          <w:lang w:eastAsia="ko-KR"/>
        </w:rPr>
        <w:lastRenderedPageBreak/>
        <w:t>EL CONSULTOR</w:t>
      </w:r>
      <w:r w:rsidR="007426FB" w:rsidRPr="00AF1958">
        <w:rPr>
          <w:rFonts w:ascii="Segoe UI" w:hAnsi="Segoe UI" w:cs="Segoe UI"/>
          <w:color w:val="auto"/>
          <w:sz w:val="21"/>
          <w:szCs w:val="21"/>
          <w:lang w:eastAsia="ko-KR"/>
        </w:rPr>
        <w:t xml:space="preserve"> comunicará a </w:t>
      </w:r>
      <w:r w:rsidR="009F57F9" w:rsidRPr="00AF1958">
        <w:rPr>
          <w:rFonts w:ascii="Segoe UI" w:hAnsi="Segoe UI" w:cs="Segoe UI"/>
          <w:b/>
          <w:bCs/>
          <w:color w:val="auto"/>
          <w:sz w:val="21"/>
          <w:szCs w:val="21"/>
          <w:lang w:eastAsia="ko-KR"/>
        </w:rPr>
        <w:t>COLOMBIA PRODUCTIVA</w:t>
      </w:r>
      <w:r w:rsidR="007426FB" w:rsidRPr="00AF1958">
        <w:rPr>
          <w:rFonts w:ascii="Segoe UI" w:hAnsi="Segoe UI" w:cs="Segoe UI"/>
          <w:color w:val="auto"/>
          <w:sz w:val="21"/>
          <w:szCs w:val="21"/>
          <w:lang w:eastAsia="ko-KR"/>
        </w:rPr>
        <w:t xml:space="preserve"> los cambios o modificaciones programados de los servicios prestados, los cuales serán previamente autorizados por </w:t>
      </w:r>
      <w:r w:rsidR="009F57F9" w:rsidRPr="00AF1958">
        <w:rPr>
          <w:rFonts w:ascii="Segoe UI" w:hAnsi="Segoe UI" w:cs="Segoe UI"/>
          <w:b/>
          <w:bCs/>
          <w:color w:val="auto"/>
          <w:sz w:val="21"/>
          <w:szCs w:val="21"/>
          <w:lang w:eastAsia="ko-KR"/>
        </w:rPr>
        <w:t>COLOMBIA PRODUCTIVA</w:t>
      </w:r>
      <w:r w:rsidR="007426FB" w:rsidRPr="00AF1958">
        <w:rPr>
          <w:rFonts w:ascii="Segoe UI" w:hAnsi="Segoe UI" w:cs="Segoe UI"/>
          <w:color w:val="auto"/>
          <w:sz w:val="21"/>
          <w:szCs w:val="21"/>
          <w:lang w:eastAsia="ko-KR"/>
        </w:rPr>
        <w:t xml:space="preserve">. Los cambios serán documentados por </w:t>
      </w:r>
      <w:r w:rsidRPr="00AF1958">
        <w:rPr>
          <w:rFonts w:ascii="Segoe UI" w:eastAsia="Times New Roman" w:hAnsi="Segoe UI" w:cs="Segoe UI"/>
          <w:b/>
          <w:bCs/>
          <w:sz w:val="21"/>
          <w:szCs w:val="21"/>
          <w:lang w:eastAsia="ko-KR"/>
        </w:rPr>
        <w:t>EL CONSULTOR</w:t>
      </w:r>
      <w:r w:rsidR="007426FB" w:rsidRPr="00AF1958">
        <w:rPr>
          <w:rFonts w:ascii="Segoe UI" w:hAnsi="Segoe UI" w:cs="Segoe UI"/>
          <w:color w:val="auto"/>
          <w:sz w:val="21"/>
          <w:szCs w:val="21"/>
          <w:lang w:eastAsia="ko-KR"/>
        </w:rPr>
        <w:t>.</w:t>
      </w:r>
    </w:p>
    <w:p w14:paraId="52396D08" w14:textId="28263811" w:rsidR="007426FB" w:rsidRPr="00AF1958" w:rsidRDefault="00104B2D" w:rsidP="001551CC">
      <w:pPr>
        <w:pStyle w:val="Default"/>
        <w:numPr>
          <w:ilvl w:val="0"/>
          <w:numId w:val="8"/>
        </w:numPr>
        <w:spacing w:line="276" w:lineRule="auto"/>
        <w:contextualSpacing/>
        <w:jc w:val="both"/>
        <w:rPr>
          <w:rFonts w:ascii="Segoe UI" w:hAnsi="Segoe UI" w:cs="Segoe UI"/>
          <w:color w:val="auto"/>
          <w:sz w:val="21"/>
          <w:szCs w:val="21"/>
          <w:lang w:eastAsia="ko-KR"/>
        </w:rPr>
      </w:pPr>
      <w:r w:rsidRPr="00AF1958">
        <w:rPr>
          <w:rFonts w:ascii="Segoe UI" w:eastAsia="Times New Roman" w:hAnsi="Segoe UI" w:cs="Segoe UI"/>
          <w:b/>
          <w:bCs/>
          <w:sz w:val="21"/>
          <w:szCs w:val="21"/>
          <w:lang w:eastAsia="ko-KR"/>
        </w:rPr>
        <w:t>EL CONSULTOR</w:t>
      </w:r>
      <w:r w:rsidR="007426FB" w:rsidRPr="00AF1958">
        <w:rPr>
          <w:rFonts w:ascii="Segoe UI" w:hAnsi="Segoe UI" w:cs="Segoe UI"/>
          <w:color w:val="auto"/>
          <w:sz w:val="21"/>
          <w:szCs w:val="21"/>
          <w:lang w:eastAsia="ko-KR"/>
        </w:rPr>
        <w:t xml:space="preserve"> puede tener la necesidad de aplicar a otras organizaciones con las que suscriba acuerdos, las mismas políticas y condiciones que a él le ha impuesto </w:t>
      </w:r>
      <w:r w:rsidR="009F57F9" w:rsidRPr="00AF1958">
        <w:rPr>
          <w:rFonts w:ascii="Segoe UI" w:hAnsi="Segoe UI" w:cs="Segoe UI"/>
          <w:b/>
          <w:bCs/>
          <w:color w:val="auto"/>
          <w:sz w:val="21"/>
          <w:szCs w:val="21"/>
          <w:lang w:eastAsia="ko-KR"/>
        </w:rPr>
        <w:t>COLOMBIA PRODUCTIVA</w:t>
      </w:r>
      <w:r w:rsidR="007426FB" w:rsidRPr="00AF1958">
        <w:rPr>
          <w:rFonts w:ascii="Segoe UI" w:hAnsi="Segoe UI" w:cs="Segoe UI"/>
          <w:color w:val="auto"/>
          <w:sz w:val="21"/>
          <w:szCs w:val="21"/>
          <w:lang w:eastAsia="ko-KR"/>
        </w:rPr>
        <w:t>, en la medida en la que se conforme una cadena de suministro.</w:t>
      </w:r>
    </w:p>
    <w:p w14:paraId="0018B3B0" w14:textId="2125221F" w:rsidR="007426FB" w:rsidRPr="00AF1958" w:rsidRDefault="007426FB" w:rsidP="001551CC">
      <w:pPr>
        <w:pStyle w:val="Default"/>
        <w:numPr>
          <w:ilvl w:val="0"/>
          <w:numId w:val="8"/>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En caso de que los funcionarios </w:t>
      </w:r>
      <w:r w:rsidR="006C08F1" w:rsidRPr="00AF1958">
        <w:rPr>
          <w:rFonts w:ascii="Segoe UI" w:hAnsi="Segoe UI" w:cs="Segoe UI"/>
          <w:color w:val="auto"/>
          <w:sz w:val="21"/>
          <w:szCs w:val="21"/>
          <w:lang w:eastAsia="ko-KR"/>
        </w:rPr>
        <w:t>del</w:t>
      </w:r>
      <w:r w:rsidR="00104B2D" w:rsidRPr="00AF1958">
        <w:rPr>
          <w:rFonts w:ascii="Segoe UI" w:hAnsi="Segoe UI" w:cs="Segoe UI"/>
          <w:color w:val="auto"/>
          <w:sz w:val="21"/>
          <w:szCs w:val="21"/>
          <w:lang w:eastAsia="ko-KR"/>
        </w:rPr>
        <w:t xml:space="preserve"> </w:t>
      </w:r>
      <w:r w:rsidR="00104B2D" w:rsidRPr="00AF1958">
        <w:rPr>
          <w:rFonts w:ascii="Segoe UI" w:hAnsi="Segoe UI" w:cs="Segoe UI"/>
          <w:b/>
          <w:bCs/>
          <w:color w:val="auto"/>
          <w:sz w:val="21"/>
          <w:szCs w:val="21"/>
          <w:lang w:eastAsia="ko-KR"/>
        </w:rPr>
        <w:t>CONSULTOR</w:t>
      </w:r>
      <w:r w:rsidRPr="00AF1958">
        <w:rPr>
          <w:rFonts w:ascii="Segoe UI" w:hAnsi="Segoe UI" w:cs="Segoe UI"/>
          <w:color w:val="auto"/>
          <w:sz w:val="21"/>
          <w:szCs w:val="21"/>
          <w:lang w:eastAsia="ko-KR"/>
        </w:rPr>
        <w:t xml:space="preserve"> tengan acceso, procesen o almacenen, información de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se les brindará el programa de concientización y capacitación sobre seguridad de la entidad.</w:t>
      </w:r>
    </w:p>
    <w:p w14:paraId="4EB20A01" w14:textId="2A0CF11F" w:rsidR="007426FB" w:rsidRPr="00AF1958" w:rsidRDefault="007426FB" w:rsidP="001551CC">
      <w:pPr>
        <w:pStyle w:val="Default"/>
        <w:numPr>
          <w:ilvl w:val="0"/>
          <w:numId w:val="8"/>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Los recursos que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pone a disposición del personal externo, independientemente del tipo que sean (informáticos, datos (físicos o lógicos), software, redes, sistemas de comunicación, etc.), están disponibles exclusivamente para el cumplimiento de las obligaciones y propósito de la operativa para la que fueron contratados.</w:t>
      </w:r>
    </w:p>
    <w:p w14:paraId="1F36A281" w14:textId="67D55037" w:rsidR="007426FB" w:rsidRPr="00AF1958" w:rsidRDefault="007426FB" w:rsidP="001551CC">
      <w:pPr>
        <w:pStyle w:val="Default"/>
        <w:numPr>
          <w:ilvl w:val="0"/>
          <w:numId w:val="8"/>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Si la información de propiedad de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es administrada por un tercero, se requiere contar con procedimientos y compromisos que garanticen un manejo seguro de la información durante la vigencia del contrato. </w:t>
      </w:r>
    </w:p>
    <w:p w14:paraId="0E0503AF" w14:textId="14DBA6D6" w:rsidR="007426FB" w:rsidRPr="00AF1958" w:rsidRDefault="007426FB" w:rsidP="001551CC">
      <w:pPr>
        <w:pStyle w:val="Default"/>
        <w:numPr>
          <w:ilvl w:val="0"/>
          <w:numId w:val="8"/>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Si para fines de su labor </w:t>
      </w:r>
      <w:r w:rsidR="00104B2D" w:rsidRPr="00AF1958">
        <w:rPr>
          <w:rFonts w:ascii="Segoe UI" w:eastAsia="Times New Roman" w:hAnsi="Segoe UI" w:cs="Segoe UI"/>
          <w:b/>
          <w:bCs/>
          <w:sz w:val="21"/>
          <w:szCs w:val="21"/>
          <w:lang w:eastAsia="ko-KR"/>
        </w:rPr>
        <w:t>EL CONSULTOR</w:t>
      </w:r>
      <w:r w:rsidRPr="00AF1958">
        <w:rPr>
          <w:rFonts w:ascii="Segoe UI" w:hAnsi="Segoe UI" w:cs="Segoe UI"/>
          <w:color w:val="auto"/>
          <w:sz w:val="21"/>
          <w:szCs w:val="21"/>
          <w:lang w:eastAsia="ko-KR"/>
        </w:rPr>
        <w:t xml:space="preserve"> debe tener acceso a información sensible de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o de </w:t>
      </w:r>
      <w:r w:rsidRPr="00AF1958">
        <w:rPr>
          <w:rFonts w:ascii="Segoe UI" w:hAnsi="Segoe UI" w:cs="Segoe UI"/>
          <w:b/>
          <w:bCs/>
          <w:color w:val="auto"/>
          <w:sz w:val="21"/>
          <w:szCs w:val="21"/>
          <w:lang w:eastAsia="ko-KR"/>
        </w:rPr>
        <w:t>FIDUCOLDEX</w:t>
      </w:r>
      <w:r w:rsidRPr="00AF1958">
        <w:rPr>
          <w:rFonts w:ascii="Segoe UI" w:hAnsi="Segoe UI" w:cs="Segoe UI"/>
          <w:color w:val="auto"/>
          <w:sz w:val="21"/>
          <w:szCs w:val="21"/>
          <w:lang w:eastAsia="ko-KR"/>
        </w:rPr>
        <w:t xml:space="preserve"> en su calidad de vocera y administradora del fideicomiso, está se proporcionará con las medidas de seguridad necesarias, con el fin de que no pueda ser modificada o alterada por </w:t>
      </w:r>
      <w:r w:rsidR="00104B2D" w:rsidRPr="00AF1958">
        <w:rPr>
          <w:rFonts w:ascii="Segoe UI" w:eastAsia="Times New Roman" w:hAnsi="Segoe UI" w:cs="Segoe UI"/>
          <w:b/>
          <w:bCs/>
          <w:sz w:val="21"/>
          <w:szCs w:val="21"/>
          <w:lang w:eastAsia="ko-KR"/>
        </w:rPr>
        <w:t>EL CONSULTOR</w:t>
      </w:r>
      <w:r w:rsidRPr="00AF1958">
        <w:rPr>
          <w:rFonts w:ascii="Segoe UI" w:hAnsi="Segoe UI" w:cs="Segoe UI"/>
          <w:color w:val="auto"/>
          <w:sz w:val="21"/>
          <w:szCs w:val="21"/>
          <w:lang w:eastAsia="ko-KR"/>
        </w:rPr>
        <w:t>.</w:t>
      </w:r>
    </w:p>
    <w:p w14:paraId="716B1BB9" w14:textId="77777777" w:rsidR="007426FB" w:rsidRPr="00AF1958" w:rsidRDefault="007426FB" w:rsidP="001551CC">
      <w:pPr>
        <w:pStyle w:val="Default"/>
        <w:numPr>
          <w:ilvl w:val="0"/>
          <w:numId w:val="8"/>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No revelará a terceros la información a la que tenga acceso durante la prestación del servicio.</w:t>
      </w:r>
    </w:p>
    <w:p w14:paraId="35138F87" w14:textId="06409580" w:rsidR="007426FB" w:rsidRPr="00AF1958" w:rsidRDefault="007426FB" w:rsidP="001551CC">
      <w:pPr>
        <w:pStyle w:val="Default"/>
        <w:numPr>
          <w:ilvl w:val="0"/>
          <w:numId w:val="8"/>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Al terminar el contrato, </w:t>
      </w:r>
      <w:r w:rsidR="00104B2D" w:rsidRPr="00AF1958">
        <w:rPr>
          <w:rFonts w:ascii="Segoe UI" w:eastAsia="Times New Roman" w:hAnsi="Segoe UI" w:cs="Segoe UI"/>
          <w:b/>
          <w:bCs/>
          <w:sz w:val="21"/>
          <w:szCs w:val="21"/>
          <w:lang w:eastAsia="ko-KR"/>
        </w:rPr>
        <w:t>EL CONSULTOR</w:t>
      </w:r>
      <w:r w:rsidRPr="00AF1958">
        <w:rPr>
          <w:rFonts w:ascii="Segoe UI" w:hAnsi="Segoe UI" w:cs="Segoe UI"/>
          <w:color w:val="auto"/>
          <w:sz w:val="21"/>
          <w:szCs w:val="21"/>
          <w:lang w:eastAsia="ko-KR"/>
        </w:rPr>
        <w:t xml:space="preserve"> deberá devolver equipos, software o la información entregada por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ya sea en formato electrónico o papel o en su defecto destruirla previa autorización de éste y conforme a las políticas de disposición final de documentos.</w:t>
      </w:r>
    </w:p>
    <w:p w14:paraId="4A7609AE" w14:textId="50D877CC" w:rsidR="007426FB" w:rsidRPr="00AF1958" w:rsidRDefault="007426FB" w:rsidP="001551CC">
      <w:pPr>
        <w:pStyle w:val="Default"/>
        <w:numPr>
          <w:ilvl w:val="0"/>
          <w:numId w:val="8"/>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Los funcionarios </w:t>
      </w:r>
      <w:r w:rsidR="006C08F1" w:rsidRPr="00AF1958">
        <w:rPr>
          <w:rFonts w:ascii="Segoe UI" w:hAnsi="Segoe UI" w:cs="Segoe UI"/>
          <w:color w:val="auto"/>
          <w:sz w:val="21"/>
          <w:szCs w:val="21"/>
          <w:lang w:eastAsia="ko-KR"/>
        </w:rPr>
        <w:t>del</w:t>
      </w:r>
      <w:r w:rsidR="00104B2D" w:rsidRPr="00AF1958">
        <w:rPr>
          <w:rFonts w:ascii="Segoe UI" w:hAnsi="Segoe UI" w:cs="Segoe UI"/>
          <w:color w:val="auto"/>
          <w:sz w:val="21"/>
          <w:szCs w:val="21"/>
          <w:lang w:eastAsia="ko-KR"/>
        </w:rPr>
        <w:t xml:space="preserve"> </w:t>
      </w:r>
      <w:r w:rsidR="00104B2D" w:rsidRPr="00AF1958">
        <w:rPr>
          <w:rFonts w:ascii="Segoe UI" w:hAnsi="Segoe UI" w:cs="Segoe UI"/>
          <w:b/>
          <w:bCs/>
          <w:color w:val="auto"/>
          <w:sz w:val="21"/>
          <w:szCs w:val="21"/>
          <w:lang w:eastAsia="ko-KR"/>
        </w:rPr>
        <w:t>CONSULTOR</w:t>
      </w:r>
      <w:r w:rsidRPr="00AF1958">
        <w:rPr>
          <w:rFonts w:ascii="Segoe UI" w:hAnsi="Segoe UI" w:cs="Segoe UI"/>
          <w:color w:val="auto"/>
          <w:sz w:val="21"/>
          <w:szCs w:val="21"/>
          <w:lang w:eastAsia="ko-KR"/>
        </w:rPr>
        <w:t xml:space="preserve"> no podrán tener acceso a áreas o zonas seguras de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Si fuera necesario su ingreso a determinadas áreas será necesario la autorización de un funcionario de la entidad el cual deberá acompañar </w:t>
      </w:r>
      <w:r w:rsidR="00650286" w:rsidRPr="00AF1958">
        <w:rPr>
          <w:rFonts w:ascii="Segoe UI" w:hAnsi="Segoe UI" w:cs="Segoe UI"/>
          <w:color w:val="auto"/>
          <w:sz w:val="21"/>
          <w:szCs w:val="21"/>
          <w:lang w:eastAsia="ko-KR"/>
        </w:rPr>
        <w:t xml:space="preserve">al </w:t>
      </w:r>
      <w:r w:rsidR="00650286" w:rsidRPr="00AF1958">
        <w:rPr>
          <w:rFonts w:ascii="Segoe UI" w:hAnsi="Segoe UI" w:cs="Segoe UI"/>
          <w:b/>
          <w:bCs/>
          <w:color w:val="auto"/>
          <w:sz w:val="21"/>
          <w:szCs w:val="21"/>
          <w:lang w:eastAsia="ko-KR"/>
        </w:rPr>
        <w:t>CONSULTOR</w:t>
      </w:r>
      <w:r w:rsidRPr="00AF1958">
        <w:rPr>
          <w:rFonts w:ascii="Segoe UI" w:hAnsi="Segoe UI" w:cs="Segoe UI"/>
          <w:color w:val="auto"/>
          <w:sz w:val="21"/>
          <w:szCs w:val="21"/>
          <w:lang w:eastAsia="ko-KR"/>
        </w:rPr>
        <w:t xml:space="preserve"> durante el tiempo que este permanezca en dicha área. </w:t>
      </w:r>
      <w:r w:rsidRPr="00AF1958">
        <w:rPr>
          <w:rFonts w:ascii="Segoe UI" w:hAnsi="Segoe UI" w:cs="Segoe UI"/>
          <w:color w:val="auto"/>
          <w:sz w:val="21"/>
          <w:szCs w:val="21"/>
          <w:lang w:eastAsia="ko-KR"/>
        </w:rPr>
        <w:lastRenderedPageBreak/>
        <w:t xml:space="preserve">El funcionario </w:t>
      </w:r>
      <w:r w:rsidR="006C08F1" w:rsidRPr="00AF1958">
        <w:rPr>
          <w:rFonts w:ascii="Segoe UI" w:hAnsi="Segoe UI" w:cs="Segoe UI"/>
          <w:color w:val="auto"/>
          <w:sz w:val="21"/>
          <w:szCs w:val="21"/>
          <w:lang w:eastAsia="ko-KR"/>
        </w:rPr>
        <w:t>del</w:t>
      </w:r>
      <w:r w:rsidR="00104B2D" w:rsidRPr="00AF1958">
        <w:rPr>
          <w:rFonts w:ascii="Segoe UI" w:hAnsi="Segoe UI" w:cs="Segoe UI"/>
          <w:color w:val="auto"/>
          <w:sz w:val="21"/>
          <w:szCs w:val="21"/>
          <w:lang w:eastAsia="ko-KR"/>
        </w:rPr>
        <w:t xml:space="preserve"> </w:t>
      </w:r>
      <w:r w:rsidR="00104B2D" w:rsidRPr="00AF1958">
        <w:rPr>
          <w:rFonts w:ascii="Segoe UI" w:hAnsi="Segoe UI" w:cs="Segoe UI"/>
          <w:b/>
          <w:bCs/>
          <w:color w:val="auto"/>
          <w:sz w:val="21"/>
          <w:szCs w:val="21"/>
          <w:lang w:eastAsia="ko-KR"/>
        </w:rPr>
        <w:t>CONSULTOR</w:t>
      </w:r>
      <w:r w:rsidRPr="00AF1958">
        <w:rPr>
          <w:rFonts w:ascii="Segoe UI" w:hAnsi="Segoe UI" w:cs="Segoe UI"/>
          <w:color w:val="auto"/>
          <w:sz w:val="21"/>
          <w:szCs w:val="21"/>
          <w:lang w:eastAsia="ko-KR"/>
        </w:rPr>
        <w:t xml:space="preserve"> dejará el registro de la visita en las bitácoras dispuestas para tal fin.</w:t>
      </w:r>
    </w:p>
    <w:p w14:paraId="2D5E37AC" w14:textId="63B67C5A" w:rsidR="007426FB" w:rsidRPr="00AF1958" w:rsidRDefault="007426FB" w:rsidP="001551CC">
      <w:pPr>
        <w:pStyle w:val="Default"/>
        <w:numPr>
          <w:ilvl w:val="0"/>
          <w:numId w:val="8"/>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Los funcionarios </w:t>
      </w:r>
      <w:r w:rsidR="006C08F1" w:rsidRPr="00AF1958">
        <w:rPr>
          <w:rFonts w:ascii="Segoe UI" w:hAnsi="Segoe UI" w:cs="Segoe UI"/>
          <w:color w:val="auto"/>
          <w:sz w:val="21"/>
          <w:szCs w:val="21"/>
          <w:lang w:eastAsia="ko-KR"/>
        </w:rPr>
        <w:t>del</w:t>
      </w:r>
      <w:r w:rsidR="00104B2D" w:rsidRPr="00AF1958">
        <w:rPr>
          <w:rFonts w:ascii="Segoe UI" w:hAnsi="Segoe UI" w:cs="Segoe UI"/>
          <w:color w:val="auto"/>
          <w:sz w:val="21"/>
          <w:szCs w:val="21"/>
          <w:lang w:eastAsia="ko-KR"/>
        </w:rPr>
        <w:t xml:space="preserve"> </w:t>
      </w:r>
      <w:r w:rsidR="00104B2D" w:rsidRPr="00AF1958">
        <w:rPr>
          <w:rFonts w:ascii="Segoe UI" w:hAnsi="Segoe UI" w:cs="Segoe UI"/>
          <w:b/>
          <w:bCs/>
          <w:color w:val="auto"/>
          <w:sz w:val="21"/>
          <w:szCs w:val="21"/>
          <w:lang w:eastAsia="ko-KR"/>
        </w:rPr>
        <w:t>CONSULTOR</w:t>
      </w:r>
      <w:r w:rsidRPr="00AF1958">
        <w:rPr>
          <w:rFonts w:ascii="Segoe UI" w:hAnsi="Segoe UI" w:cs="Segoe UI"/>
          <w:color w:val="auto"/>
          <w:sz w:val="21"/>
          <w:szCs w:val="21"/>
          <w:lang w:eastAsia="ko-KR"/>
        </w:rPr>
        <w:t xml:space="preserve"> se anunciarán en la recepción de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a su ingreso y salida, y registrarán los equipos necesarios para la realización de su labor en la entidad.</w:t>
      </w:r>
    </w:p>
    <w:p w14:paraId="128A84B3" w14:textId="77777777" w:rsidR="007426FB" w:rsidRPr="00AF1958" w:rsidRDefault="007426FB" w:rsidP="001551CC">
      <w:pPr>
        <w:pStyle w:val="Default"/>
        <w:numPr>
          <w:ilvl w:val="0"/>
          <w:numId w:val="9"/>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Garantizar que el aplicativo y la infraestructura donde se aloja, deben cumplir con la normativa y mejores prácticas de Ciberseguridad tanto de Colombia como del país donde se aloja la información.</w:t>
      </w:r>
    </w:p>
    <w:p w14:paraId="671177E1" w14:textId="77777777" w:rsidR="007426FB" w:rsidRPr="00AF1958" w:rsidRDefault="007426FB" w:rsidP="001551CC">
      <w:pPr>
        <w:pStyle w:val="Default"/>
        <w:numPr>
          <w:ilvl w:val="0"/>
          <w:numId w:val="9"/>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Garantizar que el aplicativo cuente con módulo de auditoría, que permita la trazabilidad en la operación.</w:t>
      </w:r>
    </w:p>
    <w:p w14:paraId="2430DD10" w14:textId="77777777" w:rsidR="007426FB" w:rsidRPr="00AF1958" w:rsidRDefault="007426FB" w:rsidP="001551CC">
      <w:pPr>
        <w:pStyle w:val="Default"/>
        <w:numPr>
          <w:ilvl w:val="0"/>
          <w:numId w:val="9"/>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Garantizar que el aplicativo se encuentre actualizado en la legislación y normatividad colombiana.</w:t>
      </w:r>
    </w:p>
    <w:p w14:paraId="3AB01189" w14:textId="77777777" w:rsidR="007D41A3" w:rsidRPr="00AF1958" w:rsidRDefault="007D41A3" w:rsidP="007D41A3">
      <w:pPr>
        <w:pStyle w:val="Default"/>
        <w:spacing w:line="276" w:lineRule="auto"/>
        <w:ind w:left="720"/>
        <w:contextualSpacing/>
        <w:jc w:val="both"/>
        <w:rPr>
          <w:rFonts w:ascii="Segoe UI" w:hAnsi="Segoe UI" w:cs="Segoe UI"/>
          <w:color w:val="auto"/>
          <w:sz w:val="21"/>
          <w:szCs w:val="21"/>
          <w:lang w:eastAsia="ko-KR"/>
        </w:rPr>
      </w:pPr>
    </w:p>
    <w:p w14:paraId="76CA11EF" w14:textId="77777777" w:rsidR="007D41A3" w:rsidRPr="00AF1958" w:rsidRDefault="007D41A3" w:rsidP="007D41A3">
      <w:pPr>
        <w:widowControl w:val="0"/>
        <w:autoSpaceDE w:val="0"/>
        <w:autoSpaceDN w:val="0"/>
        <w:spacing w:after="0" w:line="240" w:lineRule="auto"/>
        <w:jc w:val="both"/>
        <w:rPr>
          <w:rFonts w:ascii="Segoe UI" w:hAnsi="Segoe UI" w:cs="Segoe UI"/>
          <w:sz w:val="21"/>
          <w:szCs w:val="21"/>
        </w:rPr>
      </w:pPr>
      <w:r w:rsidRPr="00AF1958">
        <w:rPr>
          <w:rFonts w:ascii="Segoe UI" w:hAnsi="Segoe UI" w:cs="Segoe UI"/>
          <w:b/>
          <w:bCs/>
          <w:sz w:val="21"/>
          <w:szCs w:val="21"/>
        </w:rPr>
        <w:t>PARÁGRAFO PRIMERO – PROPIEDAD DE LA INFORMACIÓN</w:t>
      </w:r>
      <w:r w:rsidRPr="00AF1958">
        <w:rPr>
          <w:rFonts w:ascii="Segoe UI" w:hAnsi="Segoe UI" w:cs="Segoe UI"/>
          <w:sz w:val="21"/>
          <w:szCs w:val="21"/>
        </w:rPr>
        <w:t xml:space="preserve">: </w:t>
      </w:r>
      <w:r w:rsidRPr="00AF1958">
        <w:rPr>
          <w:rFonts w:ascii="Segoe UI" w:hAnsi="Segoe UI" w:cs="Segoe UI"/>
          <w:b/>
          <w:bCs/>
          <w:sz w:val="21"/>
          <w:szCs w:val="21"/>
        </w:rPr>
        <w:t>EL CONSULTOR</w:t>
      </w:r>
      <w:r w:rsidRPr="00AF1958">
        <w:rPr>
          <w:rFonts w:ascii="Segoe UI" w:hAnsi="Segoe UI" w:cs="Segoe UI"/>
          <w:sz w:val="21"/>
          <w:szCs w:val="21"/>
        </w:rPr>
        <w:t xml:space="preserve"> acepta que la información entregada por </w:t>
      </w:r>
      <w:r w:rsidRPr="00AF1958">
        <w:rPr>
          <w:rFonts w:ascii="Segoe UI" w:hAnsi="Segoe UI" w:cs="Segoe UI"/>
          <w:b/>
          <w:bCs/>
          <w:sz w:val="21"/>
          <w:szCs w:val="21"/>
        </w:rPr>
        <w:t>COLOMBIA PRODUCTIVA</w:t>
      </w:r>
      <w:r w:rsidRPr="00AF1958">
        <w:rPr>
          <w:rFonts w:ascii="Segoe UI" w:hAnsi="Segoe UI" w:cs="Segoe UI"/>
          <w:sz w:val="21"/>
          <w:szCs w:val="21"/>
        </w:rPr>
        <w:t xml:space="preserve"> en desarrollo del contrato, así como la información que se genere como consecuencia del desarrollo del proyecto es de propiedad exclusiva de </w:t>
      </w:r>
      <w:r w:rsidRPr="00AF1958">
        <w:rPr>
          <w:rFonts w:ascii="Segoe UI" w:hAnsi="Segoe UI" w:cs="Segoe UI"/>
          <w:b/>
          <w:bCs/>
          <w:sz w:val="21"/>
          <w:szCs w:val="21"/>
        </w:rPr>
        <w:t>COLOMBIA PRODUCTIVA</w:t>
      </w:r>
      <w:r w:rsidRPr="00AF1958">
        <w:rPr>
          <w:rFonts w:ascii="Segoe UI" w:hAnsi="Segoe UI" w:cs="Segoe UI"/>
          <w:sz w:val="21"/>
          <w:szCs w:val="21"/>
        </w:rPr>
        <w:t xml:space="preserve">, salvo la información de propiedad de los beneficiarios o usuarios finales, a la cual </w:t>
      </w:r>
      <w:r w:rsidRPr="00AF1958">
        <w:rPr>
          <w:rFonts w:ascii="Segoe UI" w:hAnsi="Segoe UI" w:cs="Segoe UI"/>
          <w:b/>
          <w:bCs/>
          <w:sz w:val="21"/>
          <w:szCs w:val="21"/>
        </w:rPr>
        <w:t>EL CONSULTOR</w:t>
      </w:r>
      <w:r w:rsidRPr="00AF1958">
        <w:rPr>
          <w:rFonts w:ascii="Segoe UI" w:hAnsi="Segoe UI" w:cs="Segoe UI"/>
          <w:sz w:val="21"/>
          <w:szCs w:val="21"/>
        </w:rPr>
        <w:t xml:space="preserve"> tenga acceso en desarrollo del proyecto. Así mismo, </w:t>
      </w:r>
      <w:r w:rsidRPr="00AF1958">
        <w:rPr>
          <w:rFonts w:ascii="Segoe UI" w:hAnsi="Segoe UI" w:cs="Segoe UI"/>
          <w:b/>
          <w:bCs/>
          <w:sz w:val="21"/>
          <w:szCs w:val="21"/>
        </w:rPr>
        <w:t>EL CONSULTOR</w:t>
      </w:r>
      <w:r w:rsidRPr="00AF1958">
        <w:rPr>
          <w:rFonts w:ascii="Segoe UI" w:hAnsi="Segoe UI" w:cs="Segoe UI"/>
          <w:sz w:val="21"/>
          <w:szCs w:val="21"/>
        </w:rPr>
        <w:t xml:space="preserve"> renuncia a favor de </w:t>
      </w:r>
      <w:r w:rsidRPr="00AF1958">
        <w:rPr>
          <w:rFonts w:ascii="Segoe UI" w:hAnsi="Segoe UI" w:cs="Segoe UI"/>
          <w:b/>
          <w:bCs/>
          <w:sz w:val="21"/>
          <w:szCs w:val="21"/>
        </w:rPr>
        <w:t>COLOMBIA PRODUCTIVA</w:t>
      </w:r>
      <w:r w:rsidRPr="00AF1958">
        <w:rPr>
          <w:rFonts w:ascii="Segoe UI" w:hAnsi="Segoe UI" w:cs="Segoe UI"/>
          <w:sz w:val="21"/>
          <w:szCs w:val="21"/>
        </w:rPr>
        <w:t xml:space="preserve">, a cualquier derecho de propiedad, uso, goce, reproducción, distribución, comunicación pública y transformación sobre la información y los documentos que resulten del contrato, renuncia que se entenderá otorgada por </w:t>
      </w:r>
      <w:r w:rsidRPr="00AF1958">
        <w:rPr>
          <w:rFonts w:ascii="Segoe UI" w:hAnsi="Segoe UI" w:cs="Segoe UI"/>
          <w:b/>
          <w:bCs/>
          <w:sz w:val="21"/>
          <w:szCs w:val="21"/>
        </w:rPr>
        <w:t>EL CONSULTOR</w:t>
      </w:r>
      <w:r w:rsidRPr="00AF1958">
        <w:rPr>
          <w:rFonts w:ascii="Segoe UI" w:hAnsi="Segoe UI" w:cs="Segoe UI"/>
          <w:sz w:val="21"/>
          <w:szCs w:val="21"/>
        </w:rPr>
        <w:t xml:space="preserve">. </w:t>
      </w:r>
    </w:p>
    <w:p w14:paraId="411EF749" w14:textId="77777777" w:rsidR="007D41A3" w:rsidRPr="00AF1958" w:rsidRDefault="007D41A3" w:rsidP="007D41A3">
      <w:pPr>
        <w:widowControl w:val="0"/>
        <w:autoSpaceDE w:val="0"/>
        <w:autoSpaceDN w:val="0"/>
        <w:spacing w:after="0" w:line="240" w:lineRule="auto"/>
        <w:jc w:val="both"/>
        <w:rPr>
          <w:rFonts w:ascii="Segoe UI" w:hAnsi="Segoe UI" w:cs="Segoe UI"/>
          <w:sz w:val="21"/>
          <w:szCs w:val="21"/>
        </w:rPr>
      </w:pPr>
    </w:p>
    <w:p w14:paraId="5C016FED" w14:textId="77777777" w:rsidR="007D41A3" w:rsidRPr="00AF1958" w:rsidRDefault="007D41A3" w:rsidP="007D41A3">
      <w:pPr>
        <w:widowControl w:val="0"/>
        <w:autoSpaceDE w:val="0"/>
        <w:autoSpaceDN w:val="0"/>
        <w:spacing w:after="0" w:line="240" w:lineRule="auto"/>
        <w:jc w:val="both"/>
        <w:rPr>
          <w:rFonts w:ascii="Segoe UI" w:hAnsi="Segoe UI" w:cs="Segoe UI"/>
          <w:sz w:val="21"/>
          <w:szCs w:val="21"/>
        </w:rPr>
      </w:pPr>
      <w:r w:rsidRPr="00AF1958">
        <w:rPr>
          <w:rFonts w:ascii="Segoe UI" w:hAnsi="Segoe UI" w:cs="Segoe UI"/>
          <w:sz w:val="21"/>
          <w:szCs w:val="21"/>
        </w:rPr>
        <w:t xml:space="preserve">De esta manera, los estudios, análisis, informes, textos, documentos, aplicaciones, bases de datos, software, hardware, marcas, enseñas, nombres comerciales, modelos y dibujos industriales, patentes, Know How, secretos industriales, invenciones, descubrimientos, y demás información considerada como propiedad intelectual protegida, a la cual </w:t>
      </w:r>
      <w:r w:rsidRPr="00AF1958">
        <w:rPr>
          <w:rFonts w:ascii="Segoe UI" w:hAnsi="Segoe UI" w:cs="Segoe UI"/>
          <w:b/>
          <w:bCs/>
          <w:sz w:val="21"/>
          <w:szCs w:val="21"/>
        </w:rPr>
        <w:t>EL CONSULTOR</w:t>
      </w:r>
      <w:r w:rsidRPr="00AF1958">
        <w:rPr>
          <w:rFonts w:ascii="Segoe UI" w:hAnsi="Segoe UI" w:cs="Segoe UI"/>
          <w:sz w:val="21"/>
          <w:szCs w:val="21"/>
        </w:rPr>
        <w:t xml:space="preserve"> tenga acceso en virtud del desarrollo del objeto del contrato, serán de propiedad exclusiva de </w:t>
      </w:r>
      <w:r w:rsidRPr="00AF1958">
        <w:rPr>
          <w:rFonts w:ascii="Segoe UI" w:hAnsi="Segoe UI" w:cs="Segoe UI"/>
          <w:b/>
          <w:bCs/>
          <w:sz w:val="21"/>
          <w:szCs w:val="21"/>
        </w:rPr>
        <w:t>COLOMBIA PRODUCTIVA</w:t>
      </w:r>
      <w:r w:rsidRPr="00AF1958">
        <w:rPr>
          <w:rFonts w:ascii="Segoe UI" w:hAnsi="Segoe UI" w:cs="Segoe UI"/>
          <w:sz w:val="21"/>
          <w:szCs w:val="21"/>
        </w:rPr>
        <w:t xml:space="preserve">, o de su creador, si </w:t>
      </w:r>
      <w:r w:rsidRPr="00AF1958">
        <w:rPr>
          <w:rFonts w:ascii="Segoe UI" w:hAnsi="Segoe UI" w:cs="Segoe UI"/>
          <w:b/>
          <w:bCs/>
          <w:sz w:val="21"/>
          <w:szCs w:val="21"/>
        </w:rPr>
        <w:t>COLOMBIA PRODUCTIVA</w:t>
      </w:r>
      <w:r w:rsidRPr="00AF1958">
        <w:rPr>
          <w:rFonts w:ascii="Segoe UI" w:hAnsi="Segoe UI" w:cs="Segoe UI"/>
          <w:sz w:val="21"/>
          <w:szCs w:val="21"/>
        </w:rPr>
        <w:t xml:space="preserve"> no lo es.</w:t>
      </w:r>
    </w:p>
    <w:p w14:paraId="3E2FD115" w14:textId="77777777" w:rsidR="007D41A3" w:rsidRPr="00AF1958" w:rsidRDefault="007D41A3" w:rsidP="007D41A3">
      <w:pPr>
        <w:widowControl w:val="0"/>
        <w:autoSpaceDE w:val="0"/>
        <w:autoSpaceDN w:val="0"/>
        <w:spacing w:after="0" w:line="240" w:lineRule="auto"/>
        <w:jc w:val="both"/>
        <w:rPr>
          <w:rFonts w:ascii="Segoe UI" w:hAnsi="Segoe UI" w:cs="Segoe UI"/>
          <w:b/>
          <w:bCs/>
          <w:sz w:val="21"/>
          <w:szCs w:val="21"/>
        </w:rPr>
      </w:pPr>
    </w:p>
    <w:p w14:paraId="4B74E161" w14:textId="77777777" w:rsidR="007D41A3" w:rsidRPr="00AF1958" w:rsidRDefault="007D41A3" w:rsidP="007D41A3">
      <w:pPr>
        <w:widowControl w:val="0"/>
        <w:autoSpaceDE w:val="0"/>
        <w:autoSpaceDN w:val="0"/>
        <w:spacing w:after="0" w:line="240" w:lineRule="auto"/>
        <w:jc w:val="both"/>
        <w:rPr>
          <w:rFonts w:ascii="Segoe UI" w:hAnsi="Segoe UI" w:cs="Segoe UI"/>
          <w:sz w:val="21"/>
          <w:szCs w:val="21"/>
        </w:rPr>
      </w:pPr>
      <w:r w:rsidRPr="00AF1958">
        <w:rPr>
          <w:rFonts w:ascii="Segoe UI" w:hAnsi="Segoe UI" w:cs="Segoe UI"/>
          <w:b/>
          <w:bCs/>
          <w:sz w:val="21"/>
          <w:szCs w:val="21"/>
        </w:rPr>
        <w:t>PARÁGRAFO SEGUNDO</w:t>
      </w:r>
      <w:r w:rsidRPr="00AF1958">
        <w:rPr>
          <w:rFonts w:ascii="Segoe UI" w:hAnsi="Segoe UI" w:cs="Segoe UI"/>
          <w:sz w:val="21"/>
          <w:szCs w:val="21"/>
        </w:rPr>
        <w:t xml:space="preserve">: </w:t>
      </w:r>
      <w:r w:rsidRPr="00AF1958">
        <w:rPr>
          <w:rFonts w:ascii="Segoe UI" w:hAnsi="Segoe UI" w:cs="Segoe UI"/>
          <w:b/>
          <w:bCs/>
          <w:sz w:val="21"/>
          <w:szCs w:val="21"/>
        </w:rPr>
        <w:t xml:space="preserve">EL CONSULTOR </w:t>
      </w:r>
      <w:r w:rsidRPr="00AF1958">
        <w:rPr>
          <w:rFonts w:ascii="Segoe UI" w:hAnsi="Segoe UI" w:cs="Segoe UI"/>
          <w:sz w:val="21"/>
          <w:szCs w:val="21"/>
        </w:rPr>
        <w:t xml:space="preserve">a la terminación del contrato devolverá a </w:t>
      </w:r>
      <w:r w:rsidRPr="00AF1958">
        <w:rPr>
          <w:rFonts w:ascii="Segoe UI" w:hAnsi="Segoe UI" w:cs="Segoe UI"/>
          <w:b/>
          <w:bCs/>
          <w:sz w:val="21"/>
          <w:szCs w:val="21"/>
        </w:rPr>
        <w:t>COLOMBIA PRODUCTIVA</w:t>
      </w:r>
      <w:r w:rsidRPr="00AF1958">
        <w:rPr>
          <w:rFonts w:ascii="Segoe UI" w:hAnsi="Segoe UI" w:cs="Segoe UI"/>
          <w:sz w:val="21"/>
          <w:szCs w:val="21"/>
        </w:rPr>
        <w:t xml:space="preserve"> cualquier documento, información o elemento que le haya sido entregado para efectos del cumplimiento del objeto del contrato.</w:t>
      </w:r>
    </w:p>
    <w:p w14:paraId="27B97BB6" w14:textId="77777777" w:rsidR="007D41A3" w:rsidRPr="00AF1958" w:rsidRDefault="007D41A3" w:rsidP="007D41A3">
      <w:pPr>
        <w:widowControl w:val="0"/>
        <w:autoSpaceDE w:val="0"/>
        <w:autoSpaceDN w:val="0"/>
        <w:spacing w:after="0" w:line="240" w:lineRule="auto"/>
        <w:jc w:val="both"/>
        <w:rPr>
          <w:rFonts w:ascii="Segoe UI" w:hAnsi="Segoe UI" w:cs="Segoe UI"/>
          <w:sz w:val="21"/>
          <w:szCs w:val="21"/>
        </w:rPr>
      </w:pPr>
    </w:p>
    <w:p w14:paraId="10807418" w14:textId="10BD7C55" w:rsidR="007D41A3" w:rsidRPr="00AF1958" w:rsidRDefault="007D41A3" w:rsidP="007D41A3">
      <w:pPr>
        <w:spacing w:after="0" w:line="240" w:lineRule="auto"/>
        <w:jc w:val="both"/>
        <w:rPr>
          <w:rFonts w:ascii="Segoe UI" w:hAnsi="Segoe UI" w:cs="Segoe UI"/>
          <w:sz w:val="21"/>
          <w:szCs w:val="21"/>
        </w:rPr>
      </w:pPr>
      <w:r w:rsidRPr="00AF1958">
        <w:rPr>
          <w:rFonts w:ascii="Segoe UI" w:hAnsi="Segoe UI" w:cs="Segoe UI"/>
          <w:b/>
          <w:bCs/>
          <w:sz w:val="21"/>
          <w:szCs w:val="21"/>
        </w:rPr>
        <w:t xml:space="preserve">CLÁUSULA </w:t>
      </w:r>
      <w:r w:rsidR="006C08F1" w:rsidRPr="00AF1958">
        <w:rPr>
          <w:rFonts w:ascii="Segoe UI" w:hAnsi="Segoe UI" w:cs="Segoe UI"/>
          <w:b/>
          <w:bCs/>
          <w:sz w:val="21"/>
          <w:szCs w:val="21"/>
        </w:rPr>
        <w:t>VIGÉSIMA SEGUNDA</w:t>
      </w:r>
      <w:r w:rsidRPr="00AF1958">
        <w:rPr>
          <w:rFonts w:ascii="Segoe UI" w:hAnsi="Segoe UI" w:cs="Segoe UI"/>
          <w:b/>
          <w:bCs/>
          <w:sz w:val="21"/>
          <w:szCs w:val="21"/>
        </w:rPr>
        <w:t xml:space="preserve"> - COBERTURA POR USO DE PATENTES Y DERECHOS DE PROPIEDAD INDUSTRIAL</w:t>
      </w:r>
      <w:r w:rsidRPr="00AF1958">
        <w:rPr>
          <w:rFonts w:ascii="Segoe UI" w:hAnsi="Segoe UI" w:cs="Segoe UI"/>
          <w:sz w:val="21"/>
          <w:szCs w:val="21"/>
        </w:rPr>
        <w:t xml:space="preserve">: En caso que </w:t>
      </w:r>
      <w:r w:rsidRPr="00AF1958">
        <w:rPr>
          <w:rFonts w:ascii="Segoe UI" w:hAnsi="Segoe UI" w:cs="Segoe UI"/>
          <w:b/>
          <w:bCs/>
          <w:sz w:val="21"/>
          <w:szCs w:val="21"/>
        </w:rPr>
        <w:t xml:space="preserve">COLOMBIA PRODUCTIVA </w:t>
      </w:r>
      <w:r w:rsidRPr="00AF1958">
        <w:rPr>
          <w:rFonts w:ascii="Segoe UI" w:hAnsi="Segoe UI" w:cs="Segoe UI"/>
          <w:sz w:val="21"/>
          <w:szCs w:val="21"/>
        </w:rPr>
        <w:t xml:space="preserve">sea objeto de cualquier reclamación judicial o extrajudicial basada en el hecho de que la utilización, goce, transferencia, </w:t>
      </w:r>
      <w:r w:rsidRPr="00AF1958">
        <w:rPr>
          <w:rFonts w:ascii="Segoe UI" w:hAnsi="Segoe UI" w:cs="Segoe UI"/>
          <w:sz w:val="21"/>
          <w:szCs w:val="21"/>
        </w:rPr>
        <w:lastRenderedPageBreak/>
        <w:t xml:space="preserve">licenciamiento o cualquier otra consecuencia derivada de este contrato, produzca o constituya en cualquier forma violación alguna de patente o derechos de propiedad industrial o derechos de autor, </w:t>
      </w:r>
      <w:r w:rsidRPr="00AF1958">
        <w:rPr>
          <w:rFonts w:ascii="Segoe UI" w:eastAsia="Arial" w:hAnsi="Segoe UI" w:cs="Segoe UI"/>
          <w:b/>
          <w:sz w:val="21"/>
          <w:szCs w:val="21"/>
          <w:lang w:eastAsia="es-ES"/>
        </w:rPr>
        <w:t>EL CONSULTOR</w:t>
      </w:r>
      <w:r w:rsidRPr="00AF1958">
        <w:rPr>
          <w:rFonts w:ascii="Segoe UI" w:hAnsi="Segoe UI" w:cs="Segoe UI"/>
          <w:sz w:val="21"/>
          <w:szCs w:val="21"/>
        </w:rPr>
        <w:t xml:space="preserve"> se obliga a sus expensas, si hubiese lugar a ello, a rembolsar cualquier cantidad que tuviere que pagar </w:t>
      </w:r>
      <w:r w:rsidRPr="00AF1958">
        <w:rPr>
          <w:rFonts w:ascii="Segoe UI" w:hAnsi="Segoe UI" w:cs="Segoe UI"/>
          <w:b/>
          <w:bCs/>
          <w:sz w:val="21"/>
          <w:szCs w:val="21"/>
        </w:rPr>
        <w:t>COLOMBIA PRODUCTIVA</w:t>
      </w:r>
      <w:r w:rsidRPr="00AF1958">
        <w:rPr>
          <w:rFonts w:ascii="Segoe UI" w:hAnsi="Segoe UI" w:cs="Segoe UI"/>
          <w:sz w:val="21"/>
          <w:szCs w:val="21"/>
        </w:rPr>
        <w:t xml:space="preserve"> por dicha reclamación, todo ello siempre y cuando </w:t>
      </w:r>
      <w:r w:rsidRPr="00AF1958">
        <w:rPr>
          <w:rFonts w:ascii="Segoe UI" w:hAnsi="Segoe UI" w:cs="Segoe UI"/>
          <w:b/>
          <w:bCs/>
          <w:sz w:val="21"/>
          <w:szCs w:val="21"/>
        </w:rPr>
        <w:t>COLOMBIA PRODUCTIVA</w:t>
      </w:r>
      <w:r w:rsidRPr="00AF1958">
        <w:rPr>
          <w:rFonts w:ascii="Segoe UI" w:hAnsi="Segoe UI" w:cs="Segoe UI"/>
          <w:sz w:val="21"/>
          <w:szCs w:val="21"/>
        </w:rPr>
        <w:t xml:space="preserve"> le avise por escrito a </w:t>
      </w:r>
      <w:r w:rsidRPr="00AF1958">
        <w:rPr>
          <w:rFonts w:ascii="Segoe UI" w:eastAsia="Arial" w:hAnsi="Segoe UI" w:cs="Segoe UI"/>
          <w:b/>
          <w:sz w:val="21"/>
          <w:szCs w:val="21"/>
          <w:lang w:eastAsia="es-ES"/>
        </w:rPr>
        <w:t>EL CONSULTOR</w:t>
      </w:r>
      <w:r w:rsidRPr="00AF1958">
        <w:rPr>
          <w:rFonts w:ascii="Segoe UI" w:hAnsi="Segoe UI" w:cs="Segoe UI"/>
          <w:sz w:val="21"/>
          <w:szCs w:val="21"/>
        </w:rPr>
        <w:t xml:space="preserve"> sobre las acciones interpuestas o intentadas en su contra.</w:t>
      </w:r>
    </w:p>
    <w:p w14:paraId="7135072C" w14:textId="77777777" w:rsidR="007D41A3" w:rsidRPr="00AF1958" w:rsidRDefault="007D41A3" w:rsidP="007D41A3">
      <w:pPr>
        <w:spacing w:after="0" w:line="240" w:lineRule="auto"/>
        <w:jc w:val="both"/>
        <w:rPr>
          <w:rFonts w:ascii="Segoe UI" w:hAnsi="Segoe UI" w:cs="Segoe UI"/>
          <w:sz w:val="21"/>
          <w:szCs w:val="21"/>
        </w:rPr>
      </w:pPr>
    </w:p>
    <w:p w14:paraId="7056EF84" w14:textId="77777777" w:rsidR="007D41A3" w:rsidRPr="00AF1958" w:rsidRDefault="007D41A3" w:rsidP="007D41A3">
      <w:pPr>
        <w:spacing w:after="0" w:line="240" w:lineRule="auto"/>
        <w:jc w:val="both"/>
        <w:rPr>
          <w:rFonts w:ascii="Segoe UI" w:hAnsi="Segoe UI" w:cs="Segoe UI"/>
          <w:sz w:val="21"/>
          <w:szCs w:val="21"/>
        </w:rPr>
      </w:pPr>
      <w:r w:rsidRPr="00AF1958">
        <w:rPr>
          <w:rFonts w:ascii="Segoe UI" w:hAnsi="Segoe UI" w:cs="Segoe UI"/>
          <w:sz w:val="21"/>
          <w:szCs w:val="21"/>
        </w:rPr>
        <w:t xml:space="preserve">En el evento que cualquier licencia, software o solución suministrada por </w:t>
      </w:r>
      <w:r w:rsidRPr="00AF1958">
        <w:rPr>
          <w:rFonts w:ascii="Segoe UI" w:eastAsia="Arial" w:hAnsi="Segoe UI" w:cs="Segoe UI"/>
          <w:b/>
          <w:sz w:val="21"/>
          <w:szCs w:val="21"/>
          <w:lang w:eastAsia="es-ES"/>
        </w:rPr>
        <w:t>EL CONSULTOR</w:t>
      </w:r>
      <w:r w:rsidRPr="00AF1958">
        <w:rPr>
          <w:rFonts w:ascii="Segoe UI" w:hAnsi="Segoe UI" w:cs="Segoe UI"/>
          <w:sz w:val="21"/>
          <w:szCs w:val="21"/>
        </w:rPr>
        <w:t xml:space="preserve"> en virtud del presente contrato sea o pueda ser objeto de una reclamación por violación de patente o derechos de propiedad industrial o derechos de autor, </w:t>
      </w:r>
      <w:r w:rsidRPr="00AF1958">
        <w:rPr>
          <w:rFonts w:ascii="Segoe UI" w:eastAsia="Arial" w:hAnsi="Segoe UI" w:cs="Segoe UI"/>
          <w:b/>
          <w:sz w:val="21"/>
          <w:szCs w:val="21"/>
          <w:lang w:eastAsia="es-ES"/>
        </w:rPr>
        <w:t>EL CONSULTOR</w:t>
      </w:r>
      <w:r w:rsidRPr="00AF1958">
        <w:rPr>
          <w:rFonts w:ascii="Segoe UI" w:hAnsi="Segoe UI" w:cs="Segoe UI"/>
          <w:sz w:val="21"/>
          <w:szCs w:val="21"/>
        </w:rPr>
        <w:t xml:space="preserve"> deberá por su cuenta y cargo, y a elección de </w:t>
      </w:r>
      <w:r w:rsidRPr="00AF1958">
        <w:rPr>
          <w:rFonts w:ascii="Segoe UI" w:hAnsi="Segoe UI" w:cs="Segoe UI"/>
          <w:b/>
          <w:bCs/>
          <w:sz w:val="21"/>
          <w:szCs w:val="21"/>
        </w:rPr>
        <w:t>COLOMBIA PRODUCTIVA</w:t>
      </w:r>
      <w:r w:rsidRPr="00AF1958">
        <w:rPr>
          <w:rFonts w:ascii="Segoe UI" w:hAnsi="Segoe UI" w:cs="Segoe UI"/>
          <w:sz w:val="21"/>
          <w:szCs w:val="21"/>
        </w:rPr>
        <w:t>, obtener a favor de la misma el derecho a continuar usándolo o realizar en él las modificaciones necesarias para que, llenando su finalidad técnica, no siga constituyendo violación de derechos de terceros.</w:t>
      </w:r>
    </w:p>
    <w:p w14:paraId="522F8C78" w14:textId="77777777" w:rsidR="007D41A3" w:rsidRPr="00AF1958" w:rsidRDefault="007D41A3" w:rsidP="007D41A3">
      <w:pPr>
        <w:spacing w:after="0" w:line="240" w:lineRule="auto"/>
        <w:jc w:val="both"/>
        <w:rPr>
          <w:rFonts w:ascii="Segoe UI" w:hAnsi="Segoe UI" w:cs="Segoe UI"/>
          <w:sz w:val="21"/>
          <w:szCs w:val="21"/>
        </w:rPr>
      </w:pPr>
    </w:p>
    <w:p w14:paraId="052CB8A1" w14:textId="77777777" w:rsidR="007D41A3" w:rsidRPr="00AF1958" w:rsidRDefault="007D41A3" w:rsidP="007D41A3">
      <w:pPr>
        <w:spacing w:after="0" w:line="240" w:lineRule="auto"/>
        <w:jc w:val="both"/>
        <w:rPr>
          <w:rFonts w:ascii="Segoe UI" w:hAnsi="Segoe UI" w:cs="Segoe UI"/>
          <w:sz w:val="21"/>
          <w:szCs w:val="21"/>
        </w:rPr>
      </w:pPr>
      <w:r w:rsidRPr="00AF1958">
        <w:rPr>
          <w:rFonts w:ascii="Segoe UI" w:hAnsi="Segoe UI" w:cs="Segoe UI"/>
          <w:sz w:val="21"/>
          <w:szCs w:val="21"/>
        </w:rPr>
        <w:t xml:space="preserve">Si las anteriores alternativas no son viables, </w:t>
      </w:r>
      <w:r w:rsidRPr="00AF1958">
        <w:rPr>
          <w:rFonts w:ascii="Segoe UI" w:eastAsia="Arial" w:hAnsi="Segoe UI" w:cs="Segoe UI"/>
          <w:b/>
          <w:sz w:val="21"/>
          <w:szCs w:val="21"/>
          <w:lang w:eastAsia="es-ES"/>
        </w:rPr>
        <w:t>EL CONSULTOR</w:t>
      </w:r>
      <w:r w:rsidRPr="00AF1958">
        <w:rPr>
          <w:rFonts w:ascii="Segoe UI" w:hAnsi="Segoe UI" w:cs="Segoe UI"/>
          <w:sz w:val="21"/>
          <w:szCs w:val="21"/>
        </w:rPr>
        <w:t xml:space="preserve"> deberá retirar la licencia, software o solución objeto de litigio, reembolsando a </w:t>
      </w:r>
      <w:r w:rsidRPr="00AF1958">
        <w:rPr>
          <w:rFonts w:ascii="Segoe UI" w:hAnsi="Segoe UI" w:cs="Segoe UI"/>
          <w:b/>
          <w:bCs/>
          <w:sz w:val="21"/>
          <w:szCs w:val="21"/>
        </w:rPr>
        <w:t>COLOMBIA PRODUCTIVA</w:t>
      </w:r>
      <w:r w:rsidRPr="00AF1958">
        <w:rPr>
          <w:rFonts w:ascii="Segoe UI" w:hAnsi="Segoe UI" w:cs="Segoe UI"/>
          <w:sz w:val="21"/>
          <w:szCs w:val="21"/>
        </w:rPr>
        <w:t xml:space="preserve"> las cantidades que ésta hubiese pagado y reconociéndole los perjuicios causados. Queda entendido que para poder retirar la licencia, software o solución objeto de litigio, </w:t>
      </w:r>
      <w:r w:rsidRPr="00AF1958">
        <w:rPr>
          <w:rFonts w:ascii="Segoe UI" w:eastAsia="Arial" w:hAnsi="Segoe UI" w:cs="Segoe UI"/>
          <w:b/>
          <w:sz w:val="21"/>
          <w:szCs w:val="21"/>
          <w:lang w:eastAsia="es-ES"/>
        </w:rPr>
        <w:t>EL CONSULTOR</w:t>
      </w:r>
      <w:r w:rsidRPr="00AF1958">
        <w:rPr>
          <w:rFonts w:ascii="Segoe UI" w:hAnsi="Segoe UI" w:cs="Segoe UI"/>
          <w:sz w:val="21"/>
          <w:szCs w:val="21"/>
        </w:rPr>
        <w:t xml:space="preserve"> deberá esperar a que </w:t>
      </w:r>
      <w:r w:rsidRPr="00AF1958">
        <w:rPr>
          <w:rFonts w:ascii="Segoe UI" w:hAnsi="Segoe UI" w:cs="Segoe UI"/>
          <w:b/>
          <w:bCs/>
          <w:sz w:val="21"/>
          <w:szCs w:val="21"/>
        </w:rPr>
        <w:t xml:space="preserve">COLOMBIA PRODUCTIVA </w:t>
      </w:r>
      <w:r w:rsidRPr="00AF1958">
        <w:rPr>
          <w:rFonts w:ascii="Segoe UI" w:hAnsi="Segoe UI" w:cs="Segoe UI"/>
          <w:sz w:val="21"/>
          <w:szCs w:val="21"/>
        </w:rPr>
        <w:t>haya reemplazado el mismo por uno adecuado a la labor que con la licencia, software o solución retirada se ejecuta.</w:t>
      </w:r>
    </w:p>
    <w:p w14:paraId="194B1450" w14:textId="77777777" w:rsidR="007D41A3" w:rsidRPr="00AF1958" w:rsidRDefault="007D41A3" w:rsidP="007D41A3">
      <w:pPr>
        <w:spacing w:after="0" w:line="240" w:lineRule="auto"/>
        <w:jc w:val="both"/>
        <w:rPr>
          <w:rFonts w:ascii="Segoe UI" w:hAnsi="Segoe UI" w:cs="Segoe UI"/>
          <w:sz w:val="21"/>
          <w:szCs w:val="21"/>
        </w:rPr>
      </w:pPr>
    </w:p>
    <w:p w14:paraId="5AF7243A" w14:textId="2E663D07" w:rsidR="007D41A3" w:rsidRPr="00AF1958" w:rsidRDefault="007D41A3" w:rsidP="007D41A3">
      <w:pPr>
        <w:spacing w:after="0" w:line="240" w:lineRule="auto"/>
        <w:jc w:val="both"/>
        <w:rPr>
          <w:rFonts w:ascii="Segoe UI" w:hAnsi="Segoe UI" w:cs="Segoe UI"/>
          <w:sz w:val="21"/>
          <w:szCs w:val="21"/>
        </w:rPr>
      </w:pPr>
      <w:r w:rsidRPr="00AF1958">
        <w:rPr>
          <w:rFonts w:ascii="Segoe UI" w:hAnsi="Segoe UI" w:cs="Segoe UI"/>
          <w:b/>
          <w:bCs/>
          <w:sz w:val="21"/>
          <w:szCs w:val="21"/>
        </w:rPr>
        <w:t xml:space="preserve">CLÁUSULA </w:t>
      </w:r>
      <w:r w:rsidR="006C08F1" w:rsidRPr="00AF1958">
        <w:rPr>
          <w:rFonts w:ascii="Segoe UI" w:hAnsi="Segoe UI" w:cs="Segoe UI"/>
          <w:b/>
          <w:bCs/>
          <w:sz w:val="21"/>
          <w:szCs w:val="21"/>
        </w:rPr>
        <w:t>VIGÉSIMA TERCERA</w:t>
      </w:r>
      <w:r w:rsidRPr="00AF1958">
        <w:rPr>
          <w:rFonts w:ascii="Segoe UI" w:hAnsi="Segoe UI" w:cs="Segoe UI"/>
          <w:b/>
          <w:bCs/>
          <w:sz w:val="21"/>
          <w:szCs w:val="21"/>
        </w:rPr>
        <w:t xml:space="preserve"> - DIFUSIÓN, TRANSFERENCIA Y UTILIZACIÓN DE RESULTADOS: </w:t>
      </w:r>
      <w:r w:rsidRPr="00AF1958">
        <w:rPr>
          <w:rFonts w:ascii="Segoe UI" w:hAnsi="Segoe UI" w:cs="Segoe UI"/>
          <w:sz w:val="21"/>
          <w:szCs w:val="21"/>
        </w:rPr>
        <w:t xml:space="preserve">La difusión y transferencia de los resultados se realizará de acuerdo con lo establecido por </w:t>
      </w:r>
      <w:r w:rsidRPr="00AF1958">
        <w:rPr>
          <w:rFonts w:ascii="Segoe UI" w:hAnsi="Segoe UI" w:cs="Segoe UI"/>
          <w:b/>
          <w:bCs/>
          <w:sz w:val="21"/>
          <w:szCs w:val="21"/>
        </w:rPr>
        <w:t>COLOMBIA PRODUCTIVA</w:t>
      </w:r>
      <w:r w:rsidRPr="00AF1958">
        <w:rPr>
          <w:rFonts w:ascii="Segoe UI" w:hAnsi="Segoe UI" w:cs="Segoe UI"/>
          <w:sz w:val="21"/>
          <w:szCs w:val="21"/>
        </w:rPr>
        <w:t xml:space="preserve">. No obstante, </w:t>
      </w:r>
      <w:r w:rsidRPr="00AF1958">
        <w:rPr>
          <w:rFonts w:ascii="Segoe UI" w:hAnsi="Segoe UI" w:cs="Segoe UI"/>
          <w:b/>
          <w:bCs/>
          <w:sz w:val="21"/>
          <w:szCs w:val="21"/>
        </w:rPr>
        <w:t>COLOMBIA PRODUCTIVA</w:t>
      </w:r>
      <w:r w:rsidRPr="00AF1958">
        <w:rPr>
          <w:rFonts w:ascii="Segoe UI" w:hAnsi="Segoe UI" w:cs="Segoe UI"/>
          <w:sz w:val="21"/>
          <w:szCs w:val="21"/>
        </w:rPr>
        <w:t>, podrá difundir libremente y sin limitaciones de ningún tipo, haciendo mención de la autoría cuando corresponda, toda información no confidencial o reservada resultante de la ejecución del objeto contractual.</w:t>
      </w:r>
    </w:p>
    <w:p w14:paraId="5635BE3A" w14:textId="77777777" w:rsidR="007D41A3" w:rsidRPr="00AF1958" w:rsidRDefault="007D41A3" w:rsidP="007D41A3">
      <w:pPr>
        <w:spacing w:after="0" w:line="240" w:lineRule="auto"/>
        <w:jc w:val="both"/>
        <w:rPr>
          <w:rFonts w:ascii="Segoe UI" w:hAnsi="Segoe UI" w:cs="Segoe UI"/>
          <w:sz w:val="21"/>
          <w:szCs w:val="21"/>
        </w:rPr>
      </w:pPr>
    </w:p>
    <w:p w14:paraId="66CFAC42" w14:textId="77777777" w:rsidR="007D41A3" w:rsidRPr="00AF1958" w:rsidRDefault="007D41A3" w:rsidP="007D41A3">
      <w:pPr>
        <w:spacing w:after="0" w:line="240" w:lineRule="auto"/>
        <w:jc w:val="both"/>
        <w:rPr>
          <w:rFonts w:ascii="Segoe UI" w:hAnsi="Segoe UI" w:cs="Segoe UI"/>
          <w:sz w:val="21"/>
          <w:szCs w:val="21"/>
        </w:rPr>
      </w:pPr>
      <w:r w:rsidRPr="00AF1958">
        <w:rPr>
          <w:rFonts w:ascii="Segoe UI" w:hAnsi="Segoe UI" w:cs="Segoe UI"/>
          <w:sz w:val="21"/>
          <w:szCs w:val="21"/>
        </w:rPr>
        <w:t xml:space="preserve">Así mismo, </w:t>
      </w:r>
      <w:r w:rsidRPr="00AF1958">
        <w:rPr>
          <w:rFonts w:ascii="Segoe UI" w:hAnsi="Segoe UI" w:cs="Segoe UI"/>
          <w:b/>
          <w:bCs/>
          <w:sz w:val="21"/>
          <w:szCs w:val="21"/>
        </w:rPr>
        <w:t>COLOMBIA PRODUCTIVA</w:t>
      </w:r>
      <w:r w:rsidRPr="00AF1958">
        <w:rPr>
          <w:rFonts w:ascii="Segoe UI" w:hAnsi="Segoe UI" w:cs="Segoe UI"/>
          <w:sz w:val="21"/>
          <w:szCs w:val="21"/>
        </w:rPr>
        <w:t xml:space="preserve"> podrá, sin mencionar el nombre del</w:t>
      </w:r>
      <w:r w:rsidRPr="00AF1958">
        <w:rPr>
          <w:rFonts w:ascii="Segoe UI" w:eastAsia="Arial" w:hAnsi="Segoe UI" w:cs="Segoe UI"/>
          <w:b/>
          <w:sz w:val="21"/>
          <w:szCs w:val="21"/>
          <w:lang w:eastAsia="es-ES"/>
        </w:rPr>
        <w:t xml:space="preserve"> CONSULTOR</w:t>
      </w:r>
      <w:r w:rsidRPr="00AF1958">
        <w:rPr>
          <w:rFonts w:ascii="Segoe UI" w:hAnsi="Segoe UI" w:cs="Segoe UI"/>
          <w:sz w:val="21"/>
          <w:szCs w:val="21"/>
        </w:rPr>
        <w:t>, dar a conocer cualquier dato relacionado con los proyectos o con el presente contrato con el fin de publicar información estadística en general.</w:t>
      </w:r>
    </w:p>
    <w:p w14:paraId="48103D1D" w14:textId="77777777" w:rsidR="007D41A3" w:rsidRPr="00AF1958" w:rsidRDefault="007D41A3" w:rsidP="007D41A3">
      <w:pPr>
        <w:spacing w:after="0" w:line="240" w:lineRule="auto"/>
        <w:jc w:val="both"/>
        <w:rPr>
          <w:rFonts w:ascii="Segoe UI" w:hAnsi="Segoe UI" w:cs="Segoe UI"/>
          <w:sz w:val="21"/>
          <w:szCs w:val="21"/>
        </w:rPr>
      </w:pPr>
    </w:p>
    <w:p w14:paraId="320552E9" w14:textId="77777777" w:rsidR="007D41A3" w:rsidRPr="00AF1958" w:rsidRDefault="007D41A3" w:rsidP="007D41A3">
      <w:pPr>
        <w:spacing w:after="0" w:line="240" w:lineRule="auto"/>
        <w:jc w:val="both"/>
        <w:rPr>
          <w:rFonts w:ascii="Segoe UI" w:hAnsi="Segoe UI" w:cs="Segoe UI"/>
          <w:sz w:val="21"/>
          <w:szCs w:val="21"/>
        </w:rPr>
      </w:pPr>
      <w:r w:rsidRPr="00AF1958">
        <w:rPr>
          <w:rFonts w:ascii="Segoe UI" w:hAnsi="Segoe UI" w:cs="Segoe UI"/>
          <w:sz w:val="21"/>
          <w:szCs w:val="21"/>
        </w:rPr>
        <w:t>Para los efectos de resguardar información confidencial de propiedad del</w:t>
      </w:r>
      <w:r w:rsidRPr="00AF1958">
        <w:rPr>
          <w:rFonts w:ascii="Segoe UI" w:eastAsia="Arial" w:hAnsi="Segoe UI" w:cs="Segoe UI"/>
          <w:b/>
          <w:sz w:val="21"/>
          <w:szCs w:val="21"/>
          <w:lang w:eastAsia="es-ES"/>
        </w:rPr>
        <w:t xml:space="preserve"> CONSULTOR</w:t>
      </w:r>
      <w:r w:rsidRPr="00AF1958">
        <w:rPr>
          <w:rFonts w:ascii="Segoe UI" w:hAnsi="Segoe UI" w:cs="Segoe UI"/>
          <w:sz w:val="21"/>
          <w:szCs w:val="21"/>
        </w:rPr>
        <w:t xml:space="preserve">, de las empresas beneficiarias, ésta deberá informar oportunamente a </w:t>
      </w:r>
      <w:r w:rsidRPr="00AF1958">
        <w:rPr>
          <w:rFonts w:ascii="Segoe UI" w:hAnsi="Segoe UI" w:cs="Segoe UI"/>
          <w:b/>
          <w:bCs/>
          <w:sz w:val="21"/>
          <w:szCs w:val="21"/>
        </w:rPr>
        <w:t>COLOMBIA PRODUCTIVA</w:t>
      </w:r>
      <w:r w:rsidRPr="00AF1958">
        <w:rPr>
          <w:rFonts w:ascii="Segoe UI" w:hAnsi="Segoe UI" w:cs="Segoe UI"/>
          <w:sz w:val="21"/>
          <w:szCs w:val="21"/>
        </w:rPr>
        <w:t xml:space="preserve"> la obtención de un resultado apropiable dentro del contrato respectivo.</w:t>
      </w:r>
    </w:p>
    <w:p w14:paraId="114A722A" w14:textId="77777777" w:rsidR="007D41A3" w:rsidRPr="00AF1958" w:rsidRDefault="007D41A3" w:rsidP="007D41A3">
      <w:pPr>
        <w:spacing w:after="0" w:line="240" w:lineRule="auto"/>
        <w:jc w:val="both"/>
        <w:rPr>
          <w:rFonts w:ascii="Segoe UI" w:hAnsi="Segoe UI" w:cs="Segoe UI"/>
          <w:sz w:val="21"/>
          <w:szCs w:val="21"/>
        </w:rPr>
      </w:pPr>
    </w:p>
    <w:p w14:paraId="700A6D9A" w14:textId="77777777" w:rsidR="007D41A3" w:rsidRPr="00AF1958" w:rsidRDefault="007D41A3" w:rsidP="007D41A3">
      <w:pPr>
        <w:spacing w:after="0" w:line="240" w:lineRule="auto"/>
        <w:jc w:val="both"/>
        <w:rPr>
          <w:rFonts w:ascii="Segoe UI" w:hAnsi="Segoe UI" w:cs="Segoe UI"/>
          <w:sz w:val="21"/>
          <w:szCs w:val="21"/>
        </w:rPr>
      </w:pPr>
      <w:r w:rsidRPr="00AF1958">
        <w:rPr>
          <w:rFonts w:ascii="Segoe UI" w:eastAsia="Arial" w:hAnsi="Segoe UI" w:cs="Segoe UI"/>
          <w:b/>
          <w:sz w:val="21"/>
          <w:szCs w:val="21"/>
          <w:lang w:eastAsia="es-ES"/>
        </w:rPr>
        <w:t>EL CONSULTOR</w:t>
      </w:r>
      <w:r w:rsidRPr="00AF1958" w:rsidDel="00FF2545">
        <w:rPr>
          <w:rFonts w:ascii="Segoe UI" w:hAnsi="Segoe UI" w:cs="Segoe UI"/>
          <w:sz w:val="21"/>
          <w:szCs w:val="21"/>
        </w:rPr>
        <w:t xml:space="preserve"> </w:t>
      </w:r>
      <w:r w:rsidRPr="00AF1958">
        <w:rPr>
          <w:rFonts w:ascii="Segoe UI" w:hAnsi="Segoe UI" w:cs="Segoe UI"/>
          <w:sz w:val="21"/>
          <w:szCs w:val="21"/>
        </w:rPr>
        <w:t xml:space="preserve">autoriza desde la presentación de la propuesta a </w:t>
      </w:r>
      <w:r w:rsidRPr="00AF1958">
        <w:rPr>
          <w:rFonts w:ascii="Segoe UI" w:hAnsi="Segoe UI" w:cs="Segoe UI"/>
          <w:b/>
          <w:bCs/>
          <w:sz w:val="21"/>
          <w:szCs w:val="21"/>
        </w:rPr>
        <w:t>COLOMBIA PRODUCTIVA</w:t>
      </w:r>
      <w:r w:rsidRPr="00AF1958">
        <w:rPr>
          <w:rFonts w:ascii="Segoe UI" w:hAnsi="Segoe UI" w:cs="Segoe UI"/>
          <w:sz w:val="21"/>
          <w:szCs w:val="21"/>
        </w:rPr>
        <w:t>, para la utilización y distribución de material audiovisual relativo a la ejecución del objeto contractual para actividades de difusión.</w:t>
      </w:r>
    </w:p>
    <w:p w14:paraId="5B1B9D90" w14:textId="77777777" w:rsidR="007D41A3" w:rsidRPr="00AF1958" w:rsidRDefault="007D41A3" w:rsidP="007D41A3">
      <w:pPr>
        <w:spacing w:after="0" w:line="240" w:lineRule="auto"/>
        <w:jc w:val="both"/>
        <w:rPr>
          <w:rFonts w:ascii="Segoe UI" w:hAnsi="Segoe UI" w:cs="Segoe UI"/>
          <w:sz w:val="21"/>
          <w:szCs w:val="21"/>
        </w:rPr>
      </w:pPr>
    </w:p>
    <w:p w14:paraId="4D787773" w14:textId="77777777" w:rsidR="007D41A3" w:rsidRPr="00AF1958" w:rsidRDefault="007D41A3" w:rsidP="007D41A3">
      <w:pPr>
        <w:spacing w:after="0" w:line="240" w:lineRule="auto"/>
        <w:jc w:val="both"/>
        <w:rPr>
          <w:rFonts w:ascii="Segoe UI" w:hAnsi="Segoe UI" w:cs="Segoe UI"/>
          <w:sz w:val="21"/>
          <w:szCs w:val="21"/>
        </w:rPr>
      </w:pPr>
      <w:r w:rsidRPr="00AF1958">
        <w:rPr>
          <w:rFonts w:ascii="Segoe UI" w:hAnsi="Segoe UI" w:cs="Segoe UI"/>
          <w:sz w:val="21"/>
          <w:szCs w:val="21"/>
        </w:rPr>
        <w:t xml:space="preserve">Durante la ejecución del contrato </w:t>
      </w:r>
      <w:r w:rsidRPr="00AF1958">
        <w:rPr>
          <w:rFonts w:ascii="Segoe UI" w:eastAsia="Arial" w:hAnsi="Segoe UI" w:cs="Segoe UI"/>
          <w:b/>
          <w:sz w:val="21"/>
          <w:szCs w:val="21"/>
          <w:lang w:eastAsia="es-ES"/>
        </w:rPr>
        <w:t>EL CONSULTOR</w:t>
      </w:r>
      <w:r w:rsidRPr="00AF1958">
        <w:rPr>
          <w:rFonts w:ascii="Segoe UI" w:hAnsi="Segoe UI" w:cs="Segoe UI"/>
          <w:sz w:val="21"/>
          <w:szCs w:val="21"/>
        </w:rPr>
        <w:t xml:space="preserve"> se obligará a lo siguiente:</w:t>
      </w:r>
    </w:p>
    <w:p w14:paraId="218B6453" w14:textId="77777777" w:rsidR="007D41A3" w:rsidRPr="00AF1958" w:rsidRDefault="007D41A3" w:rsidP="007D41A3">
      <w:pPr>
        <w:spacing w:after="0" w:line="240" w:lineRule="auto"/>
        <w:jc w:val="both"/>
        <w:rPr>
          <w:rFonts w:ascii="Segoe UI" w:hAnsi="Segoe UI" w:cs="Segoe UI"/>
          <w:sz w:val="21"/>
          <w:szCs w:val="21"/>
        </w:rPr>
      </w:pPr>
    </w:p>
    <w:p w14:paraId="7B948D0E" w14:textId="77777777" w:rsidR="007D41A3" w:rsidRPr="00AF1958" w:rsidRDefault="007D41A3" w:rsidP="001551CC">
      <w:pPr>
        <w:pStyle w:val="Prrafodelista"/>
        <w:widowControl w:val="0"/>
        <w:numPr>
          <w:ilvl w:val="6"/>
          <w:numId w:val="11"/>
        </w:numPr>
        <w:autoSpaceDE w:val="0"/>
        <w:autoSpaceDN w:val="0"/>
        <w:spacing w:after="0" w:line="240" w:lineRule="auto"/>
        <w:ind w:left="567"/>
        <w:contextualSpacing w:val="0"/>
        <w:jc w:val="both"/>
        <w:rPr>
          <w:rFonts w:ascii="Segoe UI" w:hAnsi="Segoe UI" w:cs="Segoe UI"/>
          <w:sz w:val="21"/>
          <w:szCs w:val="21"/>
        </w:rPr>
      </w:pPr>
      <w:r w:rsidRPr="00AF1958">
        <w:rPr>
          <w:rFonts w:ascii="Segoe UI" w:hAnsi="Segoe UI" w:cs="Segoe UI"/>
          <w:sz w:val="21"/>
          <w:szCs w:val="21"/>
        </w:rPr>
        <w:t xml:space="preserve">Apoyar y participar activamente en los eventos que realice </w:t>
      </w:r>
      <w:r w:rsidRPr="00AF1958">
        <w:rPr>
          <w:rFonts w:ascii="Segoe UI" w:hAnsi="Segoe UI" w:cs="Segoe UI"/>
          <w:b/>
          <w:bCs/>
          <w:sz w:val="21"/>
          <w:szCs w:val="21"/>
        </w:rPr>
        <w:t>COLOMBIA PRODUCTIVA</w:t>
      </w:r>
      <w:r w:rsidRPr="00AF1958">
        <w:rPr>
          <w:rFonts w:ascii="Segoe UI" w:hAnsi="Segoe UI" w:cs="Segoe UI"/>
          <w:sz w:val="21"/>
          <w:szCs w:val="21"/>
        </w:rPr>
        <w:t>, para promocionar los resultados intermedios y finales.</w:t>
      </w:r>
    </w:p>
    <w:p w14:paraId="0CF4482D" w14:textId="77777777" w:rsidR="007D41A3" w:rsidRPr="00AF1958" w:rsidRDefault="007D41A3" w:rsidP="001551CC">
      <w:pPr>
        <w:pStyle w:val="Prrafodelista"/>
        <w:widowControl w:val="0"/>
        <w:numPr>
          <w:ilvl w:val="6"/>
          <w:numId w:val="11"/>
        </w:numPr>
        <w:autoSpaceDE w:val="0"/>
        <w:autoSpaceDN w:val="0"/>
        <w:spacing w:after="0" w:line="240" w:lineRule="auto"/>
        <w:ind w:left="567"/>
        <w:contextualSpacing w:val="0"/>
        <w:jc w:val="both"/>
        <w:rPr>
          <w:rFonts w:ascii="Segoe UI" w:hAnsi="Segoe UI" w:cs="Segoe UI"/>
          <w:sz w:val="21"/>
          <w:szCs w:val="21"/>
        </w:rPr>
      </w:pPr>
      <w:r w:rsidRPr="00AF1958">
        <w:rPr>
          <w:rFonts w:ascii="Segoe UI" w:hAnsi="Segoe UI" w:cs="Segoe UI"/>
          <w:sz w:val="21"/>
          <w:szCs w:val="21"/>
        </w:rPr>
        <w:t xml:space="preserve">Realizar difusión de acuerdo con lo establecido en los programas de trabajo y de acuerdo con lo requerido por </w:t>
      </w:r>
      <w:r w:rsidRPr="00AF1958">
        <w:rPr>
          <w:rFonts w:ascii="Segoe UI" w:hAnsi="Segoe UI" w:cs="Segoe UI"/>
          <w:b/>
          <w:bCs/>
          <w:sz w:val="21"/>
          <w:szCs w:val="21"/>
        </w:rPr>
        <w:t>COLOMBIA PRODUCTIVA</w:t>
      </w:r>
      <w:r w:rsidRPr="00AF1958">
        <w:rPr>
          <w:rFonts w:ascii="Segoe UI" w:hAnsi="Segoe UI" w:cs="Segoe UI"/>
          <w:sz w:val="21"/>
          <w:szCs w:val="21"/>
        </w:rPr>
        <w:t>.</w:t>
      </w:r>
    </w:p>
    <w:p w14:paraId="1281A404" w14:textId="77777777" w:rsidR="007D41A3" w:rsidRPr="00AF1958" w:rsidRDefault="007D41A3" w:rsidP="001551CC">
      <w:pPr>
        <w:pStyle w:val="Prrafodelista"/>
        <w:widowControl w:val="0"/>
        <w:numPr>
          <w:ilvl w:val="6"/>
          <w:numId w:val="11"/>
        </w:numPr>
        <w:autoSpaceDE w:val="0"/>
        <w:autoSpaceDN w:val="0"/>
        <w:spacing w:after="0" w:line="240" w:lineRule="auto"/>
        <w:ind w:left="567"/>
        <w:contextualSpacing w:val="0"/>
        <w:jc w:val="both"/>
        <w:rPr>
          <w:rFonts w:ascii="Segoe UI" w:hAnsi="Segoe UI" w:cs="Segoe UI"/>
          <w:sz w:val="21"/>
          <w:szCs w:val="21"/>
        </w:rPr>
      </w:pPr>
      <w:r w:rsidRPr="00AF1958">
        <w:rPr>
          <w:rFonts w:ascii="Segoe UI" w:hAnsi="Segoe UI" w:cs="Segoe UI"/>
          <w:sz w:val="21"/>
          <w:szCs w:val="21"/>
        </w:rPr>
        <w:t xml:space="preserve">En toda actividad pública que se efectúe para difundir los proyectos, ya sea a su término o durante su ejecución, así como también en medios escritos o audiovisuales, deberá señalar expresamente que los mismos son apoyados por </w:t>
      </w:r>
      <w:r w:rsidRPr="00AF1958">
        <w:rPr>
          <w:rFonts w:ascii="Segoe UI" w:hAnsi="Segoe UI" w:cs="Segoe UI"/>
          <w:b/>
          <w:bCs/>
          <w:sz w:val="21"/>
          <w:szCs w:val="21"/>
        </w:rPr>
        <w:t>COLOMBIA PRODUCTIVA</w:t>
      </w:r>
      <w:r w:rsidRPr="00AF1958">
        <w:rPr>
          <w:rFonts w:ascii="Segoe UI" w:hAnsi="Segoe UI" w:cs="Segoe UI"/>
          <w:sz w:val="21"/>
          <w:szCs w:val="21"/>
        </w:rPr>
        <w:t>.</w:t>
      </w:r>
    </w:p>
    <w:p w14:paraId="127DF3BD" w14:textId="77777777" w:rsidR="007D41A3" w:rsidRPr="00AF1958" w:rsidRDefault="007D41A3" w:rsidP="001551CC">
      <w:pPr>
        <w:pStyle w:val="Prrafodelista"/>
        <w:widowControl w:val="0"/>
        <w:numPr>
          <w:ilvl w:val="6"/>
          <w:numId w:val="11"/>
        </w:numPr>
        <w:autoSpaceDE w:val="0"/>
        <w:autoSpaceDN w:val="0"/>
        <w:spacing w:after="0" w:line="240" w:lineRule="auto"/>
        <w:ind w:left="567"/>
        <w:contextualSpacing w:val="0"/>
        <w:jc w:val="both"/>
        <w:rPr>
          <w:rFonts w:ascii="Segoe UI" w:hAnsi="Segoe UI" w:cs="Segoe UI"/>
          <w:sz w:val="21"/>
          <w:szCs w:val="21"/>
        </w:rPr>
      </w:pPr>
      <w:r w:rsidRPr="00AF1958">
        <w:rPr>
          <w:rFonts w:ascii="Segoe UI" w:hAnsi="Segoe UI" w:cs="Segoe UI"/>
          <w:sz w:val="21"/>
          <w:szCs w:val="21"/>
        </w:rPr>
        <w:t xml:space="preserve">Remitir información sobre los resultados intermedios o finales cuando sean solicitados por </w:t>
      </w:r>
      <w:r w:rsidRPr="00AF1958">
        <w:rPr>
          <w:rFonts w:ascii="Segoe UI" w:hAnsi="Segoe UI" w:cs="Segoe UI"/>
          <w:b/>
          <w:bCs/>
          <w:sz w:val="21"/>
          <w:szCs w:val="21"/>
        </w:rPr>
        <w:t>COLOMBIA PRODUCTIVA</w:t>
      </w:r>
      <w:r w:rsidRPr="00AF1958">
        <w:rPr>
          <w:rFonts w:ascii="Segoe UI" w:hAnsi="Segoe UI" w:cs="Segoe UI"/>
          <w:sz w:val="21"/>
          <w:szCs w:val="21"/>
        </w:rPr>
        <w:t>.</w:t>
      </w:r>
    </w:p>
    <w:p w14:paraId="52441E2D" w14:textId="77777777" w:rsidR="007426FB" w:rsidRPr="00AF1958" w:rsidRDefault="007426FB" w:rsidP="006C0C79">
      <w:pPr>
        <w:pStyle w:val="Default"/>
        <w:spacing w:line="276" w:lineRule="auto"/>
        <w:contextualSpacing/>
        <w:jc w:val="both"/>
        <w:rPr>
          <w:rFonts w:ascii="Segoe UI" w:hAnsi="Segoe UI" w:cs="Segoe UI"/>
          <w:color w:val="auto"/>
          <w:sz w:val="21"/>
          <w:szCs w:val="21"/>
          <w:lang w:eastAsia="ko-KR"/>
        </w:rPr>
      </w:pPr>
    </w:p>
    <w:p w14:paraId="6F1F6524" w14:textId="07D46924" w:rsidR="00DE2EF2" w:rsidRPr="00AF1958" w:rsidRDefault="000F3884" w:rsidP="006C0C79">
      <w:pPr>
        <w:spacing w:after="0"/>
        <w:jc w:val="both"/>
        <w:rPr>
          <w:rFonts w:ascii="Segoe UI" w:hAnsi="Segoe UI" w:cs="Segoe UI"/>
          <w:sz w:val="21"/>
          <w:szCs w:val="21"/>
        </w:rPr>
      </w:pPr>
      <w:r w:rsidRPr="00AF1958">
        <w:rPr>
          <w:rFonts w:ascii="Segoe UI" w:hAnsi="Segoe UI" w:cs="Segoe UI"/>
          <w:b/>
          <w:sz w:val="21"/>
          <w:szCs w:val="21"/>
        </w:rPr>
        <w:t xml:space="preserve">CLÁUSULA </w:t>
      </w:r>
      <w:r w:rsidR="001E2D29" w:rsidRPr="00AF1958">
        <w:rPr>
          <w:rFonts w:ascii="Segoe UI" w:hAnsi="Segoe UI" w:cs="Segoe UI"/>
          <w:b/>
          <w:sz w:val="21"/>
          <w:szCs w:val="21"/>
          <w:lang w:eastAsia="ko-KR"/>
        </w:rPr>
        <w:t>VIGÉSIMA</w:t>
      </w:r>
      <w:r w:rsidR="001E2D29" w:rsidRPr="00AF1958">
        <w:rPr>
          <w:rFonts w:ascii="Segoe UI" w:hAnsi="Segoe UI" w:cs="Segoe UI"/>
          <w:b/>
          <w:sz w:val="21"/>
          <w:szCs w:val="21"/>
        </w:rPr>
        <w:t xml:space="preserve"> </w:t>
      </w:r>
      <w:r w:rsidR="006C08F1" w:rsidRPr="00AF1958">
        <w:rPr>
          <w:rFonts w:ascii="Segoe UI" w:hAnsi="Segoe UI" w:cs="Segoe UI"/>
          <w:b/>
          <w:sz w:val="21"/>
          <w:szCs w:val="21"/>
        </w:rPr>
        <w:t>CUARTA</w:t>
      </w:r>
      <w:r w:rsidR="00EB0C4E" w:rsidRPr="00AF1958">
        <w:rPr>
          <w:rFonts w:ascii="Segoe UI" w:hAnsi="Segoe UI" w:cs="Segoe UI"/>
          <w:b/>
          <w:sz w:val="21"/>
          <w:szCs w:val="21"/>
        </w:rPr>
        <w:t xml:space="preserve"> </w:t>
      </w:r>
      <w:r w:rsidRPr="00AF1958">
        <w:rPr>
          <w:rFonts w:ascii="Segoe UI" w:hAnsi="Segoe UI" w:cs="Segoe UI"/>
          <w:b/>
          <w:sz w:val="21"/>
          <w:szCs w:val="21"/>
        </w:rPr>
        <w:t>-</w:t>
      </w:r>
      <w:r w:rsidR="00DE2EF2" w:rsidRPr="00AF1958">
        <w:rPr>
          <w:rFonts w:ascii="Segoe UI" w:hAnsi="Segoe UI" w:cs="Segoe UI"/>
          <w:b/>
          <w:sz w:val="21"/>
          <w:szCs w:val="21"/>
        </w:rPr>
        <w:t xml:space="preserve"> </w:t>
      </w:r>
      <w:r w:rsidR="00DE2EF2" w:rsidRPr="00AF1958">
        <w:rPr>
          <w:rFonts w:ascii="Segoe UI" w:hAnsi="Segoe UI" w:cs="Segoe UI"/>
          <w:b/>
          <w:bCs/>
          <w:sz w:val="21"/>
          <w:szCs w:val="21"/>
        </w:rPr>
        <w:t>INHABILIDADES E INCOMPATIBILIDADES – CONFLICTOS DE INTERESES</w:t>
      </w:r>
      <w:r w:rsidR="00DE2EF2" w:rsidRPr="00AF1958">
        <w:rPr>
          <w:rFonts w:ascii="Segoe UI" w:hAnsi="Segoe UI" w:cs="Segoe UI"/>
          <w:sz w:val="21"/>
          <w:szCs w:val="21"/>
        </w:rPr>
        <w:t xml:space="preserve">: </w:t>
      </w:r>
      <w:r w:rsidR="00104B2D" w:rsidRPr="00AF1958">
        <w:rPr>
          <w:rFonts w:ascii="Segoe UI" w:hAnsi="Segoe UI" w:cs="Segoe UI"/>
          <w:b/>
          <w:bCs/>
          <w:sz w:val="21"/>
          <w:szCs w:val="21"/>
        </w:rPr>
        <w:t>EL CONSULTOR</w:t>
      </w:r>
      <w:r w:rsidR="00DE2EF2" w:rsidRPr="00AF1958">
        <w:rPr>
          <w:rFonts w:ascii="Segoe UI" w:hAnsi="Segoe UI" w:cs="Segoe UI"/>
          <w:sz w:val="21"/>
          <w:szCs w:val="21"/>
        </w:rPr>
        <w:t xml:space="preserve"> declara bajo la gravedad del juramento, que conoce y acepta el Código de Buen Gobierno Corporativo de </w:t>
      </w:r>
      <w:r w:rsidR="00DE2EF2" w:rsidRPr="00AF1958">
        <w:rPr>
          <w:rFonts w:ascii="Segoe UI" w:hAnsi="Segoe UI" w:cs="Segoe UI"/>
          <w:b/>
          <w:sz w:val="21"/>
          <w:szCs w:val="21"/>
        </w:rPr>
        <w:t>FIDUCOLDEX</w:t>
      </w:r>
      <w:r w:rsidR="00DE2EF2" w:rsidRPr="00AF1958">
        <w:rPr>
          <w:rFonts w:ascii="Segoe UI" w:hAnsi="Segoe UI" w:cs="Segoe UI"/>
          <w:sz w:val="21"/>
          <w:szCs w:val="21"/>
        </w:rPr>
        <w:t xml:space="preserve"> como vocera de </w:t>
      </w:r>
      <w:r w:rsidR="009F57F9" w:rsidRPr="00AF1958">
        <w:rPr>
          <w:rFonts w:ascii="Segoe UI" w:hAnsi="Segoe UI" w:cs="Segoe UI"/>
          <w:b/>
          <w:bCs/>
          <w:sz w:val="21"/>
          <w:szCs w:val="21"/>
        </w:rPr>
        <w:t>COLOMBIA PRODUCTIVA</w:t>
      </w:r>
      <w:r w:rsidR="00DE2EF2" w:rsidRPr="00AF1958">
        <w:rPr>
          <w:rFonts w:ascii="Segoe UI" w:hAnsi="Segoe UI" w:cs="Segoe UI"/>
          <w:sz w:val="21"/>
          <w:szCs w:val="21"/>
        </w:rPr>
        <w:t xml:space="preserve">, que se encuentra publicado en la página </w:t>
      </w:r>
      <w:hyperlink r:id="rId13" w:history="1">
        <w:r w:rsidR="008C1F84" w:rsidRPr="00AF1958">
          <w:rPr>
            <w:rStyle w:val="Hipervnculo"/>
            <w:rFonts w:ascii="Segoe UI" w:hAnsi="Segoe UI" w:cs="Segoe UI"/>
            <w:sz w:val="21"/>
            <w:szCs w:val="21"/>
          </w:rPr>
          <w:t>www.fiducoldex.com.co</w:t>
        </w:r>
      </w:hyperlink>
      <w:r w:rsidR="008C1F84" w:rsidRPr="00AF1958">
        <w:rPr>
          <w:rFonts w:ascii="Segoe UI" w:hAnsi="Segoe UI" w:cs="Segoe UI"/>
          <w:sz w:val="21"/>
          <w:szCs w:val="21"/>
        </w:rPr>
        <w:t xml:space="preserve">, </w:t>
      </w:r>
      <w:r w:rsidR="00DE2EF2" w:rsidRPr="00AF1958">
        <w:rPr>
          <w:rFonts w:ascii="Segoe UI" w:hAnsi="Segoe UI" w:cs="Segoe UI"/>
          <w:sz w:val="21"/>
          <w:szCs w:val="21"/>
        </w:rPr>
        <w:t>Igualmente, declara no estar incurs</w:t>
      </w:r>
      <w:r w:rsidR="00044472" w:rsidRPr="00AF1958">
        <w:rPr>
          <w:rFonts w:ascii="Segoe UI" w:hAnsi="Segoe UI" w:cs="Segoe UI"/>
          <w:sz w:val="21"/>
          <w:szCs w:val="21"/>
        </w:rPr>
        <w:t>o</w:t>
      </w:r>
      <w:r w:rsidR="00DE2EF2" w:rsidRPr="00AF1958">
        <w:rPr>
          <w:rFonts w:ascii="Segoe UI" w:hAnsi="Segoe UI" w:cs="Segoe UI"/>
          <w:sz w:val="21"/>
          <w:szCs w:val="21"/>
        </w:rPr>
        <w:t xml:space="preserve"> en ninguna causal de inhabilidad e incompatibilidad para contratar con </w:t>
      </w:r>
      <w:r w:rsidR="009F57F9" w:rsidRPr="00AF1958">
        <w:rPr>
          <w:rFonts w:ascii="Segoe UI" w:hAnsi="Segoe UI" w:cs="Segoe UI"/>
          <w:b/>
          <w:bCs/>
          <w:sz w:val="21"/>
          <w:szCs w:val="21"/>
        </w:rPr>
        <w:t>COLOMBIA PRODUCTIVA</w:t>
      </w:r>
      <w:r w:rsidR="00DE2EF2" w:rsidRPr="00AF1958">
        <w:rPr>
          <w:rFonts w:ascii="Segoe UI" w:hAnsi="Segoe UI" w:cs="Segoe UI"/>
          <w:sz w:val="21"/>
          <w:szCs w:val="21"/>
        </w:rPr>
        <w:t>,</w:t>
      </w:r>
      <w:r w:rsidR="00DE2EF2" w:rsidRPr="00AF1958">
        <w:rPr>
          <w:rFonts w:ascii="Segoe UI" w:hAnsi="Segoe UI" w:cs="Segoe UI"/>
          <w:b/>
          <w:bCs/>
          <w:sz w:val="21"/>
          <w:szCs w:val="21"/>
        </w:rPr>
        <w:t xml:space="preserve"> </w:t>
      </w:r>
      <w:r w:rsidR="00DE2EF2" w:rsidRPr="00AF1958">
        <w:rPr>
          <w:rFonts w:ascii="Segoe UI" w:hAnsi="Segoe UI" w:cs="Segoe UI"/>
          <w:sz w:val="21"/>
          <w:szCs w:val="21"/>
        </w:rPr>
        <w:t xml:space="preserve">ni en ninguna hipótesis de conflicto ni de coexistencia de interés. En caso de existencia de un conflicto de interés, deberá manifestarlo </w:t>
      </w:r>
      <w:r w:rsidR="00226B66" w:rsidRPr="00AF1958">
        <w:rPr>
          <w:rFonts w:ascii="Segoe UI" w:hAnsi="Segoe UI" w:cs="Segoe UI"/>
          <w:sz w:val="21"/>
          <w:szCs w:val="21"/>
        </w:rPr>
        <w:t>y</w:t>
      </w:r>
      <w:r w:rsidR="00F73E83" w:rsidRPr="00AF1958">
        <w:rPr>
          <w:rFonts w:ascii="Segoe UI" w:hAnsi="Segoe UI" w:cs="Segoe UI"/>
          <w:sz w:val="21"/>
          <w:szCs w:val="21"/>
        </w:rPr>
        <w:t xml:space="preserve"> </w:t>
      </w:r>
      <w:r w:rsidR="009F57F9" w:rsidRPr="00AF1958">
        <w:rPr>
          <w:rFonts w:ascii="Segoe UI" w:hAnsi="Segoe UI" w:cs="Segoe UI"/>
          <w:b/>
          <w:bCs/>
          <w:sz w:val="21"/>
          <w:szCs w:val="21"/>
        </w:rPr>
        <w:t>COLOMBIA PRODUCTIVA</w:t>
      </w:r>
      <w:r w:rsidR="00DE2EF2" w:rsidRPr="00AF1958">
        <w:rPr>
          <w:rFonts w:ascii="Segoe UI" w:hAnsi="Segoe UI" w:cs="Segoe UI"/>
          <w:sz w:val="21"/>
          <w:szCs w:val="21"/>
        </w:rPr>
        <w:t xml:space="preserve"> decidirá si es posible administrarlo. En caso de que el mismo no pueda ser administrado, </w:t>
      </w:r>
      <w:r w:rsidR="00F73E83" w:rsidRPr="00AF1958">
        <w:rPr>
          <w:rFonts w:ascii="Segoe UI" w:hAnsi="Segoe UI" w:cs="Segoe UI"/>
          <w:sz w:val="21"/>
          <w:szCs w:val="21"/>
        </w:rPr>
        <w:t xml:space="preserve">el contrato será terminado de manera anticipada. </w:t>
      </w:r>
    </w:p>
    <w:p w14:paraId="4EDC4BF6" w14:textId="2277FD2E" w:rsidR="000F3884" w:rsidRPr="00AF1958" w:rsidRDefault="000F3884" w:rsidP="006C0C79">
      <w:pPr>
        <w:spacing w:after="0"/>
        <w:contextualSpacing/>
        <w:jc w:val="both"/>
        <w:textAlignment w:val="baseline"/>
        <w:rPr>
          <w:rFonts w:ascii="Segoe UI" w:hAnsi="Segoe UI" w:cs="Segoe UI"/>
          <w:b/>
          <w:sz w:val="21"/>
          <w:szCs w:val="21"/>
        </w:rPr>
      </w:pPr>
    </w:p>
    <w:p w14:paraId="4B95E62A" w14:textId="7C2CFBB8" w:rsidR="001C5CED" w:rsidRPr="00AF1958" w:rsidRDefault="000F3884" w:rsidP="006C0C79">
      <w:pPr>
        <w:spacing w:after="0"/>
        <w:jc w:val="both"/>
        <w:rPr>
          <w:rFonts w:ascii="Segoe UI" w:hAnsi="Segoe UI" w:cs="Segoe UI"/>
          <w:sz w:val="21"/>
          <w:szCs w:val="21"/>
        </w:rPr>
      </w:pPr>
      <w:r w:rsidRPr="00AF1958">
        <w:rPr>
          <w:rFonts w:ascii="Segoe UI" w:hAnsi="Segoe UI" w:cs="Segoe UI"/>
          <w:b/>
          <w:bCs/>
          <w:iCs/>
          <w:sz w:val="21"/>
          <w:szCs w:val="21"/>
        </w:rPr>
        <w:t xml:space="preserve">CLÁUSULA </w:t>
      </w:r>
      <w:r w:rsidR="001E2D29" w:rsidRPr="00AF1958">
        <w:rPr>
          <w:rFonts w:ascii="Segoe UI" w:hAnsi="Segoe UI" w:cs="Segoe UI"/>
          <w:b/>
          <w:sz w:val="21"/>
          <w:szCs w:val="21"/>
          <w:lang w:eastAsia="ko-KR"/>
        </w:rPr>
        <w:t>VIGÉSIMA</w:t>
      </w:r>
      <w:r w:rsidR="001E2D29" w:rsidRPr="00AF1958">
        <w:rPr>
          <w:rFonts w:ascii="Segoe UI" w:hAnsi="Segoe UI" w:cs="Segoe UI"/>
          <w:b/>
          <w:bCs/>
          <w:iCs/>
          <w:sz w:val="21"/>
          <w:szCs w:val="21"/>
        </w:rPr>
        <w:t xml:space="preserve"> </w:t>
      </w:r>
      <w:r w:rsidR="006C08F1" w:rsidRPr="00AF1958">
        <w:rPr>
          <w:rFonts w:ascii="Segoe UI" w:hAnsi="Segoe UI" w:cs="Segoe UI"/>
          <w:b/>
          <w:bCs/>
          <w:iCs/>
          <w:sz w:val="21"/>
          <w:szCs w:val="21"/>
        </w:rPr>
        <w:t>QUINTA</w:t>
      </w:r>
      <w:r w:rsidRPr="00AF1958">
        <w:rPr>
          <w:rFonts w:ascii="Segoe UI" w:hAnsi="Segoe UI" w:cs="Segoe UI"/>
          <w:b/>
          <w:bCs/>
          <w:iCs/>
          <w:sz w:val="21"/>
          <w:szCs w:val="21"/>
        </w:rPr>
        <w:t xml:space="preserve">- </w:t>
      </w:r>
      <w:r w:rsidRPr="00AF1958">
        <w:rPr>
          <w:rFonts w:ascii="Segoe UI" w:hAnsi="Segoe UI" w:cs="Segoe UI"/>
          <w:b/>
          <w:bCs/>
          <w:sz w:val="21"/>
          <w:szCs w:val="21"/>
        </w:rPr>
        <w:t xml:space="preserve">RIESGO DE LAVADO DE ACTIVOS Y FINANCIACIÓN DEL TERRORISMO SARLAFT: </w:t>
      </w:r>
      <w:r w:rsidR="00104B2D" w:rsidRPr="00AF1958">
        <w:rPr>
          <w:rFonts w:ascii="Segoe UI" w:hAnsi="Segoe UI" w:cs="Segoe UI"/>
          <w:b/>
          <w:bCs/>
          <w:sz w:val="21"/>
          <w:szCs w:val="21"/>
        </w:rPr>
        <w:t>EL CONSULTOR</w:t>
      </w:r>
      <w:r w:rsidR="001C5CED" w:rsidRPr="00AF1958">
        <w:rPr>
          <w:rFonts w:ascii="Segoe UI" w:hAnsi="Segoe UI" w:cs="Segoe UI"/>
          <w:sz w:val="21"/>
          <w:szCs w:val="21"/>
        </w:rPr>
        <w:t xml:space="preserve"> certifica al Contratante que sus recursos no provienen ni se destinan al ejercicio de ninguna actividad ilícita, entre ellas, delitos relacionados con el lavado de activos, financiación del terrorismo, contra la administración pública, soborno trasnacional, o corrupción.</w:t>
      </w:r>
    </w:p>
    <w:p w14:paraId="4F5F85FA" w14:textId="77777777" w:rsidR="001C5CED" w:rsidRPr="00AF1958" w:rsidRDefault="001C5CED" w:rsidP="006C0C79">
      <w:pPr>
        <w:spacing w:after="0"/>
        <w:jc w:val="both"/>
        <w:rPr>
          <w:rFonts w:ascii="Segoe UI" w:eastAsiaTheme="minorHAnsi" w:hAnsi="Segoe UI" w:cs="Segoe UI"/>
          <w:sz w:val="21"/>
          <w:szCs w:val="21"/>
          <w:lang w:val="es-CO"/>
        </w:rPr>
      </w:pPr>
    </w:p>
    <w:p w14:paraId="50ABB126" w14:textId="536E4272" w:rsidR="001C5CED" w:rsidRPr="00AF1958" w:rsidRDefault="00104B2D" w:rsidP="006C0C79">
      <w:pPr>
        <w:spacing w:after="0"/>
        <w:jc w:val="both"/>
        <w:rPr>
          <w:rFonts w:ascii="Segoe UI" w:hAnsi="Segoe UI" w:cs="Segoe UI"/>
          <w:sz w:val="21"/>
          <w:szCs w:val="21"/>
        </w:rPr>
      </w:pPr>
      <w:r w:rsidRPr="00AF1958">
        <w:rPr>
          <w:rFonts w:ascii="Segoe UI" w:hAnsi="Segoe UI" w:cs="Segoe UI"/>
          <w:b/>
          <w:bCs/>
          <w:sz w:val="21"/>
          <w:szCs w:val="21"/>
        </w:rPr>
        <w:t>EL CONSULTOR</w:t>
      </w:r>
      <w:r w:rsidR="001C5CED" w:rsidRPr="00AF1958">
        <w:rPr>
          <w:rFonts w:ascii="Segoe UI" w:hAnsi="Segoe UI" w:cs="Segoe UI"/>
          <w:sz w:val="21"/>
          <w:szCs w:val="21"/>
        </w:rPr>
        <w:t xml:space="preserve"> se obliga a realizar todas las actividades encaminadas a asegurar que todos sus socios, administradores y empleados, y los recursos de éstos, no se encuentren relacionados o provengan, de actividades ilícitas.</w:t>
      </w:r>
    </w:p>
    <w:p w14:paraId="65B7DB1D" w14:textId="77777777" w:rsidR="001C5CED" w:rsidRPr="00AF1958" w:rsidRDefault="001C5CED" w:rsidP="006C0C79">
      <w:pPr>
        <w:spacing w:after="0"/>
        <w:jc w:val="both"/>
        <w:rPr>
          <w:rFonts w:ascii="Segoe UI" w:hAnsi="Segoe UI" w:cs="Segoe UI"/>
          <w:sz w:val="21"/>
          <w:szCs w:val="21"/>
        </w:rPr>
      </w:pPr>
    </w:p>
    <w:p w14:paraId="595DDF58" w14:textId="7D19FBEC" w:rsidR="001C5CED" w:rsidRPr="00AF1958" w:rsidRDefault="001C5CED" w:rsidP="006C0C79">
      <w:pPr>
        <w:spacing w:after="0"/>
        <w:jc w:val="both"/>
        <w:rPr>
          <w:rFonts w:ascii="Segoe UI" w:hAnsi="Segoe UI" w:cs="Segoe UI"/>
          <w:sz w:val="21"/>
          <w:szCs w:val="21"/>
        </w:rPr>
      </w:pPr>
      <w:r w:rsidRPr="00AF1958">
        <w:rPr>
          <w:rFonts w:ascii="Segoe UI" w:hAnsi="Segoe UI" w:cs="Segoe UI"/>
          <w:sz w:val="21"/>
          <w:szCs w:val="21"/>
        </w:rPr>
        <w:t xml:space="preserve">En todo caso, si durante el plazo de vigencia del contrato </w:t>
      </w:r>
      <w:r w:rsidR="00104B2D" w:rsidRPr="00AF1958">
        <w:rPr>
          <w:rFonts w:ascii="Segoe UI" w:hAnsi="Segoe UI" w:cs="Segoe UI"/>
          <w:b/>
          <w:bCs/>
          <w:sz w:val="21"/>
          <w:szCs w:val="21"/>
        </w:rPr>
        <w:t>EL CONSULTOR</w:t>
      </w:r>
      <w:r w:rsidRPr="00AF1958">
        <w:rPr>
          <w:rFonts w:ascii="Segoe UI" w:hAnsi="Segoe UI" w:cs="Segoe UI"/>
          <w:sz w:val="21"/>
          <w:szCs w:val="21"/>
        </w:rPr>
        <w:t xml:space="preserve">, o algunos de sus administradores o socios llegaren a resultar inmiscuidos en una investigación de cualquier tipo </w:t>
      </w:r>
      <w:r w:rsidRPr="00AF1958">
        <w:rPr>
          <w:rFonts w:ascii="Segoe UI" w:hAnsi="Segoe UI" w:cs="Segoe UI"/>
          <w:sz w:val="21"/>
          <w:szCs w:val="21"/>
        </w:rPr>
        <w:lastRenderedPageBreak/>
        <w:t xml:space="preserve">(penal, administrativa, etc.) relacionada con actividades ilícitas, o fuesen incluidos en listas de control como las de la ONU, OFAC, lista de sanciones del BID, lista del Banco Mundial de empresas e individuos no elegibles, etc., el Contratante tiene el derecho de terminar unilateralmente el contrato sin que por este hecho esté obligado a indemnizar ningún tipo de perjuicio </w:t>
      </w:r>
      <w:r w:rsidR="00650286" w:rsidRPr="00AF1958">
        <w:rPr>
          <w:rFonts w:ascii="Segoe UI" w:hAnsi="Segoe UI" w:cs="Segoe UI"/>
          <w:sz w:val="21"/>
          <w:szCs w:val="21"/>
        </w:rPr>
        <w:t>al CONSULTOR</w:t>
      </w:r>
      <w:r w:rsidRPr="00AF1958">
        <w:rPr>
          <w:rFonts w:ascii="Segoe UI" w:hAnsi="Segoe UI" w:cs="Segoe UI"/>
          <w:sz w:val="21"/>
          <w:szCs w:val="21"/>
        </w:rPr>
        <w:t>.</w:t>
      </w:r>
    </w:p>
    <w:p w14:paraId="722127B9" w14:textId="77777777" w:rsidR="000F3884" w:rsidRPr="00AF1958" w:rsidRDefault="000F3884" w:rsidP="006C0C79">
      <w:pPr>
        <w:spacing w:after="0"/>
        <w:ind w:right="51"/>
        <w:contextualSpacing/>
        <w:jc w:val="both"/>
        <w:rPr>
          <w:rFonts w:ascii="Segoe UI" w:hAnsi="Segoe UI" w:cs="Segoe UI"/>
          <w:b/>
          <w:bCs/>
          <w:sz w:val="21"/>
          <w:szCs w:val="21"/>
          <w:lang w:eastAsia="es-ES"/>
        </w:rPr>
      </w:pPr>
    </w:p>
    <w:p w14:paraId="7CFDE023" w14:textId="4D5DC7FF" w:rsidR="000F3884" w:rsidRPr="00AF1958" w:rsidRDefault="000F3884" w:rsidP="006C0C79">
      <w:pPr>
        <w:autoSpaceDE w:val="0"/>
        <w:autoSpaceDN w:val="0"/>
        <w:adjustRightInd w:val="0"/>
        <w:spacing w:after="0"/>
        <w:contextualSpacing/>
        <w:jc w:val="both"/>
        <w:rPr>
          <w:rFonts w:ascii="Segoe UI" w:hAnsi="Segoe UI" w:cs="Segoe UI"/>
          <w:sz w:val="21"/>
          <w:szCs w:val="21"/>
          <w:lang w:eastAsia="es-ES"/>
        </w:rPr>
      </w:pPr>
      <w:bookmarkStart w:id="4" w:name="_Hlk112080896"/>
      <w:r w:rsidRPr="00AF1958">
        <w:rPr>
          <w:rFonts w:ascii="Segoe UI" w:hAnsi="Segoe UI" w:cs="Segoe UI"/>
          <w:b/>
          <w:bCs/>
          <w:sz w:val="21"/>
          <w:szCs w:val="21"/>
          <w:lang w:eastAsia="es-ES"/>
        </w:rPr>
        <w:t xml:space="preserve">CLÁUSULA </w:t>
      </w:r>
      <w:r w:rsidR="001E2D29" w:rsidRPr="00AF1958">
        <w:rPr>
          <w:rFonts w:ascii="Segoe UI" w:hAnsi="Segoe UI" w:cs="Segoe UI"/>
          <w:b/>
          <w:sz w:val="21"/>
          <w:szCs w:val="21"/>
          <w:lang w:eastAsia="ko-KR"/>
        </w:rPr>
        <w:t>VIGÉSIMA</w:t>
      </w:r>
      <w:r w:rsidR="001E2D29" w:rsidRPr="00AF1958">
        <w:rPr>
          <w:rFonts w:ascii="Segoe UI" w:eastAsia="Times New Roman" w:hAnsi="Segoe UI" w:cs="Segoe UI"/>
          <w:b/>
          <w:sz w:val="21"/>
          <w:szCs w:val="21"/>
          <w:lang w:eastAsia="ko-KR"/>
        </w:rPr>
        <w:t xml:space="preserve"> </w:t>
      </w:r>
      <w:r w:rsidR="006C08F1" w:rsidRPr="00AF1958">
        <w:rPr>
          <w:rFonts w:ascii="Segoe UI" w:eastAsia="Times New Roman" w:hAnsi="Segoe UI" w:cs="Segoe UI"/>
          <w:b/>
          <w:sz w:val="21"/>
          <w:szCs w:val="21"/>
          <w:lang w:eastAsia="ko-KR"/>
        </w:rPr>
        <w:t>SEXTA</w:t>
      </w:r>
      <w:r w:rsidRPr="00AF1958">
        <w:rPr>
          <w:rFonts w:ascii="Segoe UI" w:eastAsia="Times New Roman" w:hAnsi="Segoe UI" w:cs="Segoe UI"/>
          <w:b/>
          <w:sz w:val="21"/>
          <w:szCs w:val="21"/>
          <w:lang w:eastAsia="ko-KR"/>
        </w:rPr>
        <w:t>-</w:t>
      </w:r>
      <w:r w:rsidRPr="00AF1958">
        <w:rPr>
          <w:rFonts w:ascii="Segoe UI" w:hAnsi="Segoe UI" w:cs="Segoe UI"/>
          <w:sz w:val="21"/>
          <w:szCs w:val="21"/>
          <w:lang w:eastAsia="es-ES"/>
        </w:rPr>
        <w:t xml:space="preserve"> </w:t>
      </w:r>
      <w:r w:rsidRPr="00AF1958">
        <w:rPr>
          <w:rFonts w:ascii="Segoe UI" w:hAnsi="Segoe UI" w:cs="Segoe UI"/>
          <w:b/>
          <w:bCs/>
          <w:sz w:val="21"/>
          <w:szCs w:val="21"/>
          <w:lang w:eastAsia="es-ES"/>
        </w:rPr>
        <w:t xml:space="preserve">ACTUALIZACIÓN DE INFORMACIÓN: </w:t>
      </w:r>
      <w:r w:rsidR="00104B2D" w:rsidRPr="00AF1958">
        <w:rPr>
          <w:rFonts w:ascii="Segoe UI" w:hAnsi="Segoe UI" w:cs="Segoe UI"/>
          <w:b/>
          <w:bCs/>
          <w:sz w:val="21"/>
          <w:szCs w:val="21"/>
          <w:lang w:eastAsia="es-ES"/>
        </w:rPr>
        <w:t>EL CONSULTOR</w:t>
      </w:r>
      <w:r w:rsidRPr="00AF1958">
        <w:rPr>
          <w:rFonts w:ascii="Segoe UI" w:hAnsi="Segoe UI" w:cs="Segoe UI"/>
          <w:sz w:val="21"/>
          <w:szCs w:val="21"/>
        </w:rPr>
        <w:t xml:space="preserve"> </w:t>
      </w:r>
      <w:r w:rsidRPr="00AF1958">
        <w:rPr>
          <w:rFonts w:ascii="Segoe UI" w:hAnsi="Segoe UI" w:cs="Segoe UI"/>
          <w:sz w:val="21"/>
          <w:szCs w:val="21"/>
          <w:lang w:eastAsia="es-ES"/>
        </w:rPr>
        <w:t xml:space="preserve">se obliga a actualizar por lo menos una (1) vez cada dos (2) años, siempre que el contrato se encuentre en ejecución, la información requerida por FIDUCOLDEX, para el cumplimiento de las disposiciones del Sistema de Administración de Riesgo del Lavado de Activos y Financiación del Terrorismo – SARLAFT, así como suministrar los soportes documentales necesarios para confirmar los datos. No obstante, lo anterior, </w:t>
      </w:r>
      <w:r w:rsidR="00104B2D" w:rsidRPr="00AF1958">
        <w:rPr>
          <w:rFonts w:ascii="Segoe UI" w:hAnsi="Segoe UI" w:cs="Segoe UI"/>
          <w:b/>
          <w:bCs/>
          <w:sz w:val="21"/>
          <w:szCs w:val="21"/>
          <w:lang w:eastAsia="es-ES"/>
        </w:rPr>
        <w:t>EL CONSULTOR</w:t>
      </w:r>
      <w:r w:rsidRPr="00AF1958">
        <w:rPr>
          <w:rFonts w:ascii="Segoe UI" w:hAnsi="Segoe UI" w:cs="Segoe UI"/>
          <w:sz w:val="21"/>
          <w:szCs w:val="21"/>
        </w:rPr>
        <w:t xml:space="preserve"> </w:t>
      </w:r>
      <w:r w:rsidRPr="00AF1958">
        <w:rPr>
          <w:rFonts w:ascii="Segoe UI" w:hAnsi="Segoe UI" w:cs="Segoe UI"/>
          <w:sz w:val="21"/>
          <w:szCs w:val="21"/>
          <w:lang w:eastAsia="es-ES"/>
        </w:rPr>
        <w:t xml:space="preserve">autoriza expresamente a FIDUCOLDEX, mediante la suscripción del presente </w:t>
      </w:r>
      <w:r w:rsidR="00827696" w:rsidRPr="00AF1958">
        <w:rPr>
          <w:rFonts w:ascii="Segoe UI" w:hAnsi="Segoe UI" w:cs="Segoe UI"/>
          <w:sz w:val="21"/>
          <w:szCs w:val="21"/>
          <w:lang w:eastAsia="es-ES"/>
        </w:rPr>
        <w:t>Contrato</w:t>
      </w:r>
      <w:r w:rsidRPr="00AF1958">
        <w:rPr>
          <w:rFonts w:ascii="Segoe UI" w:hAnsi="Segoe UI" w:cs="Segoe UI"/>
          <w:sz w:val="21"/>
          <w:szCs w:val="21"/>
          <w:lang w:eastAsia="es-ES"/>
        </w:rPr>
        <w:t xml:space="preserve">,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14:paraId="328C8957" w14:textId="77777777" w:rsidR="000F3884" w:rsidRPr="00AF1958" w:rsidRDefault="000F3884" w:rsidP="006C0C79">
      <w:pPr>
        <w:autoSpaceDE w:val="0"/>
        <w:autoSpaceDN w:val="0"/>
        <w:adjustRightInd w:val="0"/>
        <w:spacing w:after="0"/>
        <w:contextualSpacing/>
        <w:jc w:val="both"/>
        <w:rPr>
          <w:rFonts w:ascii="Segoe UI" w:hAnsi="Segoe UI" w:cs="Segoe UI"/>
          <w:sz w:val="21"/>
          <w:szCs w:val="21"/>
          <w:lang w:eastAsia="es-ES"/>
        </w:rPr>
      </w:pPr>
      <w:r w:rsidRPr="00AF1958">
        <w:rPr>
          <w:rFonts w:ascii="Segoe UI" w:hAnsi="Segoe UI" w:cs="Segoe UI"/>
          <w:sz w:val="21"/>
          <w:szCs w:val="21"/>
          <w:lang w:eastAsia="es-ES"/>
        </w:rPr>
        <w:t xml:space="preserve"> </w:t>
      </w:r>
    </w:p>
    <w:p w14:paraId="547D945D" w14:textId="63827894" w:rsidR="000F3884" w:rsidRPr="00AF1958" w:rsidRDefault="000F3884" w:rsidP="006C0C79">
      <w:pPr>
        <w:autoSpaceDE w:val="0"/>
        <w:autoSpaceDN w:val="0"/>
        <w:adjustRightInd w:val="0"/>
        <w:spacing w:after="0"/>
        <w:contextualSpacing/>
        <w:jc w:val="both"/>
        <w:rPr>
          <w:rFonts w:ascii="Segoe UI" w:hAnsi="Segoe UI" w:cs="Segoe UI"/>
          <w:sz w:val="21"/>
          <w:szCs w:val="21"/>
          <w:lang w:eastAsia="es-ES"/>
        </w:rPr>
      </w:pPr>
      <w:r w:rsidRPr="00AF1958">
        <w:rPr>
          <w:rFonts w:ascii="Segoe UI" w:hAnsi="Segoe UI" w:cs="Segoe UI"/>
          <w:b/>
          <w:bCs/>
          <w:sz w:val="21"/>
          <w:szCs w:val="21"/>
          <w:lang w:eastAsia="es-ES"/>
        </w:rPr>
        <w:t>PARÁGRAFO PRIMERO:</w:t>
      </w:r>
      <w:r w:rsidRPr="00AF1958">
        <w:rPr>
          <w:rFonts w:ascii="Segoe UI" w:hAnsi="Segoe UI" w:cs="Segoe UI"/>
          <w:sz w:val="21"/>
          <w:szCs w:val="21"/>
          <w:lang w:eastAsia="es-ES"/>
        </w:rPr>
        <w:t xml:space="preserve"> En todo caso, </w:t>
      </w:r>
      <w:r w:rsidR="00104B2D" w:rsidRPr="00AF1958">
        <w:rPr>
          <w:rFonts w:ascii="Segoe UI" w:hAnsi="Segoe UI" w:cs="Segoe UI"/>
          <w:b/>
          <w:bCs/>
          <w:sz w:val="21"/>
          <w:szCs w:val="21"/>
          <w:lang w:eastAsia="es-ES"/>
        </w:rPr>
        <w:t>EL CONSULTOR</w:t>
      </w:r>
      <w:r w:rsidRPr="00AF1958">
        <w:rPr>
          <w:rFonts w:ascii="Segoe UI" w:hAnsi="Segoe UI" w:cs="Segoe UI"/>
          <w:sz w:val="21"/>
          <w:szCs w:val="21"/>
        </w:rPr>
        <w:t xml:space="preserve"> </w:t>
      </w:r>
      <w:r w:rsidRPr="00AF1958">
        <w:rPr>
          <w:rFonts w:ascii="Segoe UI" w:hAnsi="Segoe UI" w:cs="Segoe UI"/>
          <w:sz w:val="21"/>
          <w:szCs w:val="21"/>
          <w:lang w:eastAsia="es-ES"/>
        </w:rPr>
        <w:t>se obliga a informar por escrito a FIDUCOLDEX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bookmarkEnd w:id="4"/>
    <w:p w14:paraId="70B191BE" w14:textId="77777777" w:rsidR="000F3884" w:rsidRPr="00AF1958" w:rsidRDefault="000F3884" w:rsidP="006C0C79">
      <w:pPr>
        <w:autoSpaceDE w:val="0"/>
        <w:autoSpaceDN w:val="0"/>
        <w:adjustRightInd w:val="0"/>
        <w:spacing w:after="0"/>
        <w:contextualSpacing/>
        <w:jc w:val="both"/>
        <w:rPr>
          <w:rFonts w:ascii="Segoe UI" w:hAnsi="Segoe UI" w:cs="Segoe UI"/>
          <w:sz w:val="21"/>
          <w:szCs w:val="21"/>
          <w:lang w:eastAsia="es-ES"/>
        </w:rPr>
      </w:pPr>
    </w:p>
    <w:p w14:paraId="67311DAF" w14:textId="52E2E0B9" w:rsidR="000F3884" w:rsidRPr="00AF1958" w:rsidRDefault="000F3884" w:rsidP="006C0C79">
      <w:pPr>
        <w:autoSpaceDE w:val="0"/>
        <w:autoSpaceDN w:val="0"/>
        <w:adjustRightInd w:val="0"/>
        <w:spacing w:after="0"/>
        <w:contextualSpacing/>
        <w:jc w:val="both"/>
        <w:rPr>
          <w:rFonts w:ascii="Segoe UI" w:hAnsi="Segoe UI" w:cs="Segoe UI"/>
          <w:sz w:val="21"/>
          <w:szCs w:val="21"/>
          <w:lang w:eastAsia="es-ES"/>
        </w:rPr>
      </w:pPr>
      <w:r w:rsidRPr="00AF1958">
        <w:rPr>
          <w:rFonts w:ascii="Segoe UI" w:hAnsi="Segoe UI" w:cs="Segoe UI"/>
          <w:b/>
          <w:bCs/>
          <w:sz w:val="21"/>
          <w:szCs w:val="21"/>
          <w:lang w:eastAsia="es-ES"/>
        </w:rPr>
        <w:t>PARÁGRAFO SEGUNDO:</w:t>
      </w:r>
      <w:r w:rsidRPr="00AF1958">
        <w:rPr>
          <w:rFonts w:ascii="Segoe UI" w:hAnsi="Segoe UI" w:cs="Segoe UI"/>
          <w:sz w:val="21"/>
          <w:szCs w:val="21"/>
          <w:lang w:eastAsia="es-ES"/>
        </w:rPr>
        <w:t xml:space="preserve"> El reiterado incumplimiento </w:t>
      </w:r>
      <w:r w:rsidR="006C08F1" w:rsidRPr="00AF1958">
        <w:rPr>
          <w:rFonts w:ascii="Segoe UI" w:hAnsi="Segoe UI" w:cs="Segoe UI"/>
          <w:sz w:val="21"/>
          <w:szCs w:val="21"/>
          <w:lang w:eastAsia="es-ES"/>
        </w:rPr>
        <w:t>del</w:t>
      </w:r>
      <w:r w:rsidR="00104B2D" w:rsidRPr="00AF1958">
        <w:rPr>
          <w:rFonts w:ascii="Segoe UI" w:hAnsi="Segoe UI" w:cs="Segoe UI"/>
          <w:sz w:val="21"/>
          <w:szCs w:val="21"/>
          <w:lang w:eastAsia="es-ES"/>
        </w:rPr>
        <w:t xml:space="preserve"> </w:t>
      </w:r>
      <w:r w:rsidR="00104B2D" w:rsidRPr="00AF1958">
        <w:rPr>
          <w:rFonts w:ascii="Segoe UI" w:hAnsi="Segoe UI" w:cs="Segoe UI"/>
          <w:b/>
          <w:bCs/>
          <w:sz w:val="21"/>
          <w:szCs w:val="21"/>
          <w:lang w:eastAsia="es-ES"/>
        </w:rPr>
        <w:t>CONSULTOR</w:t>
      </w:r>
      <w:r w:rsidRPr="00AF1958">
        <w:rPr>
          <w:rFonts w:ascii="Segoe UI" w:hAnsi="Segoe UI" w:cs="Segoe UI"/>
          <w:sz w:val="21"/>
          <w:szCs w:val="21"/>
          <w:lang w:eastAsia="es-ES"/>
        </w:rPr>
        <w:t xml:space="preserve">, en relación con la obligación de actualización de información contenida en la presente Cláusula, podrá a juicio de la FIDUCIARIA, dar lugar a la terminación anticipada y unilateral del presente Contrato, sin lugar al pago de indemnización o sanción alguna en favor </w:t>
      </w:r>
      <w:r w:rsidR="006C08F1" w:rsidRPr="00AF1958">
        <w:rPr>
          <w:rFonts w:ascii="Segoe UI" w:hAnsi="Segoe UI" w:cs="Segoe UI"/>
          <w:sz w:val="21"/>
          <w:szCs w:val="21"/>
          <w:lang w:eastAsia="es-ES"/>
        </w:rPr>
        <w:t xml:space="preserve">del </w:t>
      </w:r>
      <w:r w:rsidR="00104B2D" w:rsidRPr="00AF1958">
        <w:rPr>
          <w:rFonts w:ascii="Segoe UI" w:hAnsi="Segoe UI" w:cs="Segoe UI"/>
          <w:b/>
          <w:bCs/>
          <w:sz w:val="21"/>
          <w:szCs w:val="21"/>
          <w:lang w:eastAsia="es-ES"/>
        </w:rPr>
        <w:t>CONSULTOR</w:t>
      </w:r>
      <w:r w:rsidRPr="00AF1958">
        <w:rPr>
          <w:rFonts w:ascii="Segoe UI" w:hAnsi="Segoe UI" w:cs="Segoe UI"/>
          <w:sz w:val="21"/>
          <w:szCs w:val="21"/>
          <w:lang w:eastAsia="es-ES"/>
        </w:rPr>
        <w:t>.</w:t>
      </w:r>
    </w:p>
    <w:p w14:paraId="624C9F8F" w14:textId="77777777" w:rsidR="000F3884" w:rsidRPr="00AF1958" w:rsidRDefault="000F3884" w:rsidP="006C0C79">
      <w:pPr>
        <w:autoSpaceDE w:val="0"/>
        <w:autoSpaceDN w:val="0"/>
        <w:adjustRightInd w:val="0"/>
        <w:spacing w:after="0"/>
        <w:contextualSpacing/>
        <w:jc w:val="both"/>
        <w:rPr>
          <w:rFonts w:ascii="Segoe UI" w:hAnsi="Segoe UI" w:cs="Segoe UI"/>
          <w:b/>
          <w:bCs/>
          <w:sz w:val="21"/>
          <w:szCs w:val="21"/>
          <w:lang w:eastAsia="ko-KR"/>
        </w:rPr>
      </w:pPr>
    </w:p>
    <w:p w14:paraId="09C24231" w14:textId="692EB853" w:rsidR="000F3884" w:rsidRPr="00AF1958" w:rsidRDefault="000F3884" w:rsidP="006C0C79">
      <w:pPr>
        <w:spacing w:after="0"/>
        <w:contextualSpacing/>
        <w:jc w:val="both"/>
        <w:rPr>
          <w:rFonts w:ascii="Segoe UI" w:hAnsi="Segoe UI" w:cs="Segoe UI"/>
          <w:sz w:val="21"/>
          <w:szCs w:val="21"/>
          <w:lang w:eastAsia="ko-KR"/>
        </w:rPr>
      </w:pPr>
      <w:r w:rsidRPr="00AF1958">
        <w:rPr>
          <w:rFonts w:ascii="Segoe UI" w:eastAsia="Times New Roman" w:hAnsi="Segoe UI" w:cs="Segoe UI"/>
          <w:b/>
          <w:sz w:val="21"/>
          <w:szCs w:val="21"/>
          <w:lang w:eastAsia="ko-KR"/>
        </w:rPr>
        <w:t xml:space="preserve">CLÁUSULA VIGÉSIMA </w:t>
      </w:r>
      <w:r w:rsidR="006C08F1" w:rsidRPr="00AF1958">
        <w:rPr>
          <w:rFonts w:ascii="Segoe UI" w:eastAsia="Times New Roman" w:hAnsi="Segoe UI" w:cs="Segoe UI"/>
          <w:b/>
          <w:sz w:val="21"/>
          <w:szCs w:val="21"/>
          <w:lang w:eastAsia="ko-KR"/>
        </w:rPr>
        <w:t>SÉPTIMA</w:t>
      </w:r>
      <w:r w:rsidRPr="00AF1958">
        <w:rPr>
          <w:rFonts w:ascii="Segoe UI" w:eastAsia="Times New Roman" w:hAnsi="Segoe UI" w:cs="Segoe UI"/>
          <w:b/>
          <w:sz w:val="21"/>
          <w:szCs w:val="21"/>
          <w:lang w:eastAsia="ko-KR"/>
        </w:rPr>
        <w:t xml:space="preserve"> -</w:t>
      </w:r>
      <w:r w:rsidRPr="00AF1958">
        <w:rPr>
          <w:rFonts w:ascii="Segoe UI" w:hAnsi="Segoe UI" w:cs="Segoe UI"/>
          <w:b/>
          <w:bCs/>
          <w:sz w:val="21"/>
          <w:szCs w:val="21"/>
          <w:lang w:eastAsia="ko-KR"/>
        </w:rPr>
        <w:t xml:space="preserve"> RESPONSABILIDAD SOCIAL EMPRESARIAL:</w:t>
      </w:r>
      <w:r w:rsidRPr="00AF1958">
        <w:rPr>
          <w:rFonts w:ascii="Segoe UI" w:hAnsi="Segoe UI" w:cs="Segoe UI"/>
          <w:sz w:val="21"/>
          <w:szCs w:val="21"/>
          <w:lang w:eastAsia="ko-KR"/>
        </w:rPr>
        <w:t xml:space="preserve"> Las partes adquieren el compromiso voluntario para respetar, acatar y apoyar la práctica de actividades 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w:t>
      </w:r>
      <w:r w:rsidRPr="00AF1958">
        <w:rPr>
          <w:rFonts w:ascii="Segoe UI" w:hAnsi="Segoe UI" w:cs="Segoe UI"/>
          <w:sz w:val="21"/>
          <w:szCs w:val="21"/>
          <w:lang w:eastAsia="ko-KR"/>
        </w:rPr>
        <w:lastRenderedPageBreak/>
        <w:t>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 Las partes no serán responsables por ningún perjuicio o daño causado por la otra parte, en virtud del incumplimiento de los compromisos adquiridos en esta cláusula.</w:t>
      </w:r>
    </w:p>
    <w:p w14:paraId="7C71FCE2" w14:textId="77777777" w:rsidR="000F3884" w:rsidRPr="00AF1958" w:rsidRDefault="000F3884" w:rsidP="006C0C79">
      <w:pPr>
        <w:spacing w:after="0"/>
        <w:contextualSpacing/>
        <w:jc w:val="both"/>
        <w:rPr>
          <w:rFonts w:ascii="Segoe UI" w:eastAsia="Times New Roman" w:hAnsi="Segoe UI" w:cs="Segoe UI"/>
          <w:b/>
          <w:sz w:val="21"/>
          <w:szCs w:val="21"/>
          <w:lang w:eastAsia="ko-KR"/>
        </w:rPr>
      </w:pPr>
    </w:p>
    <w:p w14:paraId="3FE79E03" w14:textId="47C41A06" w:rsidR="000F3884" w:rsidRPr="00AF1958" w:rsidRDefault="000F3884" w:rsidP="006C0C79">
      <w:pPr>
        <w:spacing w:after="0"/>
        <w:contextualSpacing/>
        <w:jc w:val="both"/>
        <w:rPr>
          <w:rFonts w:ascii="Segoe UI" w:eastAsia="Times New Roman" w:hAnsi="Segoe UI" w:cs="Segoe UI"/>
          <w:sz w:val="21"/>
          <w:szCs w:val="21"/>
          <w:lang w:eastAsia="ko-KR"/>
        </w:rPr>
      </w:pPr>
      <w:r w:rsidRPr="00AF1958">
        <w:rPr>
          <w:rFonts w:ascii="Segoe UI" w:eastAsia="Times New Roman" w:hAnsi="Segoe UI" w:cs="Segoe UI"/>
          <w:b/>
          <w:sz w:val="21"/>
          <w:szCs w:val="21"/>
          <w:lang w:eastAsia="ko-KR"/>
        </w:rPr>
        <w:t xml:space="preserve">CLÁUSULA VIGÉSIMA </w:t>
      </w:r>
      <w:r w:rsidR="006C08F1" w:rsidRPr="00AF1958">
        <w:rPr>
          <w:rFonts w:ascii="Segoe UI" w:eastAsia="Times New Roman" w:hAnsi="Segoe UI" w:cs="Segoe UI"/>
          <w:b/>
          <w:sz w:val="21"/>
          <w:szCs w:val="21"/>
          <w:lang w:eastAsia="ko-KR"/>
        </w:rPr>
        <w:t>OCTAVA</w:t>
      </w:r>
      <w:r w:rsidRPr="00AF1958">
        <w:rPr>
          <w:rFonts w:ascii="Segoe UI" w:eastAsia="Times New Roman" w:hAnsi="Segoe UI" w:cs="Segoe UI"/>
          <w:b/>
          <w:sz w:val="21"/>
          <w:szCs w:val="21"/>
          <w:lang w:eastAsia="ko-KR"/>
        </w:rPr>
        <w:t xml:space="preserve">– </w:t>
      </w:r>
      <w:r w:rsidRPr="00AF1958">
        <w:rPr>
          <w:rFonts w:ascii="Segoe UI" w:eastAsia="Times New Roman" w:hAnsi="Segoe UI" w:cs="Segoe UI"/>
          <w:b/>
          <w:bCs/>
          <w:sz w:val="21"/>
          <w:szCs w:val="21"/>
          <w:lang w:eastAsia="ko-KR"/>
        </w:rPr>
        <w:t xml:space="preserve">INTEGRIDAD, DIVISIBILIDAD Y LEGISLACIÓN APLICABLE: </w:t>
      </w:r>
      <w:r w:rsidRPr="00AF1958">
        <w:rPr>
          <w:rFonts w:ascii="Segoe UI" w:eastAsia="Times New Roman" w:hAnsi="Segoe UI" w:cs="Segoe UI"/>
          <w:sz w:val="21"/>
          <w:szCs w:val="21"/>
          <w:lang w:eastAsia="ko-KR"/>
        </w:rPr>
        <w:t xml:space="preserve">Si cualquier disposición del contrato fuese ineficaz, nula o inexistente o no pudiere hacerse exigible 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w:t>
      </w:r>
      <w:r w:rsidR="00804827" w:rsidRPr="00AF1958">
        <w:rPr>
          <w:rFonts w:ascii="Segoe UI" w:eastAsia="Times New Roman" w:hAnsi="Segoe UI" w:cs="Segoe UI"/>
          <w:sz w:val="21"/>
          <w:szCs w:val="21"/>
          <w:lang w:eastAsia="ko-KR"/>
        </w:rPr>
        <w:t>las que hacen parte del</w:t>
      </w:r>
      <w:r w:rsidRPr="00AF1958">
        <w:rPr>
          <w:rFonts w:ascii="Segoe UI" w:eastAsia="Times New Roman" w:hAnsi="Segoe UI" w:cs="Segoe UI"/>
          <w:sz w:val="21"/>
          <w:szCs w:val="21"/>
          <w:lang w:eastAsia="ko-KR"/>
        </w:rPr>
        <w:t xml:space="preserve"> derecho privado. </w:t>
      </w:r>
    </w:p>
    <w:p w14:paraId="33A5A06C" w14:textId="77777777" w:rsidR="000F3884" w:rsidRPr="00AF1958" w:rsidRDefault="000F3884" w:rsidP="006C0C79">
      <w:pPr>
        <w:spacing w:after="0"/>
        <w:contextualSpacing/>
        <w:jc w:val="both"/>
        <w:rPr>
          <w:rFonts w:ascii="Segoe UI" w:eastAsia="Times New Roman" w:hAnsi="Segoe UI" w:cs="Segoe UI"/>
          <w:sz w:val="21"/>
          <w:szCs w:val="21"/>
          <w:lang w:eastAsia="ko-KR"/>
        </w:rPr>
      </w:pPr>
    </w:p>
    <w:p w14:paraId="74082613" w14:textId="00105409" w:rsidR="000F3884" w:rsidRPr="00AF1958" w:rsidRDefault="000F3884" w:rsidP="006C0C79">
      <w:pPr>
        <w:spacing w:after="0"/>
        <w:contextualSpacing/>
        <w:jc w:val="both"/>
        <w:rPr>
          <w:rFonts w:ascii="Segoe UI" w:eastAsia="Times New Roman" w:hAnsi="Segoe UI" w:cs="Segoe UI"/>
          <w:b/>
          <w:sz w:val="21"/>
          <w:szCs w:val="21"/>
          <w:lang w:eastAsia="ko-KR"/>
        </w:rPr>
      </w:pPr>
      <w:r w:rsidRPr="00AF1958">
        <w:rPr>
          <w:rFonts w:ascii="Segoe UI" w:eastAsia="Times New Roman" w:hAnsi="Segoe UI" w:cs="Segoe UI"/>
          <w:b/>
          <w:bCs/>
          <w:sz w:val="21"/>
          <w:szCs w:val="21"/>
          <w:lang w:eastAsia="ko-KR"/>
        </w:rPr>
        <w:t>CLÁUSULA VIGÉSIMA</w:t>
      </w:r>
      <w:r w:rsidR="00EB0C4E" w:rsidRPr="00AF1958">
        <w:rPr>
          <w:rFonts w:ascii="Segoe UI" w:eastAsia="Times New Roman" w:hAnsi="Segoe UI" w:cs="Segoe UI"/>
          <w:b/>
          <w:bCs/>
          <w:sz w:val="21"/>
          <w:szCs w:val="21"/>
          <w:lang w:eastAsia="ko-KR"/>
        </w:rPr>
        <w:t xml:space="preserve"> </w:t>
      </w:r>
      <w:r w:rsidR="006C08F1" w:rsidRPr="00AF1958">
        <w:rPr>
          <w:rFonts w:ascii="Segoe UI" w:eastAsia="Times New Roman" w:hAnsi="Segoe UI" w:cs="Segoe UI"/>
          <w:b/>
          <w:bCs/>
          <w:sz w:val="21"/>
          <w:szCs w:val="21"/>
          <w:lang w:eastAsia="ko-KR"/>
        </w:rPr>
        <w:t xml:space="preserve">NOVENA </w:t>
      </w:r>
      <w:r w:rsidRPr="00AF1958">
        <w:rPr>
          <w:rFonts w:ascii="Segoe UI" w:eastAsia="Times New Roman" w:hAnsi="Segoe UI" w:cs="Segoe UI"/>
          <w:b/>
          <w:bCs/>
          <w:sz w:val="21"/>
          <w:szCs w:val="21"/>
          <w:lang w:eastAsia="ko-KR"/>
        </w:rPr>
        <w:t>–</w:t>
      </w:r>
      <w:r w:rsidRPr="00AF1958">
        <w:rPr>
          <w:rFonts w:ascii="Segoe UI" w:eastAsia="Times New Roman" w:hAnsi="Segoe UI" w:cs="Segoe UI"/>
          <w:b/>
          <w:sz w:val="21"/>
          <w:szCs w:val="21"/>
          <w:lang w:eastAsia="ko-KR"/>
        </w:rPr>
        <w:t xml:space="preserve"> ANEXOS: </w:t>
      </w:r>
      <w:r w:rsidRPr="00AF1958">
        <w:rPr>
          <w:rFonts w:ascii="Segoe UI" w:eastAsia="Times New Roman" w:hAnsi="Segoe UI" w:cs="Segoe UI"/>
          <w:sz w:val="21"/>
          <w:szCs w:val="21"/>
          <w:lang w:eastAsia="ko-KR"/>
        </w:rPr>
        <w:t xml:space="preserve">Hacen parte integral del presente contrato como anexos y vinculan jurídicamente a las partes, los siguientes documentos: </w:t>
      </w:r>
      <w:r w:rsidRPr="00AF1958">
        <w:rPr>
          <w:rFonts w:ascii="Segoe UI" w:eastAsia="Times New Roman" w:hAnsi="Segoe UI" w:cs="Segoe UI"/>
          <w:b/>
          <w:sz w:val="21"/>
          <w:szCs w:val="21"/>
          <w:lang w:eastAsia="ko-KR"/>
        </w:rPr>
        <w:t>1)</w:t>
      </w:r>
      <w:r w:rsidRPr="00AF1958">
        <w:rPr>
          <w:rFonts w:ascii="Segoe UI" w:eastAsia="Times New Roman" w:hAnsi="Segoe UI" w:cs="Segoe UI"/>
          <w:sz w:val="21"/>
          <w:szCs w:val="21"/>
          <w:lang w:eastAsia="ko-KR"/>
        </w:rPr>
        <w:t xml:space="preserve"> </w:t>
      </w:r>
      <w:r w:rsidR="000E0441" w:rsidRPr="00AF1958">
        <w:rPr>
          <w:rFonts w:ascii="Segoe UI" w:eastAsia="Times New Roman" w:hAnsi="Segoe UI" w:cs="Segoe UI"/>
          <w:color w:val="FF0000"/>
          <w:sz w:val="21"/>
          <w:szCs w:val="21"/>
          <w:lang w:eastAsia="ko-KR"/>
        </w:rPr>
        <w:t xml:space="preserve">La invitación </w:t>
      </w:r>
      <w:r w:rsidR="000E0441" w:rsidRPr="00AF1958">
        <w:rPr>
          <w:rFonts w:ascii="Segoe UI" w:hAnsi="Segoe UI" w:cs="Segoe UI"/>
          <w:b/>
          <w:bCs/>
          <w:color w:val="FF0000"/>
          <w:sz w:val="21"/>
          <w:szCs w:val="21"/>
        </w:rPr>
        <w:t xml:space="preserve">____________ </w:t>
      </w:r>
      <w:r w:rsidR="000E0441" w:rsidRPr="00AF1958">
        <w:rPr>
          <w:rFonts w:ascii="Segoe UI" w:eastAsia="Times New Roman" w:hAnsi="Segoe UI" w:cs="Segoe UI"/>
          <w:color w:val="FF0000"/>
          <w:sz w:val="21"/>
          <w:szCs w:val="21"/>
          <w:lang w:eastAsia="ko-KR"/>
        </w:rPr>
        <w:t xml:space="preserve">denominada en este documento como </w:t>
      </w:r>
      <w:r w:rsidR="000E0441" w:rsidRPr="00AF1958">
        <w:rPr>
          <w:rFonts w:ascii="Segoe UI" w:eastAsia="Times New Roman" w:hAnsi="Segoe UI" w:cs="Segoe UI"/>
          <w:b/>
          <w:color w:val="FF0000"/>
          <w:sz w:val="21"/>
          <w:szCs w:val="21"/>
          <w:lang w:eastAsia="ko-KR"/>
        </w:rPr>
        <w:t>LA INVITACIÓN</w:t>
      </w:r>
      <w:r w:rsidR="000E0441" w:rsidRPr="00AF1958">
        <w:rPr>
          <w:rFonts w:ascii="Segoe UI" w:eastAsia="Times New Roman" w:hAnsi="Segoe UI" w:cs="Segoe UI"/>
          <w:color w:val="FF0000"/>
          <w:sz w:val="21"/>
          <w:szCs w:val="21"/>
          <w:lang w:eastAsia="ko-KR"/>
        </w:rPr>
        <w:t xml:space="preserve">; </w:t>
      </w:r>
      <w:r w:rsidR="000E0441" w:rsidRPr="00AF1958">
        <w:rPr>
          <w:rFonts w:ascii="Segoe UI" w:eastAsia="Times New Roman" w:hAnsi="Segoe UI" w:cs="Segoe UI"/>
          <w:b/>
          <w:bCs/>
          <w:sz w:val="21"/>
          <w:szCs w:val="21"/>
          <w:lang w:eastAsia="ko-KR"/>
        </w:rPr>
        <w:t>2)</w:t>
      </w:r>
      <w:r w:rsidR="000E0441" w:rsidRPr="00AF1958">
        <w:rPr>
          <w:rFonts w:ascii="Segoe UI" w:eastAsia="Times New Roman" w:hAnsi="Segoe UI" w:cs="Segoe UI"/>
          <w:sz w:val="21"/>
          <w:szCs w:val="21"/>
          <w:lang w:eastAsia="ko-KR"/>
        </w:rPr>
        <w:t xml:space="preserve"> </w:t>
      </w:r>
      <w:r w:rsidRPr="00AF1958">
        <w:rPr>
          <w:rFonts w:ascii="Segoe UI" w:eastAsia="Times New Roman" w:hAnsi="Segoe UI" w:cs="Segoe UI"/>
          <w:color w:val="FF0000"/>
          <w:sz w:val="21"/>
          <w:szCs w:val="21"/>
          <w:lang w:eastAsia="ko-KR"/>
        </w:rPr>
        <w:t>La propuesta de</w:t>
      </w:r>
      <w:r w:rsidR="000B0ED1" w:rsidRPr="00AF1958">
        <w:rPr>
          <w:rFonts w:ascii="Segoe UI" w:eastAsia="Times New Roman" w:hAnsi="Segoe UI" w:cs="Segoe UI"/>
          <w:color w:val="FF0000"/>
          <w:sz w:val="21"/>
          <w:szCs w:val="21"/>
          <w:lang w:eastAsia="ko-KR"/>
        </w:rPr>
        <w:t>l</w:t>
      </w:r>
      <w:r w:rsidRPr="00AF1958">
        <w:rPr>
          <w:rFonts w:ascii="Segoe UI" w:eastAsia="Times New Roman" w:hAnsi="Segoe UI" w:cs="Segoe UI"/>
          <w:color w:val="FF0000"/>
          <w:sz w:val="21"/>
          <w:szCs w:val="21"/>
          <w:lang w:eastAsia="ko-KR"/>
        </w:rPr>
        <w:t xml:space="preserve"> </w:t>
      </w:r>
      <w:r w:rsidR="000B0ED1" w:rsidRPr="00AF1958">
        <w:rPr>
          <w:rFonts w:ascii="Segoe UI" w:eastAsia="Quattrocento Sans" w:hAnsi="Segoe UI" w:cs="Segoe UI"/>
          <w:color w:val="FF0000"/>
          <w:sz w:val="21"/>
          <w:szCs w:val="21"/>
        </w:rPr>
        <w:t xml:space="preserve">(DÍA) de (MES) del (AÑO) </w:t>
      </w:r>
      <w:r w:rsidRPr="00AF1958">
        <w:rPr>
          <w:rFonts w:ascii="Segoe UI" w:eastAsia="Times New Roman" w:hAnsi="Segoe UI" w:cs="Segoe UI"/>
          <w:color w:val="FF0000"/>
          <w:sz w:val="21"/>
          <w:szCs w:val="21"/>
          <w:lang w:eastAsia="ko-KR"/>
        </w:rPr>
        <w:t xml:space="preserve">presentada por </w:t>
      </w:r>
      <w:r w:rsidR="00104B2D" w:rsidRPr="00AF1958">
        <w:rPr>
          <w:rFonts w:ascii="Segoe UI" w:hAnsi="Segoe UI" w:cs="Segoe UI"/>
          <w:b/>
          <w:color w:val="FF0000"/>
          <w:sz w:val="21"/>
          <w:szCs w:val="21"/>
        </w:rPr>
        <w:t>EL CONSULTOR</w:t>
      </w:r>
      <w:r w:rsidRPr="00AF1958">
        <w:rPr>
          <w:rFonts w:ascii="Segoe UI" w:hAnsi="Segoe UI" w:cs="Segoe UI"/>
          <w:color w:val="FF0000"/>
          <w:sz w:val="21"/>
          <w:szCs w:val="21"/>
        </w:rPr>
        <w:t xml:space="preserve"> </w:t>
      </w:r>
      <w:r w:rsidRPr="00AF1958">
        <w:rPr>
          <w:rFonts w:ascii="Segoe UI" w:eastAsia="Times New Roman" w:hAnsi="Segoe UI" w:cs="Segoe UI"/>
          <w:color w:val="FF0000"/>
          <w:sz w:val="21"/>
          <w:szCs w:val="21"/>
          <w:lang w:eastAsia="ko-KR"/>
        </w:rPr>
        <w:t>denominada en este documento como “la Propuesta”,</w:t>
      </w:r>
      <w:r w:rsidR="000E0441" w:rsidRPr="00AF1958">
        <w:rPr>
          <w:rFonts w:ascii="Segoe UI" w:eastAsia="Times New Roman" w:hAnsi="Segoe UI" w:cs="Segoe UI"/>
          <w:color w:val="FF0000"/>
          <w:sz w:val="21"/>
          <w:szCs w:val="21"/>
          <w:lang w:eastAsia="ko-KR"/>
        </w:rPr>
        <w:t xml:space="preserve"> </w:t>
      </w:r>
      <w:r w:rsidRPr="00AF1958">
        <w:rPr>
          <w:rFonts w:ascii="Segoe UI" w:eastAsia="Times New Roman" w:hAnsi="Segoe UI" w:cs="Segoe UI"/>
          <w:b/>
          <w:sz w:val="21"/>
          <w:szCs w:val="21"/>
          <w:lang w:eastAsia="ko-KR"/>
        </w:rPr>
        <w:t xml:space="preserve">3) </w:t>
      </w:r>
      <w:r w:rsidRPr="00AF1958">
        <w:rPr>
          <w:rFonts w:ascii="Segoe UI" w:eastAsia="Times New Roman" w:hAnsi="Segoe UI" w:cs="Segoe UI"/>
          <w:sz w:val="21"/>
          <w:szCs w:val="21"/>
          <w:lang w:eastAsia="ko-KR"/>
        </w:rPr>
        <w:t>Los demás documentos acordados por las partes que llegaren a ocasionarse durante la ejecución del contrato. En caso de contradicción entre lo consignado en el presente contrato y cualquiera de los anexos, se preferirá lo estipulado en el contrato.</w:t>
      </w:r>
    </w:p>
    <w:p w14:paraId="77A994BF" w14:textId="77777777" w:rsidR="000F3884" w:rsidRPr="00AF1958" w:rsidRDefault="000F3884" w:rsidP="006C0C79">
      <w:pPr>
        <w:spacing w:after="0"/>
        <w:contextualSpacing/>
        <w:jc w:val="both"/>
        <w:rPr>
          <w:rFonts w:ascii="Segoe UI" w:eastAsia="Times New Roman" w:hAnsi="Segoe UI" w:cs="Segoe UI"/>
          <w:b/>
          <w:sz w:val="21"/>
          <w:szCs w:val="21"/>
          <w:lang w:eastAsia="ko-KR"/>
        </w:rPr>
      </w:pPr>
    </w:p>
    <w:p w14:paraId="3FBC4851" w14:textId="71D3C24E" w:rsidR="000F3884" w:rsidRPr="00AF1958" w:rsidRDefault="000F3884" w:rsidP="006C0C79">
      <w:pPr>
        <w:spacing w:after="0"/>
        <w:contextualSpacing/>
        <w:jc w:val="both"/>
        <w:rPr>
          <w:rFonts w:ascii="Segoe UI" w:eastAsia="Times New Roman" w:hAnsi="Segoe UI" w:cs="Segoe UI"/>
          <w:sz w:val="21"/>
          <w:szCs w:val="21"/>
          <w:lang w:eastAsia="ko-KR"/>
        </w:rPr>
      </w:pPr>
      <w:r w:rsidRPr="00AF1958">
        <w:rPr>
          <w:rFonts w:ascii="Segoe UI" w:eastAsia="Times New Roman" w:hAnsi="Segoe UI" w:cs="Segoe UI"/>
          <w:b/>
          <w:sz w:val="21"/>
          <w:szCs w:val="21"/>
          <w:lang w:eastAsia="ko-KR"/>
        </w:rPr>
        <w:t xml:space="preserve">CLÁUSULA </w:t>
      </w:r>
      <w:r w:rsidR="006C08F1" w:rsidRPr="00AF1958">
        <w:rPr>
          <w:rFonts w:ascii="Segoe UI" w:eastAsia="Times New Roman" w:hAnsi="Segoe UI" w:cs="Segoe UI"/>
          <w:b/>
          <w:sz w:val="21"/>
          <w:szCs w:val="21"/>
          <w:lang w:eastAsia="ko-KR"/>
        </w:rPr>
        <w:t>TRIGÉSIMA</w:t>
      </w:r>
      <w:r w:rsidRPr="00AF1958">
        <w:rPr>
          <w:rFonts w:ascii="Segoe UI" w:eastAsia="Times New Roman" w:hAnsi="Segoe UI" w:cs="Segoe UI"/>
          <w:b/>
          <w:sz w:val="21"/>
          <w:szCs w:val="21"/>
          <w:lang w:eastAsia="ko-KR"/>
        </w:rPr>
        <w:t xml:space="preserve"> - DOMICILIO Y NOTIFICACIONES:</w:t>
      </w:r>
      <w:r w:rsidRPr="00AF1958">
        <w:rPr>
          <w:rFonts w:ascii="Segoe UI" w:eastAsia="Times New Roman" w:hAnsi="Segoe UI" w:cs="Segoe UI"/>
          <w:sz w:val="21"/>
          <w:szCs w:val="21"/>
          <w:lang w:eastAsia="ko-KR"/>
        </w:rPr>
        <w:t xml:space="preserve"> Para todos los efectos legales las partes acuerdan tener la ciudad de Bogotá D.C. República de Colombia, como lugar de cumplimiento del contrato y su domicilio; así mismo convienen que las comunicaciones y/o notificaciones que deban surtirse entre las Partes, se harán en las siguientes direcciones:</w:t>
      </w:r>
    </w:p>
    <w:p w14:paraId="352F18AE" w14:textId="77777777" w:rsidR="000F3884" w:rsidRPr="00AF1958" w:rsidRDefault="000F3884" w:rsidP="006C0C79">
      <w:pPr>
        <w:spacing w:after="0"/>
        <w:contextualSpacing/>
        <w:jc w:val="both"/>
        <w:rPr>
          <w:rFonts w:ascii="Segoe UI" w:eastAsia="Times New Roman" w:hAnsi="Segoe UI" w:cs="Segoe UI"/>
          <w:sz w:val="21"/>
          <w:szCs w:val="21"/>
          <w:lang w:eastAsia="ko-KR"/>
        </w:rPr>
      </w:pPr>
    </w:p>
    <w:p w14:paraId="6AD28919" w14:textId="15A01710" w:rsidR="000F3884" w:rsidRPr="00AF1958" w:rsidRDefault="009F57F9" w:rsidP="006C0C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bookmarkStart w:id="5" w:name="_Hlk112080773"/>
      <w:r w:rsidRPr="00AF1958">
        <w:rPr>
          <w:rFonts w:ascii="Segoe UI" w:hAnsi="Segoe UI" w:cs="Segoe UI"/>
          <w:b/>
          <w:bCs/>
          <w:sz w:val="21"/>
          <w:szCs w:val="21"/>
        </w:rPr>
        <w:t>COLOMBIA PRODUCTIVA</w:t>
      </w:r>
      <w:r w:rsidR="000F3884" w:rsidRPr="00AF1958">
        <w:rPr>
          <w:rFonts w:ascii="Segoe UI" w:eastAsia="Times New Roman" w:hAnsi="Segoe UI" w:cs="Segoe UI"/>
          <w:b/>
          <w:bCs/>
          <w:sz w:val="21"/>
          <w:szCs w:val="21"/>
          <w:lang w:eastAsia="ko-KR"/>
        </w:rPr>
        <w:t>:</w:t>
      </w:r>
      <w:r w:rsidR="000F3884" w:rsidRPr="00AF1958">
        <w:rPr>
          <w:rFonts w:ascii="Segoe UI" w:hAnsi="Segoe UI" w:cs="Segoe UI"/>
          <w:sz w:val="21"/>
          <w:szCs w:val="21"/>
        </w:rPr>
        <w:tab/>
      </w:r>
      <w:r w:rsidR="000F3884" w:rsidRPr="00AF1958">
        <w:rPr>
          <w:rFonts w:ascii="Segoe UI" w:eastAsia="Times New Roman" w:hAnsi="Segoe UI" w:cs="Segoe UI"/>
          <w:b/>
          <w:bCs/>
          <w:sz w:val="21"/>
          <w:szCs w:val="21"/>
          <w:lang w:eastAsia="ko-KR"/>
        </w:rPr>
        <w:t xml:space="preserve"> </w:t>
      </w:r>
      <w:r w:rsidR="000F3884" w:rsidRPr="00AF1958">
        <w:rPr>
          <w:rFonts w:ascii="Segoe UI" w:eastAsia="Times New Roman" w:hAnsi="Segoe UI" w:cs="Segoe UI"/>
          <w:sz w:val="21"/>
          <w:szCs w:val="21"/>
          <w:lang w:eastAsia="ko-KR"/>
        </w:rPr>
        <w:t xml:space="preserve">       </w:t>
      </w:r>
    </w:p>
    <w:p w14:paraId="29E285A2" w14:textId="239906F4" w:rsidR="000F3884" w:rsidRPr="00AF1958"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AF1958">
        <w:rPr>
          <w:rFonts w:ascii="Segoe UI" w:eastAsia="Times New Roman" w:hAnsi="Segoe UI" w:cs="Segoe UI"/>
          <w:sz w:val="21"/>
          <w:szCs w:val="21"/>
          <w:lang w:eastAsia="ko-KR"/>
        </w:rPr>
        <w:t>Dirección: Calle 28 No 13 A 24 Piso 6, Bogotá D.C.</w:t>
      </w:r>
    </w:p>
    <w:p w14:paraId="722D73F0" w14:textId="1827460E" w:rsidR="000F3884" w:rsidRPr="00AF1958" w:rsidRDefault="000F3884" w:rsidP="006C0C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AF1958">
        <w:rPr>
          <w:rFonts w:ascii="Segoe UI" w:eastAsia="Times New Roman" w:hAnsi="Segoe UI" w:cs="Segoe UI"/>
          <w:sz w:val="21"/>
          <w:szCs w:val="21"/>
          <w:lang w:eastAsia="ko-KR"/>
        </w:rPr>
        <w:t xml:space="preserve">Correo electrónico: </w:t>
      </w:r>
      <w:r w:rsidR="00764B61">
        <w:rPr>
          <w:rFonts w:ascii="Segoe UI" w:eastAsia="Times New Roman" w:hAnsi="Segoe UI" w:cs="Segoe UI"/>
          <w:sz w:val="21"/>
          <w:szCs w:val="21"/>
          <w:lang w:eastAsia="ko-KR"/>
        </w:rPr>
        <w:t>ana.santana@colombiaproductiva.com</w:t>
      </w:r>
      <w:r w:rsidR="00044472" w:rsidRPr="00AF1958">
        <w:rPr>
          <w:rFonts w:ascii="Segoe UI" w:eastAsia="Times New Roman" w:hAnsi="Segoe UI" w:cs="Segoe UI"/>
          <w:sz w:val="21"/>
          <w:szCs w:val="21"/>
          <w:lang w:eastAsia="ko-KR"/>
        </w:rPr>
        <w:t>__________________________</w:t>
      </w:r>
    </w:p>
    <w:p w14:paraId="3CC1E691" w14:textId="77777777" w:rsidR="000F3884" w:rsidRPr="00AF1958"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75B72223" w14:textId="349980F9" w:rsidR="000F3884" w:rsidRPr="00AF1958" w:rsidRDefault="00104B2D"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eastAsia="ko-KR"/>
        </w:rPr>
      </w:pPr>
      <w:r w:rsidRPr="00AF1958">
        <w:rPr>
          <w:rFonts w:ascii="Segoe UI" w:eastAsia="Times New Roman" w:hAnsi="Segoe UI" w:cs="Segoe UI"/>
          <w:b/>
          <w:sz w:val="21"/>
          <w:szCs w:val="21"/>
          <w:lang w:eastAsia="ko-KR"/>
        </w:rPr>
        <w:t>EL CONSULTOR</w:t>
      </w:r>
    </w:p>
    <w:p w14:paraId="0DA59446" w14:textId="77777777" w:rsidR="000F3884" w:rsidRPr="00AF1958" w:rsidRDefault="000F3884" w:rsidP="006C0C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color w:val="222222"/>
          <w:sz w:val="21"/>
          <w:szCs w:val="21"/>
          <w:shd w:val="clear" w:color="auto" w:fill="FFFFFF"/>
        </w:rPr>
      </w:pPr>
      <w:r w:rsidRPr="00AF1958">
        <w:rPr>
          <w:rFonts w:ascii="Segoe UI" w:eastAsia="Times New Roman" w:hAnsi="Segoe UI" w:cs="Segoe UI"/>
          <w:sz w:val="21"/>
          <w:szCs w:val="21"/>
          <w:lang w:eastAsia="ko-KR"/>
        </w:rPr>
        <w:t xml:space="preserve">Dirección: </w:t>
      </w:r>
      <w:r w:rsidRPr="00AF1958">
        <w:rPr>
          <w:rFonts w:ascii="Segoe UI" w:eastAsia="Times New Roman" w:hAnsi="Segoe UI" w:cs="Segoe UI"/>
          <w:color w:val="FF0000"/>
          <w:sz w:val="21"/>
          <w:szCs w:val="21"/>
          <w:lang w:eastAsia="ko-KR"/>
        </w:rPr>
        <w:t>___________________________</w:t>
      </w:r>
    </w:p>
    <w:p w14:paraId="24360923" w14:textId="77777777" w:rsidR="000F3884" w:rsidRPr="00AF1958"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AF1958">
        <w:rPr>
          <w:rFonts w:ascii="Segoe UI" w:eastAsia="Times New Roman" w:hAnsi="Segoe UI" w:cs="Segoe UI"/>
          <w:sz w:val="21"/>
          <w:szCs w:val="21"/>
          <w:lang w:eastAsia="ko-KR"/>
        </w:rPr>
        <w:lastRenderedPageBreak/>
        <w:t xml:space="preserve">Correo electrónico: </w:t>
      </w:r>
      <w:r w:rsidRPr="00AF1958">
        <w:rPr>
          <w:rFonts w:ascii="Segoe UI" w:hAnsi="Segoe UI" w:cs="Segoe UI"/>
          <w:color w:val="FF0000"/>
          <w:sz w:val="21"/>
          <w:szCs w:val="21"/>
        </w:rPr>
        <w:t>__________________</w:t>
      </w:r>
    </w:p>
    <w:bookmarkEnd w:id="5"/>
    <w:p w14:paraId="48095709" w14:textId="77777777" w:rsidR="000F3884" w:rsidRPr="00AF1958"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eastAsia="ko-KR"/>
        </w:rPr>
      </w:pPr>
    </w:p>
    <w:p w14:paraId="64FD09C4" w14:textId="1A183E80" w:rsidR="00815998" w:rsidRPr="00AF1958" w:rsidRDefault="00815998" w:rsidP="006C0C79">
      <w:pPr>
        <w:spacing w:after="0"/>
        <w:jc w:val="both"/>
        <w:rPr>
          <w:rFonts w:ascii="Segoe UI" w:hAnsi="Segoe UI" w:cs="Segoe UI"/>
          <w:sz w:val="21"/>
          <w:szCs w:val="21"/>
        </w:rPr>
      </w:pPr>
      <w:bookmarkStart w:id="6" w:name="_Hlk112080810"/>
      <w:r w:rsidRPr="00AF1958">
        <w:rPr>
          <w:rFonts w:ascii="Segoe UI" w:hAnsi="Segoe UI" w:cs="Segoe UI"/>
          <w:b/>
          <w:bCs/>
          <w:sz w:val="21"/>
          <w:szCs w:val="21"/>
        </w:rPr>
        <w:t xml:space="preserve">CLÁUSULA </w:t>
      </w:r>
      <w:r w:rsidR="006C08F1" w:rsidRPr="00AF1958">
        <w:rPr>
          <w:rFonts w:ascii="Segoe UI" w:hAnsi="Segoe UI" w:cs="Segoe UI"/>
          <w:b/>
          <w:sz w:val="21"/>
          <w:szCs w:val="21"/>
        </w:rPr>
        <w:t>TRIGÉSIMA PRIMERA</w:t>
      </w:r>
      <w:r w:rsidRPr="00AF1958">
        <w:rPr>
          <w:rFonts w:ascii="Segoe UI" w:hAnsi="Segoe UI" w:cs="Segoe UI"/>
          <w:b/>
          <w:sz w:val="21"/>
          <w:szCs w:val="21"/>
        </w:rPr>
        <w:t>-</w:t>
      </w:r>
      <w:r w:rsidRPr="00AF1958">
        <w:rPr>
          <w:rFonts w:ascii="Segoe UI" w:hAnsi="Segoe UI" w:cs="Segoe UI"/>
          <w:b/>
          <w:bCs/>
          <w:sz w:val="21"/>
          <w:szCs w:val="21"/>
        </w:rPr>
        <w:t xml:space="preserve"> FIRMA ELECTRÓNICA DEL DOCUMENTO</w:t>
      </w:r>
      <w:r w:rsidRPr="00AF1958">
        <w:rPr>
          <w:rFonts w:ascii="Segoe UI" w:hAnsi="Segoe UI" w:cs="Segoe UI"/>
          <w:sz w:val="21"/>
          <w:szCs w:val="21"/>
        </w:rPr>
        <w:t xml:space="preserve">: De acuerdo con lo establecido por el Decreto 2364 de 2012, el presente documento se suscribe de manera electrónica a través de la herramienta dispuesta por </w:t>
      </w:r>
      <w:r w:rsidR="009F57F9" w:rsidRPr="00AF1958">
        <w:rPr>
          <w:rFonts w:ascii="Segoe UI" w:eastAsia="Segoe UI" w:hAnsi="Segoe UI" w:cs="Segoe UI"/>
          <w:b/>
          <w:bCs/>
          <w:sz w:val="21"/>
          <w:szCs w:val="21"/>
        </w:rPr>
        <w:t>COLOMBIA PRODUCTIVA</w:t>
      </w:r>
      <w:r w:rsidRPr="00AF1958">
        <w:rPr>
          <w:rFonts w:ascii="Segoe UI" w:eastAsia="Segoe UI" w:hAnsi="Segoe UI" w:cs="Segoe UI"/>
          <w:sz w:val="21"/>
          <w:szCs w:val="21"/>
        </w:rPr>
        <w:t xml:space="preserve"> </w:t>
      </w:r>
      <w:r w:rsidRPr="00AF1958">
        <w:rPr>
          <w:rFonts w:ascii="Segoe UI" w:hAnsi="Segoe UI" w:cs="Segoe UI"/>
          <w:sz w:val="21"/>
          <w:szCs w:val="21"/>
        </w:rPr>
        <w:t xml:space="preserve">para tal fin. </w:t>
      </w:r>
    </w:p>
    <w:p w14:paraId="66DEF79F" w14:textId="77777777" w:rsidR="00044472" w:rsidRPr="00AF1958" w:rsidRDefault="00044472" w:rsidP="006C0C79">
      <w:pPr>
        <w:spacing w:after="0"/>
        <w:jc w:val="both"/>
        <w:rPr>
          <w:rFonts w:ascii="Segoe UI" w:eastAsia="Times New Roman" w:hAnsi="Segoe UI" w:cs="Segoe UI"/>
          <w:b/>
          <w:bCs/>
          <w:sz w:val="21"/>
          <w:szCs w:val="21"/>
          <w:lang w:val="es-ES" w:eastAsia="es-ES"/>
        </w:rPr>
      </w:pPr>
    </w:p>
    <w:p w14:paraId="5A6C9019" w14:textId="6A205054" w:rsidR="00815998" w:rsidRPr="00AF1958" w:rsidRDefault="00815998" w:rsidP="006C0C79">
      <w:pPr>
        <w:spacing w:after="0"/>
        <w:jc w:val="both"/>
        <w:rPr>
          <w:rFonts w:ascii="Segoe UI" w:eastAsia="Times New Roman" w:hAnsi="Segoe UI" w:cs="Segoe UI"/>
          <w:b/>
          <w:bCs/>
          <w:sz w:val="21"/>
          <w:szCs w:val="21"/>
          <w:lang w:val="es-ES" w:eastAsia="es-ES"/>
        </w:rPr>
      </w:pPr>
      <w:r w:rsidRPr="00AF1958">
        <w:rPr>
          <w:rFonts w:ascii="Segoe UI" w:eastAsia="Times New Roman" w:hAnsi="Segoe UI" w:cs="Segoe UI"/>
          <w:b/>
          <w:bCs/>
          <w:sz w:val="21"/>
          <w:szCs w:val="21"/>
          <w:lang w:val="es-ES" w:eastAsia="es-ES"/>
        </w:rPr>
        <w:t xml:space="preserve">CLÁUSULA </w:t>
      </w:r>
      <w:r w:rsidR="00EB0C4E" w:rsidRPr="00AF1958">
        <w:rPr>
          <w:rFonts w:ascii="Segoe UI" w:eastAsia="Times New Roman" w:hAnsi="Segoe UI" w:cs="Segoe UI"/>
          <w:b/>
          <w:sz w:val="21"/>
          <w:szCs w:val="21"/>
          <w:lang w:eastAsia="ko-KR"/>
        </w:rPr>
        <w:t>TRIGÉSIMA</w:t>
      </w:r>
      <w:r w:rsidR="006C08F1" w:rsidRPr="00AF1958">
        <w:rPr>
          <w:rFonts w:ascii="Segoe UI" w:eastAsia="Times New Roman" w:hAnsi="Segoe UI" w:cs="Segoe UI"/>
          <w:b/>
          <w:sz w:val="21"/>
          <w:szCs w:val="21"/>
          <w:lang w:eastAsia="ko-KR"/>
        </w:rPr>
        <w:t xml:space="preserve"> SEGUNDA</w:t>
      </w:r>
      <w:r w:rsidR="00EB0C4E" w:rsidRPr="00AF1958">
        <w:rPr>
          <w:rFonts w:ascii="Segoe UI" w:eastAsia="Times New Roman" w:hAnsi="Segoe UI" w:cs="Segoe UI"/>
          <w:b/>
          <w:bCs/>
          <w:sz w:val="21"/>
          <w:szCs w:val="21"/>
          <w:lang w:val="es-ES" w:eastAsia="es-ES"/>
        </w:rPr>
        <w:t xml:space="preserve"> </w:t>
      </w:r>
      <w:r w:rsidRPr="00AF1958">
        <w:rPr>
          <w:rFonts w:ascii="Segoe UI" w:eastAsia="Times New Roman" w:hAnsi="Segoe UI" w:cs="Segoe UI"/>
          <w:b/>
          <w:bCs/>
          <w:sz w:val="21"/>
          <w:szCs w:val="21"/>
          <w:lang w:val="es-ES" w:eastAsia="es-ES"/>
        </w:rPr>
        <w:t xml:space="preserve">- PERFECCIONAMIENTO: </w:t>
      </w:r>
      <w:r w:rsidRPr="00AF1958">
        <w:rPr>
          <w:rFonts w:ascii="Segoe UI" w:eastAsia="Times New Roman" w:hAnsi="Segoe UI" w:cs="Segoe UI"/>
          <w:sz w:val="21"/>
          <w:szCs w:val="21"/>
          <w:lang w:val="es-ES" w:eastAsia="es-ES"/>
        </w:rPr>
        <w:t>El presente contrato se perfecciona con la firma de las partes y con la</w:t>
      </w:r>
      <w:r w:rsidR="00111AD6" w:rsidRPr="00AF1958">
        <w:rPr>
          <w:rFonts w:ascii="Segoe UI" w:eastAsia="Times New Roman" w:hAnsi="Segoe UI" w:cs="Segoe UI"/>
          <w:sz w:val="21"/>
          <w:szCs w:val="21"/>
          <w:lang w:val="es-ES" w:eastAsia="es-ES"/>
        </w:rPr>
        <w:t xml:space="preserve"> posterior</w:t>
      </w:r>
      <w:r w:rsidRPr="00AF1958">
        <w:rPr>
          <w:rFonts w:ascii="Segoe UI" w:eastAsia="Times New Roman" w:hAnsi="Segoe UI" w:cs="Segoe UI"/>
          <w:sz w:val="21"/>
          <w:szCs w:val="21"/>
          <w:lang w:val="es-ES" w:eastAsia="es-ES"/>
        </w:rPr>
        <w:t xml:space="preserve"> inclusión por parte de la Dirección Jurídica y de Contratación de </w:t>
      </w:r>
      <w:r w:rsidR="00111AD6" w:rsidRPr="00AF1958">
        <w:rPr>
          <w:rFonts w:ascii="Segoe UI" w:eastAsia="Times New Roman" w:hAnsi="Segoe UI" w:cs="Segoe UI"/>
          <w:b/>
          <w:bCs/>
          <w:sz w:val="21"/>
          <w:szCs w:val="21"/>
          <w:lang w:val="es-ES" w:eastAsia="es-ES"/>
        </w:rPr>
        <w:t>FIDUCOLDEX</w:t>
      </w:r>
      <w:r w:rsidRPr="00AF1958">
        <w:rPr>
          <w:rFonts w:ascii="Segoe UI" w:eastAsia="Times New Roman" w:hAnsi="Segoe UI" w:cs="Segoe UI"/>
          <w:sz w:val="21"/>
          <w:szCs w:val="21"/>
          <w:lang w:val="es-ES" w:eastAsia="es-ES"/>
        </w:rPr>
        <w:t xml:space="preserve"> del número y la fecha</w:t>
      </w:r>
      <w:r w:rsidR="008B552B" w:rsidRPr="00AF1958">
        <w:rPr>
          <w:rFonts w:ascii="Segoe UI" w:eastAsia="Times New Roman" w:hAnsi="Segoe UI" w:cs="Segoe UI"/>
          <w:sz w:val="21"/>
          <w:szCs w:val="21"/>
          <w:lang w:val="es-ES" w:eastAsia="es-ES"/>
        </w:rPr>
        <w:t xml:space="preserve"> de este documento contractual.</w:t>
      </w:r>
    </w:p>
    <w:bookmarkEnd w:id="6"/>
    <w:p w14:paraId="6844DAE0" w14:textId="77777777" w:rsidR="000F3884" w:rsidRPr="00AF1958"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348DBDBC" w14:textId="57EDF65B" w:rsidR="000F3884" w:rsidRPr="00AF1958"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AF1958">
        <w:rPr>
          <w:rFonts w:ascii="Segoe UI" w:eastAsia="Times New Roman" w:hAnsi="Segoe UI" w:cs="Segoe UI"/>
          <w:sz w:val="21"/>
          <w:szCs w:val="21"/>
          <w:lang w:eastAsia="ko-KR"/>
        </w:rPr>
        <w:t>En constancia de lo anterior, las partes suscriben el presente contrato</w:t>
      </w:r>
      <w:r w:rsidR="00F55343" w:rsidRPr="00AF1958">
        <w:rPr>
          <w:rFonts w:ascii="Segoe UI" w:eastAsia="Times New Roman" w:hAnsi="Segoe UI" w:cs="Segoe UI"/>
          <w:sz w:val="21"/>
          <w:szCs w:val="21"/>
          <w:lang w:eastAsia="ko-KR"/>
        </w:rPr>
        <w:t xml:space="preserve">, de manera electrónica, el día </w:t>
      </w:r>
      <w:r w:rsidR="004A5DFB" w:rsidRPr="00AF1958">
        <w:rPr>
          <w:rFonts w:ascii="Segoe UI" w:eastAsia="Times New Roman" w:hAnsi="Segoe UI" w:cs="Segoe UI"/>
          <w:sz w:val="21"/>
          <w:szCs w:val="21"/>
          <w:lang w:eastAsia="ko-KR"/>
        </w:rPr>
        <w:t>_______________________________________________</w:t>
      </w:r>
      <w:r w:rsidRPr="00AF1958">
        <w:rPr>
          <w:rFonts w:ascii="Segoe UI" w:eastAsia="Times New Roman" w:hAnsi="Segoe UI" w:cs="Segoe UI"/>
          <w:sz w:val="21"/>
          <w:szCs w:val="21"/>
          <w:lang w:eastAsia="ko-KR"/>
        </w:rPr>
        <w:t xml:space="preserve">, </w:t>
      </w:r>
    </w:p>
    <w:p w14:paraId="3CB4A087" w14:textId="77777777" w:rsidR="000F3884" w:rsidRPr="00AF1958"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F3884" w:rsidRPr="00AF1958" w14:paraId="0FEFA724" w14:textId="77777777" w:rsidTr="00B8497C">
        <w:tc>
          <w:tcPr>
            <w:tcW w:w="4414" w:type="dxa"/>
          </w:tcPr>
          <w:p w14:paraId="787F1C9A" w14:textId="46E7AABB" w:rsidR="000F3884" w:rsidRPr="00AF1958" w:rsidRDefault="009F57F9"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sz w:val="21"/>
                <w:szCs w:val="21"/>
                <w:lang w:val="es-CO"/>
              </w:rPr>
            </w:pPr>
            <w:r w:rsidRPr="00AF1958">
              <w:rPr>
                <w:rFonts w:ascii="Segoe UI" w:hAnsi="Segoe UI" w:cs="Segoe UI"/>
                <w:b/>
                <w:sz w:val="21"/>
                <w:szCs w:val="21"/>
                <w:lang w:val="es-CO"/>
              </w:rPr>
              <w:t>COLOMBIA PRODUCTIVA</w:t>
            </w:r>
          </w:p>
          <w:p w14:paraId="3F793DAD" w14:textId="77777777" w:rsidR="000F3884" w:rsidRPr="00AF195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293FE7E5" w14:textId="77777777" w:rsidR="000F3884" w:rsidRPr="00AF195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13B01210" w14:textId="77777777" w:rsidR="000F3884" w:rsidRPr="00AF195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64B1A96E" w14:textId="77777777" w:rsidR="000F3884" w:rsidRPr="00AF195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AF1958">
              <w:rPr>
                <w:rFonts w:ascii="Segoe UI" w:hAnsi="Segoe UI" w:cs="Segoe UI"/>
                <w:sz w:val="21"/>
                <w:szCs w:val="21"/>
              </w:rPr>
              <w:t>____________________________________________</w:t>
            </w:r>
          </w:p>
        </w:tc>
        <w:tc>
          <w:tcPr>
            <w:tcW w:w="4414" w:type="dxa"/>
          </w:tcPr>
          <w:p w14:paraId="0EBDD4F4" w14:textId="3222CF36" w:rsidR="000F3884" w:rsidRPr="00AF1958" w:rsidRDefault="00104B2D"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val="es-CO" w:eastAsia="ko-KR"/>
              </w:rPr>
            </w:pPr>
            <w:r w:rsidRPr="00AF1958">
              <w:rPr>
                <w:rFonts w:ascii="Segoe UI" w:eastAsia="Times New Roman" w:hAnsi="Segoe UI" w:cs="Segoe UI"/>
                <w:b/>
                <w:sz w:val="21"/>
                <w:szCs w:val="21"/>
                <w:lang w:val="es-CO" w:eastAsia="ko-KR"/>
              </w:rPr>
              <w:t>EL CONSULTOR</w:t>
            </w:r>
          </w:p>
          <w:p w14:paraId="239F4F03" w14:textId="77777777" w:rsidR="000F3884" w:rsidRPr="00AF195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31A6ECAC" w14:textId="77777777" w:rsidR="000F3884" w:rsidRPr="00AF195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6BD2605E" w14:textId="77777777" w:rsidR="000F3884" w:rsidRPr="00AF195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00C7E6D8" w14:textId="77777777" w:rsidR="000F3884" w:rsidRPr="00AF195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AF1958">
              <w:rPr>
                <w:rFonts w:ascii="Segoe UI" w:eastAsia="Times New Roman" w:hAnsi="Segoe UI" w:cs="Segoe UI"/>
                <w:sz w:val="21"/>
                <w:szCs w:val="21"/>
                <w:lang w:eastAsia="ko-KR"/>
              </w:rPr>
              <w:t>__________________________________</w:t>
            </w:r>
          </w:p>
        </w:tc>
      </w:tr>
      <w:tr w:rsidR="000F3884" w:rsidRPr="00AF1958" w14:paraId="6F173411" w14:textId="77777777" w:rsidTr="00B8497C">
        <w:tc>
          <w:tcPr>
            <w:tcW w:w="4414" w:type="dxa"/>
          </w:tcPr>
          <w:p w14:paraId="77EBCC2B" w14:textId="72CCE38F" w:rsidR="000F3884" w:rsidRPr="00AF1958" w:rsidRDefault="00231620" w:rsidP="001C5CED">
            <w:pPr>
              <w:tabs>
                <w:tab w:val="left" w:pos="709"/>
                <w:tab w:val="left" w:pos="3828"/>
                <w:tab w:val="left" w:pos="4820"/>
              </w:tabs>
              <w:spacing w:after="0"/>
              <w:contextualSpacing/>
              <w:rPr>
                <w:rFonts w:ascii="Segoe UI" w:hAnsi="Segoe UI" w:cs="Segoe UI"/>
                <w:b/>
                <w:sz w:val="21"/>
                <w:szCs w:val="21"/>
                <w:lang w:val="es-CO"/>
              </w:rPr>
            </w:pPr>
            <w:r w:rsidRPr="0064620D">
              <w:rPr>
                <w:rStyle w:val="Textoennegrita"/>
                <w:rFonts w:ascii="Segoe UI" w:hAnsi="Segoe UI" w:cs="Segoe UI"/>
                <w:sz w:val="21"/>
                <w:szCs w:val="21"/>
                <w:lang w:val="es-419"/>
              </w:rPr>
              <w:t>LINA PAOLA JIMÉNEZ RÍOS</w:t>
            </w:r>
          </w:p>
          <w:p w14:paraId="2C048CE3" w14:textId="16C47463" w:rsidR="000F3884" w:rsidRPr="00AF1958" w:rsidRDefault="000F3884" w:rsidP="000B0ED1">
            <w:pPr>
              <w:tabs>
                <w:tab w:val="left" w:pos="709"/>
                <w:tab w:val="left" w:pos="3828"/>
                <w:tab w:val="left" w:pos="4820"/>
              </w:tabs>
              <w:spacing w:after="0"/>
              <w:contextualSpacing/>
              <w:rPr>
                <w:rFonts w:ascii="Segoe UI" w:hAnsi="Segoe UI" w:cs="Segoe UI"/>
                <w:sz w:val="21"/>
                <w:szCs w:val="21"/>
                <w:lang w:val="es-CO"/>
              </w:rPr>
            </w:pPr>
            <w:r w:rsidRPr="00AF1958">
              <w:rPr>
                <w:rFonts w:ascii="Segoe UI" w:hAnsi="Segoe UI" w:cs="Segoe UI"/>
                <w:sz w:val="21"/>
                <w:szCs w:val="21"/>
                <w:lang w:val="es-CO"/>
              </w:rPr>
              <w:t>Representante Legal</w:t>
            </w:r>
            <w:r w:rsidR="00F55343" w:rsidRPr="00AF1958">
              <w:rPr>
                <w:rFonts w:ascii="Segoe UI" w:hAnsi="Segoe UI" w:cs="Segoe UI"/>
                <w:sz w:val="21"/>
                <w:szCs w:val="21"/>
                <w:lang w:val="es-CO"/>
              </w:rPr>
              <w:t xml:space="preserve"> </w:t>
            </w:r>
          </w:p>
          <w:p w14:paraId="459DBB0E" w14:textId="21B8DE85" w:rsidR="000F3884" w:rsidRPr="00AF195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eastAsia="Times New Roman" w:hAnsi="Segoe UI" w:cs="Segoe UI"/>
                <w:sz w:val="21"/>
                <w:szCs w:val="21"/>
                <w:lang w:eastAsia="ko-KR"/>
              </w:rPr>
            </w:pPr>
            <w:r w:rsidRPr="00AF1958">
              <w:rPr>
                <w:rFonts w:ascii="Segoe UI" w:hAnsi="Segoe UI" w:cs="Segoe UI"/>
                <w:b/>
                <w:sz w:val="21"/>
                <w:szCs w:val="21"/>
                <w:lang w:val="es-CO"/>
              </w:rPr>
              <w:t>FIDUCOLDEX</w:t>
            </w:r>
            <w:r w:rsidRPr="00AF1958">
              <w:rPr>
                <w:rFonts w:ascii="Segoe UI" w:hAnsi="Segoe UI" w:cs="Segoe UI"/>
                <w:sz w:val="21"/>
                <w:szCs w:val="21"/>
                <w:lang w:val="es-CO"/>
              </w:rPr>
              <w:t xml:space="preserve">, </w:t>
            </w:r>
            <w:r w:rsidR="00F55343" w:rsidRPr="00AF1958">
              <w:rPr>
                <w:rFonts w:ascii="Segoe UI" w:hAnsi="Segoe UI" w:cs="Segoe UI"/>
                <w:sz w:val="21"/>
                <w:szCs w:val="21"/>
                <w:lang w:val="es-CO"/>
              </w:rPr>
              <w:t xml:space="preserve">vocera y administradora </w:t>
            </w:r>
            <w:r w:rsidRPr="00AF1958">
              <w:rPr>
                <w:rFonts w:ascii="Segoe UI" w:hAnsi="Segoe UI" w:cs="Segoe UI"/>
                <w:sz w:val="21"/>
                <w:szCs w:val="21"/>
                <w:lang w:val="es-CO"/>
              </w:rPr>
              <w:t xml:space="preserve">del Patrimonio Autónomo </w:t>
            </w:r>
            <w:r w:rsidR="009F57F9" w:rsidRPr="00AF1958">
              <w:rPr>
                <w:rFonts w:ascii="Segoe UI" w:hAnsi="Segoe UI" w:cs="Segoe UI"/>
                <w:b/>
                <w:sz w:val="21"/>
                <w:szCs w:val="21"/>
                <w:lang w:val="es-CO"/>
              </w:rPr>
              <w:t>COLOMBIA PRODUCTIVA</w:t>
            </w:r>
          </w:p>
        </w:tc>
        <w:tc>
          <w:tcPr>
            <w:tcW w:w="4414" w:type="dxa"/>
          </w:tcPr>
          <w:p w14:paraId="4F1DD2B7" w14:textId="77777777" w:rsidR="000F3884" w:rsidRPr="00AF1958" w:rsidRDefault="000F3884" w:rsidP="000B0ED1">
            <w:pPr>
              <w:spacing w:after="0"/>
              <w:contextualSpacing/>
              <w:rPr>
                <w:rFonts w:ascii="Segoe UI" w:eastAsia="Quattrocento Sans" w:hAnsi="Segoe UI" w:cs="Segoe UI"/>
                <w:b/>
                <w:bCs w:val="0"/>
                <w:sz w:val="21"/>
                <w:szCs w:val="21"/>
              </w:rPr>
            </w:pPr>
            <w:r w:rsidRPr="00AF1958">
              <w:rPr>
                <w:rFonts w:ascii="Segoe UI" w:eastAsia="Quattrocento Sans" w:hAnsi="Segoe UI" w:cs="Segoe UI"/>
                <w:b/>
                <w:color w:val="FF0000"/>
                <w:sz w:val="21"/>
                <w:szCs w:val="21"/>
              </w:rPr>
              <w:t>(NOMBRE DEL R.L.)</w:t>
            </w:r>
          </w:p>
          <w:p w14:paraId="46298D06" w14:textId="77777777" w:rsidR="000F3884" w:rsidRPr="00AF1958" w:rsidRDefault="000F3884" w:rsidP="001C5CE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hAnsi="Segoe UI" w:cs="Segoe UI"/>
                <w:bCs w:val="0"/>
                <w:sz w:val="21"/>
                <w:szCs w:val="21"/>
                <w:lang w:val="es-CO"/>
              </w:rPr>
            </w:pPr>
            <w:r w:rsidRPr="00AF1958">
              <w:rPr>
                <w:rFonts w:ascii="Segoe UI" w:hAnsi="Segoe UI" w:cs="Segoe UI"/>
                <w:sz w:val="21"/>
                <w:szCs w:val="21"/>
                <w:lang w:val="es-CO"/>
              </w:rPr>
              <w:t>Representante Legal</w:t>
            </w:r>
          </w:p>
          <w:p w14:paraId="4313F127" w14:textId="77777777" w:rsidR="000F3884" w:rsidRPr="00AF195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AF1958">
              <w:rPr>
                <w:rFonts w:ascii="Segoe UI" w:eastAsia="Quattrocento Sans" w:hAnsi="Segoe UI" w:cs="Segoe UI"/>
                <w:b/>
                <w:color w:val="FF0000"/>
                <w:sz w:val="21"/>
                <w:szCs w:val="21"/>
              </w:rPr>
              <w:t>(NOMBRE PERSONA JURÍDICA)</w:t>
            </w:r>
          </w:p>
        </w:tc>
      </w:tr>
    </w:tbl>
    <w:p w14:paraId="60EF1B68" w14:textId="77777777" w:rsidR="000F3884" w:rsidRPr="00AF1958" w:rsidRDefault="000F3884" w:rsidP="000B0ED1">
      <w:pPr>
        <w:tabs>
          <w:tab w:val="left" w:pos="-360"/>
          <w:tab w:val="left" w:pos="0"/>
          <w:tab w:val="left" w:pos="360"/>
          <w:tab w:val="left" w:pos="1080"/>
          <w:tab w:val="left" w:pos="1800"/>
          <w:tab w:val="left" w:pos="2520"/>
          <w:tab w:val="left" w:pos="3240"/>
          <w:tab w:val="left" w:pos="3960"/>
          <w:tab w:val="left" w:pos="4678"/>
          <w:tab w:val="left" w:pos="4962"/>
          <w:tab w:val="left" w:pos="6120"/>
          <w:tab w:val="left" w:pos="6840"/>
          <w:tab w:val="left" w:pos="7560"/>
          <w:tab w:val="left" w:pos="8280"/>
        </w:tabs>
        <w:spacing w:after="0"/>
        <w:contextualSpacing/>
        <w:jc w:val="both"/>
        <w:rPr>
          <w:rFonts w:ascii="Segoe UI" w:hAnsi="Segoe UI" w:cs="Segoe UI"/>
          <w:sz w:val="14"/>
          <w:szCs w:val="14"/>
        </w:rPr>
      </w:pPr>
    </w:p>
    <w:p w14:paraId="1D9569C8" w14:textId="77777777" w:rsidR="00BC10E3" w:rsidRDefault="00BC10E3" w:rsidP="00BC10E3">
      <w:pPr>
        <w:tabs>
          <w:tab w:val="left" w:pos="709"/>
          <w:tab w:val="left" w:pos="3828"/>
        </w:tabs>
        <w:spacing w:after="0" w:line="240" w:lineRule="auto"/>
        <w:jc w:val="both"/>
        <w:rPr>
          <w:rFonts w:ascii="Segoe UI" w:hAnsi="Segoe UI" w:cs="Segoe UI"/>
          <w:sz w:val="16"/>
          <w:szCs w:val="16"/>
        </w:rPr>
      </w:pPr>
      <w:r>
        <w:rPr>
          <w:rFonts w:ascii="Segoe UI" w:hAnsi="Segoe UI" w:cs="Segoe UI"/>
          <w:b/>
          <w:bCs/>
          <w:sz w:val="16"/>
          <w:szCs w:val="16"/>
        </w:rPr>
        <w:t>Elaboró:</w:t>
      </w:r>
      <w:r>
        <w:rPr>
          <w:rFonts w:ascii="Segoe UI" w:hAnsi="Segoe UI" w:cs="Segoe UI"/>
          <w:sz w:val="16"/>
          <w:szCs w:val="16"/>
        </w:rPr>
        <w:t xml:space="preserve"> Luz Ángela Álvarez- Profesional Jurídico Senior y de Contratación de Fiducoldex</w:t>
      </w:r>
    </w:p>
    <w:p w14:paraId="0807EC69" w14:textId="77777777" w:rsidR="00BC10E3" w:rsidRDefault="00BC10E3" w:rsidP="00BC10E3">
      <w:pPr>
        <w:tabs>
          <w:tab w:val="left" w:pos="709"/>
          <w:tab w:val="left" w:pos="3828"/>
        </w:tabs>
        <w:spacing w:after="0" w:line="240" w:lineRule="auto"/>
        <w:jc w:val="both"/>
        <w:rPr>
          <w:rFonts w:ascii="Segoe UI" w:hAnsi="Segoe UI" w:cs="Segoe UI"/>
          <w:sz w:val="16"/>
          <w:szCs w:val="16"/>
        </w:rPr>
      </w:pPr>
      <w:r>
        <w:rPr>
          <w:rFonts w:ascii="Segoe UI" w:hAnsi="Segoe UI" w:cs="Segoe UI"/>
          <w:b/>
          <w:bCs/>
          <w:sz w:val="16"/>
          <w:szCs w:val="16"/>
        </w:rPr>
        <w:t>Revisó y aprobó:</w:t>
      </w:r>
      <w:r>
        <w:rPr>
          <w:rFonts w:ascii="Segoe UI" w:hAnsi="Segoe UI" w:cs="Segoe UI"/>
          <w:sz w:val="16"/>
          <w:szCs w:val="16"/>
        </w:rPr>
        <w:t xml:space="preserve"> Andrés Felipe Hernández Garzón - Director Jurídico de Negocios de Fiducoldex</w:t>
      </w:r>
    </w:p>
    <w:p w14:paraId="330527F3" w14:textId="7779EC60" w:rsidR="00BC10E3" w:rsidRDefault="00BC10E3" w:rsidP="00BC10E3">
      <w:pPr>
        <w:tabs>
          <w:tab w:val="left" w:pos="709"/>
          <w:tab w:val="left" w:pos="3828"/>
        </w:tabs>
        <w:spacing w:after="0" w:line="240" w:lineRule="auto"/>
        <w:jc w:val="both"/>
        <w:rPr>
          <w:rFonts w:ascii="Segoe UI" w:hAnsi="Segoe UI" w:cs="Segoe UI"/>
          <w:sz w:val="16"/>
          <w:szCs w:val="16"/>
        </w:rPr>
      </w:pPr>
      <w:r>
        <w:rPr>
          <w:rFonts w:ascii="Segoe UI" w:hAnsi="Segoe UI" w:cs="Segoe UI"/>
          <w:b/>
          <w:bCs/>
          <w:sz w:val="16"/>
          <w:szCs w:val="16"/>
        </w:rPr>
        <w:t>Aprobó:</w:t>
      </w:r>
      <w:r>
        <w:rPr>
          <w:rFonts w:ascii="Segoe UI" w:hAnsi="Segoe UI" w:cs="Segoe UI"/>
          <w:sz w:val="16"/>
          <w:szCs w:val="16"/>
        </w:rPr>
        <w:t xml:space="preserve"> </w:t>
      </w:r>
      <w:r w:rsidR="00767201" w:rsidRPr="00767201">
        <w:rPr>
          <w:rFonts w:ascii="Segoe UI" w:hAnsi="Segoe UI" w:cs="Segoe UI"/>
          <w:sz w:val="16"/>
          <w:szCs w:val="16"/>
        </w:rPr>
        <w:t>Ana María Santana Puentes, coordinador sectorial I</w:t>
      </w:r>
      <w:r>
        <w:rPr>
          <w:rFonts w:ascii="Segoe UI" w:hAnsi="Segoe UI" w:cs="Segoe UI"/>
          <w:sz w:val="16"/>
          <w:szCs w:val="16"/>
        </w:rPr>
        <w:t xml:space="preserve"> de Colombia Productiva</w:t>
      </w:r>
    </w:p>
    <w:p w14:paraId="67DA6AC5" w14:textId="77777777" w:rsidR="00BC10E3" w:rsidRDefault="00BC10E3" w:rsidP="00BC10E3">
      <w:pPr>
        <w:tabs>
          <w:tab w:val="left" w:pos="709"/>
          <w:tab w:val="left" w:pos="3828"/>
        </w:tabs>
        <w:spacing w:after="0" w:line="240" w:lineRule="auto"/>
        <w:jc w:val="both"/>
        <w:rPr>
          <w:rFonts w:ascii="Segoe UI" w:hAnsi="Segoe UI" w:cs="Segoe UI"/>
          <w:sz w:val="16"/>
          <w:szCs w:val="16"/>
        </w:rPr>
      </w:pPr>
      <w:r>
        <w:rPr>
          <w:rFonts w:ascii="Segoe UI" w:hAnsi="Segoe UI" w:cs="Segoe UI"/>
          <w:b/>
          <w:bCs/>
          <w:sz w:val="16"/>
          <w:szCs w:val="16"/>
        </w:rPr>
        <w:t>Aprobó:</w:t>
      </w:r>
      <w:r>
        <w:rPr>
          <w:rFonts w:ascii="Segoe UI" w:hAnsi="Segoe UI" w:cs="Segoe UI"/>
          <w:sz w:val="16"/>
          <w:szCs w:val="16"/>
        </w:rPr>
        <w:t xml:space="preserve"> Pedro Rojas Casas –Gerente Sectorial de Colombia Productiva </w:t>
      </w:r>
    </w:p>
    <w:p w14:paraId="413EEB12" w14:textId="77777777" w:rsidR="00BC10E3" w:rsidRDefault="00BC10E3" w:rsidP="00BC10E3">
      <w:pPr>
        <w:tabs>
          <w:tab w:val="left" w:pos="709"/>
          <w:tab w:val="left" w:pos="3828"/>
        </w:tabs>
        <w:spacing w:after="0" w:line="240" w:lineRule="auto"/>
        <w:jc w:val="both"/>
        <w:rPr>
          <w:rFonts w:ascii="Segoe UI" w:hAnsi="Segoe UI" w:cs="Segoe UI"/>
          <w:sz w:val="16"/>
          <w:szCs w:val="16"/>
        </w:rPr>
      </w:pPr>
      <w:r>
        <w:rPr>
          <w:rFonts w:ascii="Segoe UI" w:hAnsi="Segoe UI" w:cs="Segoe UI"/>
          <w:b/>
          <w:bCs/>
          <w:sz w:val="16"/>
          <w:szCs w:val="16"/>
        </w:rPr>
        <w:t>Aprobó:</w:t>
      </w:r>
      <w:r>
        <w:rPr>
          <w:rFonts w:ascii="Segoe UI" w:hAnsi="Segoe UI" w:cs="Segoe UI"/>
          <w:sz w:val="16"/>
          <w:szCs w:val="16"/>
        </w:rPr>
        <w:t xml:space="preserve"> Mario Felipe Andrade Ceballos   Profesional Junior en Contratación de Colombia Productiva </w:t>
      </w:r>
    </w:p>
    <w:p w14:paraId="3E62D0F8" w14:textId="25CCF3C6" w:rsidR="002621B8" w:rsidRPr="00AF1958" w:rsidRDefault="00BC10E3" w:rsidP="00BC10E3">
      <w:pPr>
        <w:tabs>
          <w:tab w:val="left" w:pos="709"/>
          <w:tab w:val="left" w:pos="3828"/>
        </w:tabs>
        <w:spacing w:after="0"/>
        <w:contextualSpacing/>
        <w:jc w:val="both"/>
        <w:rPr>
          <w:rFonts w:ascii="Segoe UI" w:hAnsi="Segoe UI" w:cs="Segoe UI"/>
          <w:sz w:val="14"/>
          <w:szCs w:val="14"/>
        </w:rPr>
      </w:pPr>
      <w:r>
        <w:rPr>
          <w:rFonts w:ascii="Segoe UI" w:hAnsi="Segoe UI" w:cs="Segoe UI"/>
          <w:b/>
          <w:bCs/>
          <w:sz w:val="16"/>
          <w:szCs w:val="16"/>
        </w:rPr>
        <w:t>Aprobó:</w:t>
      </w:r>
      <w:r>
        <w:rPr>
          <w:rFonts w:ascii="Segoe UI" w:hAnsi="Segoe UI" w:cs="Segoe UI"/>
          <w:sz w:val="16"/>
          <w:szCs w:val="16"/>
        </w:rPr>
        <w:t xml:space="preserve"> Flor Alba Gutiérrez Rodríguez - Coordinador ll Financiero y Presupuestal de Colombia Productiva </w:t>
      </w:r>
    </w:p>
    <w:sectPr w:rsidR="002621B8" w:rsidRPr="00AF1958" w:rsidSect="00D97183">
      <w:headerReference w:type="default" r:id="rId14"/>
      <w:footerReference w:type="default" r:id="rId15"/>
      <w:pgSz w:w="12240" w:h="15840" w:code="1"/>
      <w:pgMar w:top="1418" w:right="1701" w:bottom="851" w:left="170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A7BED" w14:textId="77777777" w:rsidR="00D97183" w:rsidRDefault="00D97183" w:rsidP="006F59B9">
      <w:pPr>
        <w:spacing w:after="0" w:line="240" w:lineRule="auto"/>
      </w:pPr>
      <w:r>
        <w:separator/>
      </w:r>
    </w:p>
  </w:endnote>
  <w:endnote w:type="continuationSeparator" w:id="0">
    <w:p w14:paraId="61012826" w14:textId="77777777" w:rsidR="00D97183" w:rsidRDefault="00D97183" w:rsidP="006F59B9">
      <w:pPr>
        <w:spacing w:after="0" w:line="240" w:lineRule="auto"/>
      </w:pPr>
      <w:r>
        <w:continuationSeparator/>
      </w:r>
    </w:p>
  </w:endnote>
  <w:endnote w:type="continuationNotice" w:id="1">
    <w:p w14:paraId="11DFA57B" w14:textId="77777777" w:rsidR="00D97183" w:rsidRDefault="00D971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11156584"/>
      <w:docPartObj>
        <w:docPartGallery w:val="Page Numbers (Bottom of Page)"/>
        <w:docPartUnique/>
      </w:docPartObj>
    </w:sdtPr>
    <w:sdtContent>
      <w:sdt>
        <w:sdtPr>
          <w:rPr>
            <w:rFonts w:ascii="Arial" w:hAnsi="Arial" w:cs="Arial"/>
            <w:sz w:val="16"/>
            <w:szCs w:val="16"/>
          </w:rPr>
          <w:id w:val="1463695321"/>
          <w:docPartObj>
            <w:docPartGallery w:val="Page Numbers (Top of Page)"/>
            <w:docPartUnique/>
          </w:docPartObj>
        </w:sdtPr>
        <w:sdtContent>
          <w:p w14:paraId="0473AE7D" w14:textId="77777777" w:rsidR="00B8497C" w:rsidRPr="009C7B3B" w:rsidRDefault="00B8497C">
            <w:pPr>
              <w:pStyle w:val="Piedepgina"/>
              <w:jc w:val="right"/>
              <w:rPr>
                <w:rFonts w:ascii="Arial" w:hAnsi="Arial" w:cs="Arial"/>
                <w:sz w:val="16"/>
                <w:szCs w:val="16"/>
              </w:rPr>
            </w:pPr>
            <w:r w:rsidRPr="009C7B3B">
              <w:rPr>
                <w:rFonts w:ascii="Arial" w:hAnsi="Arial" w:cs="Arial"/>
                <w:sz w:val="16"/>
                <w:szCs w:val="16"/>
                <w:lang w:val="es-ES"/>
              </w:rPr>
              <w:t xml:space="preserve">Página </w:t>
            </w:r>
            <w:r w:rsidRPr="009C7B3B">
              <w:rPr>
                <w:rFonts w:ascii="Arial" w:hAnsi="Arial" w:cs="Arial"/>
                <w:b/>
                <w:bCs/>
                <w:sz w:val="16"/>
                <w:szCs w:val="16"/>
              </w:rPr>
              <w:fldChar w:fldCharType="begin"/>
            </w:r>
            <w:r w:rsidRPr="009C7B3B">
              <w:rPr>
                <w:rFonts w:ascii="Arial" w:hAnsi="Arial" w:cs="Arial"/>
                <w:b/>
                <w:bCs/>
                <w:sz w:val="16"/>
                <w:szCs w:val="16"/>
              </w:rPr>
              <w:instrText>PAGE</w:instrText>
            </w:r>
            <w:r w:rsidRPr="009C7B3B">
              <w:rPr>
                <w:rFonts w:ascii="Arial" w:hAnsi="Arial" w:cs="Arial"/>
                <w:b/>
                <w:bCs/>
                <w:sz w:val="16"/>
                <w:szCs w:val="16"/>
              </w:rPr>
              <w:fldChar w:fldCharType="separate"/>
            </w:r>
            <w:r>
              <w:rPr>
                <w:rFonts w:ascii="Arial" w:hAnsi="Arial" w:cs="Arial"/>
                <w:b/>
                <w:bCs/>
                <w:noProof/>
                <w:sz w:val="16"/>
                <w:szCs w:val="16"/>
              </w:rPr>
              <w:t>7</w:t>
            </w:r>
            <w:r w:rsidRPr="009C7B3B">
              <w:rPr>
                <w:rFonts w:ascii="Arial" w:hAnsi="Arial" w:cs="Arial"/>
                <w:b/>
                <w:bCs/>
                <w:sz w:val="16"/>
                <w:szCs w:val="16"/>
              </w:rPr>
              <w:fldChar w:fldCharType="end"/>
            </w:r>
            <w:r w:rsidRPr="009C7B3B">
              <w:rPr>
                <w:rFonts w:ascii="Arial" w:hAnsi="Arial" w:cs="Arial"/>
                <w:sz w:val="16"/>
                <w:szCs w:val="16"/>
                <w:lang w:val="es-ES"/>
              </w:rPr>
              <w:t xml:space="preserve"> de </w:t>
            </w:r>
            <w:r w:rsidRPr="009C7B3B">
              <w:rPr>
                <w:rFonts w:ascii="Arial" w:hAnsi="Arial" w:cs="Arial"/>
                <w:b/>
                <w:bCs/>
                <w:sz w:val="16"/>
                <w:szCs w:val="16"/>
              </w:rPr>
              <w:fldChar w:fldCharType="begin"/>
            </w:r>
            <w:r w:rsidRPr="009C7B3B">
              <w:rPr>
                <w:rFonts w:ascii="Arial" w:hAnsi="Arial" w:cs="Arial"/>
                <w:b/>
                <w:bCs/>
                <w:sz w:val="16"/>
                <w:szCs w:val="16"/>
              </w:rPr>
              <w:instrText>NUMPAGES</w:instrText>
            </w:r>
            <w:r w:rsidRPr="009C7B3B">
              <w:rPr>
                <w:rFonts w:ascii="Arial" w:hAnsi="Arial" w:cs="Arial"/>
                <w:b/>
                <w:bCs/>
                <w:sz w:val="16"/>
                <w:szCs w:val="16"/>
              </w:rPr>
              <w:fldChar w:fldCharType="separate"/>
            </w:r>
            <w:r>
              <w:rPr>
                <w:rFonts w:ascii="Arial" w:hAnsi="Arial" w:cs="Arial"/>
                <w:b/>
                <w:bCs/>
                <w:noProof/>
                <w:sz w:val="16"/>
                <w:szCs w:val="16"/>
              </w:rPr>
              <w:t>8</w:t>
            </w:r>
            <w:r w:rsidRPr="009C7B3B">
              <w:rPr>
                <w:rFonts w:ascii="Arial" w:hAnsi="Arial" w:cs="Arial"/>
                <w:b/>
                <w:bCs/>
                <w:sz w:val="16"/>
                <w:szCs w:val="16"/>
              </w:rPr>
              <w:fldChar w:fldCharType="end"/>
            </w:r>
          </w:p>
        </w:sdtContent>
      </w:sdt>
    </w:sdtContent>
  </w:sdt>
  <w:p w14:paraId="64F9AA5B" w14:textId="77777777" w:rsidR="00B8497C" w:rsidRPr="009C7B3B" w:rsidRDefault="00B8497C">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6CF8" w14:textId="77777777" w:rsidR="00D97183" w:rsidRDefault="00D97183" w:rsidP="006F59B9">
      <w:pPr>
        <w:spacing w:after="0" w:line="240" w:lineRule="auto"/>
      </w:pPr>
      <w:r>
        <w:separator/>
      </w:r>
    </w:p>
  </w:footnote>
  <w:footnote w:type="continuationSeparator" w:id="0">
    <w:p w14:paraId="41C7C078" w14:textId="77777777" w:rsidR="00D97183" w:rsidRDefault="00D97183" w:rsidP="006F59B9">
      <w:pPr>
        <w:spacing w:after="0" w:line="240" w:lineRule="auto"/>
      </w:pPr>
      <w:r>
        <w:continuationSeparator/>
      </w:r>
    </w:p>
  </w:footnote>
  <w:footnote w:type="continuationNotice" w:id="1">
    <w:p w14:paraId="675C56CE" w14:textId="77777777" w:rsidR="00D97183" w:rsidRDefault="00D97183">
      <w:pPr>
        <w:spacing w:after="0" w:line="240" w:lineRule="auto"/>
      </w:pPr>
    </w:p>
  </w:footnote>
  <w:footnote w:id="2">
    <w:p w14:paraId="116A6F5B" w14:textId="77777777" w:rsidR="00EC1436" w:rsidRPr="00DD0D68" w:rsidRDefault="00EC1436" w:rsidP="00EC1436">
      <w:pPr>
        <w:pStyle w:val="Textonotapie"/>
        <w:rPr>
          <w:rFonts w:ascii="Arial" w:hAnsi="Arial" w:cs="Arial"/>
          <w:sz w:val="12"/>
          <w:szCs w:val="12"/>
        </w:rPr>
      </w:pPr>
      <w:r w:rsidRPr="00DD0D68">
        <w:rPr>
          <w:rStyle w:val="Refdenotaalpie"/>
          <w:rFonts w:ascii="Arial" w:hAnsi="Arial" w:cs="Arial"/>
          <w:sz w:val="12"/>
          <w:szCs w:val="12"/>
        </w:rPr>
        <w:footnoteRef/>
      </w:r>
      <w:r w:rsidRPr="00DD0D68">
        <w:rPr>
          <w:rFonts w:ascii="Arial" w:hAnsi="Arial" w:cs="Arial"/>
          <w:sz w:val="12"/>
          <w:szCs w:val="12"/>
        </w:rPr>
        <w:t xml:space="preserve"> OCDE (2011), Regulatory Policy and Governance: Supporting Economic Growth and Serving the Public Interest [Política Regulatorua y Gobernanza: Apoyar el crecimiento económico y servir a interés público], OCDE Publishing, Paris, http://dx.doi. org/10.1787/9789264116573-en.</w:t>
      </w:r>
    </w:p>
  </w:footnote>
  <w:footnote w:id="3">
    <w:p w14:paraId="3B3EBE37" w14:textId="77777777" w:rsidR="00EC1436" w:rsidRPr="00630732" w:rsidRDefault="00EC1436" w:rsidP="00EC1436">
      <w:pPr>
        <w:pStyle w:val="Textonotapie"/>
        <w:rPr>
          <w:lang w:val="es-ES"/>
        </w:rPr>
      </w:pPr>
      <w:r w:rsidRPr="00DD0D68">
        <w:rPr>
          <w:rStyle w:val="Refdenotaalpie"/>
          <w:sz w:val="12"/>
          <w:szCs w:val="12"/>
        </w:rPr>
        <w:footnoteRef/>
      </w:r>
      <w:r w:rsidRPr="00DD0D68">
        <w:rPr>
          <w:sz w:val="12"/>
          <w:szCs w:val="12"/>
        </w:rPr>
        <w:t xml:space="preserve"> </w:t>
      </w:r>
      <w:r w:rsidRPr="00DD0D68">
        <w:rPr>
          <w:rStyle w:val="normaltextrun"/>
          <w:rFonts w:ascii="Segoe UI" w:hAnsi="Segoe UI" w:cs="Segoe UI"/>
          <w:color w:val="000000"/>
          <w:sz w:val="12"/>
          <w:szCs w:val="12"/>
          <w:shd w:val="clear" w:color="auto" w:fill="FFFFFF"/>
          <w:lang w:val="es-ES"/>
        </w:rPr>
        <w:t> </w:t>
      </w:r>
      <w:r w:rsidRPr="00DD0D68">
        <w:rPr>
          <w:rFonts w:ascii="Arial" w:hAnsi="Arial" w:cs="Arial"/>
          <w:sz w:val="12"/>
          <w:szCs w:val="12"/>
        </w:rPr>
        <w:t>https://colaboracion.dnp.gov.co/CDT/ModernizacionEstado/EReI/Guia_Metodologica_AIN.pdf</w:t>
      </w:r>
      <w:r>
        <w:rPr>
          <w:rStyle w:val="eop"/>
          <w:rFonts w:ascii="Segoe UI" w:hAnsi="Segoe UI" w:cs="Segoe UI"/>
          <w:color w:val="000000"/>
          <w:sz w:val="16"/>
          <w:szCs w:val="16"/>
          <w:shd w:val="clear" w:color="auto" w:fill="FFFFFF"/>
        </w:rPr>
        <w:t> </w:t>
      </w:r>
    </w:p>
  </w:footnote>
  <w:footnote w:id="4">
    <w:p w14:paraId="71141ABF" w14:textId="77777777" w:rsidR="00EC1436" w:rsidRPr="000D53DE" w:rsidRDefault="00EC1436" w:rsidP="00EC1436">
      <w:pPr>
        <w:pStyle w:val="Textonotapie"/>
        <w:jc w:val="both"/>
        <w:rPr>
          <w:rFonts w:ascii="Segoe UI" w:hAnsi="Segoe UI" w:cs="Segoe UI"/>
          <w:sz w:val="12"/>
          <w:szCs w:val="12"/>
        </w:rPr>
      </w:pPr>
      <w:r w:rsidRPr="000D53DE">
        <w:rPr>
          <w:rStyle w:val="Refdenotaalpie"/>
          <w:rFonts w:ascii="Segoe UI" w:hAnsi="Segoe UI" w:cs="Segoe UI"/>
          <w:sz w:val="12"/>
          <w:szCs w:val="12"/>
        </w:rPr>
        <w:footnoteRef/>
      </w:r>
      <w:r w:rsidRPr="000D53DE">
        <w:rPr>
          <w:rFonts w:ascii="Segoe UI" w:hAnsi="Segoe UI" w:cs="Segoe UI"/>
          <w:sz w:val="12"/>
          <w:szCs w:val="12"/>
        </w:rPr>
        <w:t xml:space="preserve"> Departamento Nacional de Planeación, Ministerio de Comercio, Industria y Turismo, Colombia Productiva, Invest In Bogotá y el Banco Mundial. Guía Metodológica para la Implementación de la Evaluación Ex Post de la regulación. Disponible online: </w:t>
      </w:r>
    </w:p>
    <w:p w14:paraId="2B52F844" w14:textId="77777777" w:rsidR="00EC1436" w:rsidRPr="000D53DE" w:rsidRDefault="00EC1436" w:rsidP="00EC1436">
      <w:pPr>
        <w:pStyle w:val="Textonotapie"/>
        <w:jc w:val="both"/>
        <w:rPr>
          <w:rFonts w:ascii="Segoe UI" w:hAnsi="Segoe UI" w:cs="Segoe UI"/>
          <w:sz w:val="12"/>
          <w:szCs w:val="12"/>
        </w:rPr>
      </w:pPr>
      <w:r w:rsidRPr="000D53DE">
        <w:rPr>
          <w:rFonts w:ascii="Segoe UI" w:hAnsi="Segoe UI" w:cs="Segoe UI"/>
          <w:sz w:val="12"/>
          <w:szCs w:val="12"/>
        </w:rPr>
        <w:t>https://colaboracion.dnp.gov.co/CDT/ModernizacionEstado/EReI/Guia_Metodol%C3%B3gica_Evaluaci%C3%B3n_ExPost.pdf</w:t>
      </w:r>
    </w:p>
  </w:footnote>
  <w:footnote w:id="5">
    <w:p w14:paraId="290B0B51" w14:textId="77777777" w:rsidR="00EC1436" w:rsidRPr="000D53DE" w:rsidRDefault="00EC1436" w:rsidP="00EC1436">
      <w:pPr>
        <w:pStyle w:val="Textonotapie"/>
        <w:jc w:val="both"/>
        <w:rPr>
          <w:rFonts w:ascii="Segoe UI" w:hAnsi="Segoe UI" w:cs="Segoe UI"/>
          <w:sz w:val="12"/>
          <w:szCs w:val="12"/>
          <w:lang w:val="es-ES"/>
        </w:rPr>
      </w:pPr>
      <w:r w:rsidRPr="000D53DE">
        <w:rPr>
          <w:rStyle w:val="Refdenotaalpie"/>
          <w:rFonts w:ascii="Segoe UI" w:hAnsi="Segoe UI" w:cs="Segoe UI"/>
          <w:sz w:val="12"/>
          <w:szCs w:val="12"/>
        </w:rPr>
        <w:footnoteRef/>
      </w:r>
      <w:r w:rsidRPr="000D53DE">
        <w:rPr>
          <w:rFonts w:ascii="Segoe UI" w:hAnsi="Segoe UI" w:cs="Segoe UI"/>
          <w:sz w:val="12"/>
          <w:szCs w:val="12"/>
        </w:rPr>
        <w:t xml:space="preserve"> </w:t>
      </w:r>
      <w:r w:rsidRPr="000D53DE">
        <w:rPr>
          <w:rFonts w:ascii="Segoe UI" w:hAnsi="Segoe UI" w:cs="Segoe UI"/>
          <w:sz w:val="12"/>
          <w:szCs w:val="12"/>
          <w:lang w:val="es-ES"/>
        </w:rPr>
        <w:t>CONPES 4129 de 2023</w:t>
      </w:r>
    </w:p>
  </w:footnote>
  <w:footnote w:id="6">
    <w:p w14:paraId="27BDE843" w14:textId="77777777" w:rsidR="00EC1436" w:rsidRPr="000D53DE" w:rsidRDefault="00EC1436" w:rsidP="00EC1436">
      <w:pPr>
        <w:pStyle w:val="Textonotapie"/>
        <w:rPr>
          <w:rFonts w:ascii="Segoe UI" w:hAnsi="Segoe UI" w:cs="Segoe UI"/>
        </w:rPr>
      </w:pPr>
      <w:r w:rsidRPr="000B43BC">
        <w:rPr>
          <w:rStyle w:val="Refdenotaalpie"/>
          <w:rFonts w:ascii="Segoe UI" w:hAnsi="Segoe UI" w:cs="Segoe UI"/>
          <w:sz w:val="12"/>
          <w:szCs w:val="12"/>
        </w:rPr>
        <w:footnoteRef/>
      </w:r>
      <w:r w:rsidRPr="000B43BC">
        <w:rPr>
          <w:rStyle w:val="Refdenotaalpie"/>
          <w:rFonts w:ascii="Segoe UI" w:hAnsi="Segoe UI" w:cs="Segoe UI"/>
          <w:sz w:val="12"/>
          <w:szCs w:val="12"/>
        </w:rPr>
        <w:t xml:space="preserve"> </w:t>
      </w:r>
      <w:r w:rsidRPr="000D53DE">
        <w:rPr>
          <w:rFonts w:ascii="Segoe UI" w:hAnsi="Segoe UI" w:cs="Segoe UI"/>
          <w:sz w:val="12"/>
          <w:szCs w:val="12"/>
        </w:rPr>
        <w:t>https://www.mincit.gov.co/prensa/noticias/industria/mincit-mostro-soluciones-por-reindustrializacion</w:t>
      </w:r>
    </w:p>
  </w:footnote>
  <w:footnote w:id="7">
    <w:p w14:paraId="3B8410E8" w14:textId="77777777" w:rsidR="00EC1436" w:rsidRDefault="00EC1436" w:rsidP="00EC1436">
      <w:pPr>
        <w:pStyle w:val="Textonotapie"/>
        <w:jc w:val="both"/>
      </w:pPr>
      <w:r w:rsidRPr="000B43BC">
        <w:rPr>
          <w:rStyle w:val="Refdenotaalpie"/>
          <w:rFonts w:ascii="Segoe UI" w:hAnsi="Segoe UI" w:cs="Segoe UI"/>
          <w:sz w:val="12"/>
          <w:szCs w:val="12"/>
        </w:rPr>
        <w:footnoteRef/>
      </w:r>
      <w:r>
        <w:rPr>
          <w:rFonts w:ascii="Segoe UI" w:hAnsi="Segoe UI" w:cs="Segoe UI"/>
          <w:sz w:val="12"/>
          <w:szCs w:val="12"/>
        </w:rPr>
        <w:t>h</w:t>
      </w:r>
      <w:r w:rsidRPr="000D53DE">
        <w:rPr>
          <w:rFonts w:ascii="Segoe UI" w:hAnsi="Segoe UI" w:cs="Segoe UI"/>
          <w:sz w:val="12"/>
          <w:szCs w:val="12"/>
        </w:rPr>
        <w:t>ttps://www.colombiaproductiva.com/solucionesreindustrializacion#:~:text=Las%20Soluciones%20por%20la%20reindustrializaci%C3%B3n,de%20la%20Pol%C3%ADtica%20de%20Reindustrializaci%C3%B3n.</w:t>
      </w:r>
    </w:p>
  </w:footnote>
  <w:footnote w:id="8">
    <w:p w14:paraId="54896175" w14:textId="77777777" w:rsidR="00EC1436" w:rsidRPr="00F55926" w:rsidRDefault="00EC1436" w:rsidP="00EC1436">
      <w:pPr>
        <w:rPr>
          <w:sz w:val="12"/>
          <w:szCs w:val="12"/>
        </w:rPr>
      </w:pPr>
      <w:r w:rsidRPr="00F55926">
        <w:rPr>
          <w:rStyle w:val="Refdenotaalpie"/>
          <w:rFonts w:eastAsia="Times New Roman"/>
          <w:sz w:val="12"/>
          <w:szCs w:val="12"/>
          <w:lang w:val="es-CO" w:eastAsia="es-ES"/>
        </w:rPr>
        <w:footnoteRef/>
      </w:r>
      <w:r>
        <w:t xml:space="preserve"> </w:t>
      </w:r>
      <w:hyperlink r:id="rId1" w:history="1">
        <w:r w:rsidRPr="00F55926">
          <w:rPr>
            <w:rStyle w:val="Hipervnculo"/>
            <w:sz w:val="12"/>
            <w:szCs w:val="12"/>
          </w:rPr>
          <w:t>https://www.colombiaproductiva.com/solucionsalud?viewmode=0</w:t>
        </w:r>
      </w:hyperlink>
    </w:p>
  </w:footnote>
  <w:footnote w:id="9">
    <w:p w14:paraId="356CA2CA" w14:textId="77777777" w:rsidR="00EC1436" w:rsidRPr="00F55926" w:rsidRDefault="00EC1436" w:rsidP="00EC1436">
      <w:pPr>
        <w:pStyle w:val="Textonotapie"/>
        <w:jc w:val="both"/>
        <w:rPr>
          <w:rFonts w:ascii="Segoe UI" w:hAnsi="Segoe UI" w:cs="Segoe UI"/>
          <w:sz w:val="12"/>
          <w:szCs w:val="12"/>
        </w:rPr>
      </w:pPr>
      <w:r w:rsidRPr="00F55926">
        <w:rPr>
          <w:rStyle w:val="Refdenotaalpie"/>
          <w:rFonts w:ascii="Segoe UI" w:hAnsi="Segoe UI" w:cs="Segoe UI"/>
          <w:sz w:val="12"/>
          <w:szCs w:val="12"/>
        </w:rPr>
        <w:footnoteRef/>
      </w:r>
      <w:r w:rsidRPr="00F55926">
        <w:rPr>
          <w:rFonts w:ascii="Segoe UI" w:hAnsi="Segoe UI" w:cs="Segoe UI"/>
          <w:sz w:val="12"/>
          <w:szCs w:val="12"/>
        </w:rPr>
        <w:t xml:space="preserve"> Decreto 1468 de 2020. “Por el cual se modifican parcialmente las Secciones 2, 5 y 6 del Capítulo 7 del Título 1 de la Parte 2 del Libro 2 del Decreto 1074 de 2015, Único Reglamentario del Sector Comercio, Industria y Turismo, en lo relativo a la aplicación del análisis de impacto normativo en los reglamentos técnicos”. Numeral 100 del artículo 1. Análisis de Impacto Normativo ex ante Completo. Documento en el cual se desarrollan las siete (7) etapas del AIN, y se utiliza cuando se trata de un reglamento técnico nuevo o una modificación que hace más gravosa la situación en los términos establecidos en el numeral 105 del presente artículo.</w:t>
      </w:r>
    </w:p>
  </w:footnote>
  <w:footnote w:id="10">
    <w:p w14:paraId="23ADFEB2" w14:textId="77777777" w:rsidR="00EC1436" w:rsidRPr="00F55926" w:rsidRDefault="00EC1436" w:rsidP="00EC1436">
      <w:pPr>
        <w:pStyle w:val="Textonotapie"/>
        <w:jc w:val="both"/>
        <w:rPr>
          <w:rFonts w:ascii="Arial" w:hAnsi="Arial" w:cs="Arial"/>
          <w:sz w:val="12"/>
          <w:szCs w:val="12"/>
        </w:rPr>
      </w:pPr>
      <w:r w:rsidRPr="00F55926">
        <w:rPr>
          <w:rFonts w:ascii="Segoe UI" w:hAnsi="Segoe UI" w:cs="Segoe UI"/>
          <w:sz w:val="12"/>
          <w:szCs w:val="12"/>
        </w:rPr>
        <w:footnoteRef/>
      </w:r>
      <w:r w:rsidRPr="00F55926">
        <w:rPr>
          <w:rFonts w:ascii="Segoe UI" w:hAnsi="Segoe UI" w:cs="Segoe UI"/>
          <w:sz w:val="12"/>
          <w:szCs w:val="12"/>
        </w:rPr>
        <w:t xml:space="preserve"> Resolución 4245 del 19 de octubre de 2015. Artículo 3, numeral 3. 32 radiofármaco: Producto preparado con fines diagnósticos, de monitoreo de enfermedad o terapéuticos cuyo efecto es producido por la radiación, debido a que contienen radionúclidos que exhiben desintegraciones espontáneas del núcleo inestable con emisión de partículas nucleares o fotones.</w:t>
      </w:r>
    </w:p>
  </w:footnote>
  <w:footnote w:id="11">
    <w:p w14:paraId="6510A7F0" w14:textId="77777777" w:rsidR="00EC1436" w:rsidRDefault="00EC1436" w:rsidP="00EC1436">
      <w:pPr>
        <w:pStyle w:val="Textonotapie"/>
        <w:jc w:val="both"/>
      </w:pPr>
      <w:r w:rsidRPr="00F55926">
        <w:rPr>
          <w:rStyle w:val="Refdenotaalpie"/>
          <w:rFonts w:ascii="Segoe UI" w:hAnsi="Segoe UI" w:cs="Segoe UI"/>
          <w:sz w:val="12"/>
          <w:szCs w:val="12"/>
        </w:rPr>
        <w:footnoteRef/>
      </w:r>
      <w:r w:rsidRPr="005E423C">
        <w:rPr>
          <w:rStyle w:val="Refdenotaalpie"/>
          <w:rFonts w:ascii="Segoe UI" w:hAnsi="Segoe UI" w:cs="Segoe UI"/>
        </w:rPr>
        <w:t xml:space="preserve"> </w:t>
      </w:r>
      <w:r w:rsidRPr="005E423C">
        <w:rPr>
          <w:rFonts w:ascii="Segoe UI" w:hAnsi="Segoe UI" w:cs="Segoe UI"/>
          <w:sz w:val="12"/>
          <w:szCs w:val="12"/>
        </w:rPr>
        <w:t>Artículo 3 del Decreto 2200 de 2005 "por el cual se reglamenta el servicio farmacéutico y se dictan otras disposiciones", modificado por el Decreto 2330 de 2006, define la preparación magistral como el preparado o producto farmacéutico para atender una prescripción médica, de un paciente individual, que requiere de algún tipo de intervención técnica de variada complejidad. La preparación magistral debe ser de dispensación inmediata.</w:t>
      </w:r>
    </w:p>
  </w:footnote>
  <w:footnote w:id="12">
    <w:p w14:paraId="766982FA" w14:textId="77777777" w:rsidR="005F41D4" w:rsidRPr="005C3536" w:rsidRDefault="005F41D4" w:rsidP="005F41D4">
      <w:pPr>
        <w:pStyle w:val="Default"/>
        <w:jc w:val="both"/>
        <w:rPr>
          <w:sz w:val="12"/>
          <w:szCs w:val="12"/>
        </w:rPr>
      </w:pPr>
      <w:r w:rsidRPr="005C3536">
        <w:rPr>
          <w:rStyle w:val="Refdenotaalpie"/>
          <w:sz w:val="12"/>
          <w:szCs w:val="12"/>
        </w:rPr>
        <w:footnoteRef/>
      </w:r>
      <w:r w:rsidRPr="005C3536">
        <w:rPr>
          <w:sz w:val="12"/>
          <w:szCs w:val="12"/>
        </w:rPr>
        <w:t xml:space="preserve"> Decreto 1468 de 2020. “Por el cual se modifican parcialmente las Secciones 2, 5 y 6 del Capítulo 7 del Título 1 de la Parte 2 del Libro 2 del Decreto 1074 de 2015, Único Reglamentario del Sector Comercio, Industria y Turismo, en lo relativo a la aplicación del análisis de impacto normativo en los reglamentos técnicos”. Numeral 100 del artículo 1. </w:t>
      </w:r>
      <w:r w:rsidRPr="005C3536">
        <w:rPr>
          <w:b/>
          <w:bCs/>
          <w:sz w:val="12"/>
          <w:szCs w:val="12"/>
        </w:rPr>
        <w:t>Análisis de Impacto Normativo ex ante Completo</w:t>
      </w:r>
      <w:r w:rsidRPr="005C3536">
        <w:rPr>
          <w:sz w:val="12"/>
          <w:szCs w:val="12"/>
        </w:rPr>
        <w:t xml:space="preserve">. Documento en el cual se desarrollan las siete (7) etapas del AIN, </w:t>
      </w:r>
      <w:r w:rsidRPr="005C3536">
        <w:rPr>
          <w:b/>
          <w:bCs/>
          <w:sz w:val="12"/>
          <w:szCs w:val="12"/>
        </w:rPr>
        <w:t xml:space="preserve">y se utiliza cuando se trata de un reglamento técnico nuevo </w:t>
      </w:r>
      <w:r w:rsidRPr="005C3536">
        <w:rPr>
          <w:sz w:val="12"/>
          <w:szCs w:val="12"/>
        </w:rPr>
        <w:t xml:space="preserve">o una modificación que hace más gravosa la situación en los términos establecidos en el numeral 105 del presente artículo.  </w:t>
      </w:r>
    </w:p>
  </w:footnote>
  <w:footnote w:id="13">
    <w:p w14:paraId="5D2F6756" w14:textId="77777777" w:rsidR="007836D9" w:rsidRPr="005C3536" w:rsidRDefault="007836D9" w:rsidP="007836D9">
      <w:pPr>
        <w:pStyle w:val="Default"/>
        <w:jc w:val="both"/>
        <w:rPr>
          <w:sz w:val="12"/>
          <w:szCs w:val="12"/>
        </w:rPr>
      </w:pPr>
      <w:r w:rsidRPr="005C3536">
        <w:rPr>
          <w:rStyle w:val="Refdenotaalpie"/>
          <w:sz w:val="12"/>
          <w:szCs w:val="12"/>
        </w:rPr>
        <w:footnoteRef/>
      </w:r>
      <w:r w:rsidRPr="005C3536">
        <w:rPr>
          <w:sz w:val="12"/>
          <w:szCs w:val="12"/>
        </w:rPr>
        <w:t xml:space="preserve"> Decreto 1468 de 2020. “Por el cual se modifican parcialmente las Secciones 2, 5 y 6 del Capítulo 7 del Título 1 de la Parte 2 del Libro 2 del Decreto 1074 de 2015, Único Reglamentario del Sector Comercio, Industria y Turismo, en lo relativo a la aplicación del análisis de impacto normativo en los reglamentos técnicos”. Numeral 100 del artículo 1. </w:t>
      </w:r>
      <w:r w:rsidRPr="005C3536">
        <w:rPr>
          <w:b/>
          <w:bCs/>
          <w:sz w:val="12"/>
          <w:szCs w:val="12"/>
        </w:rPr>
        <w:t>Análisis de Impacto Normativo ex ante Completo</w:t>
      </w:r>
      <w:r w:rsidRPr="005C3536">
        <w:rPr>
          <w:sz w:val="12"/>
          <w:szCs w:val="12"/>
        </w:rPr>
        <w:t xml:space="preserve">. Documento en el cual se desarrollan las siete (7) etapas del AIN, </w:t>
      </w:r>
      <w:r w:rsidRPr="005C3536">
        <w:rPr>
          <w:b/>
          <w:bCs/>
          <w:sz w:val="12"/>
          <w:szCs w:val="12"/>
        </w:rPr>
        <w:t xml:space="preserve">y se utiliza cuando se trata de un reglamento técnico nuevo </w:t>
      </w:r>
      <w:r w:rsidRPr="005C3536">
        <w:rPr>
          <w:sz w:val="12"/>
          <w:szCs w:val="12"/>
        </w:rPr>
        <w:t xml:space="preserve">o una modificación que hace más gravosa la situación en los términos establecidos en el numeral 105 del presente artículo.  </w:t>
      </w:r>
    </w:p>
  </w:footnote>
  <w:footnote w:id="14">
    <w:p w14:paraId="0D57998A" w14:textId="77777777" w:rsidR="001934EE" w:rsidRPr="005C3536" w:rsidRDefault="001934EE" w:rsidP="001934EE">
      <w:pPr>
        <w:pStyle w:val="Default"/>
        <w:jc w:val="both"/>
        <w:rPr>
          <w:sz w:val="12"/>
          <w:szCs w:val="12"/>
        </w:rPr>
      </w:pPr>
      <w:r w:rsidRPr="005C3536">
        <w:rPr>
          <w:rStyle w:val="Refdenotaalpie"/>
          <w:sz w:val="12"/>
          <w:szCs w:val="12"/>
        </w:rPr>
        <w:footnoteRef/>
      </w:r>
      <w:r w:rsidRPr="005C3536">
        <w:rPr>
          <w:sz w:val="12"/>
          <w:szCs w:val="12"/>
        </w:rPr>
        <w:t xml:space="preserve"> Decreto 1468 de 2020. “Por el cual se modifican parcialmente las Secciones 2, 5 y 6 del Capítulo 7 del Título 1 de la Parte 2 del Libro 2 del Decreto 1074 de 2015, Único Reglamentario del Sector Comercio, Industria y Turismo, en lo relativo a la aplicación del análisis de impacto normativo en los reglamentos técnicos”. Numeral 100 del artículo 1. </w:t>
      </w:r>
      <w:r w:rsidRPr="005C3536">
        <w:rPr>
          <w:b/>
          <w:bCs/>
          <w:sz w:val="12"/>
          <w:szCs w:val="12"/>
        </w:rPr>
        <w:t>Análisis de Impacto Normativo ex ante Completo</w:t>
      </w:r>
      <w:r w:rsidRPr="005C3536">
        <w:rPr>
          <w:sz w:val="12"/>
          <w:szCs w:val="12"/>
        </w:rPr>
        <w:t xml:space="preserve">. Documento en el cual se desarrollan las siete (7) etapas del AIN, </w:t>
      </w:r>
      <w:r w:rsidRPr="005C3536">
        <w:rPr>
          <w:b/>
          <w:bCs/>
          <w:sz w:val="12"/>
          <w:szCs w:val="12"/>
        </w:rPr>
        <w:t xml:space="preserve">y se utiliza cuando se trata de un reglamento técnico nuevo </w:t>
      </w:r>
      <w:r w:rsidRPr="005C3536">
        <w:rPr>
          <w:sz w:val="12"/>
          <w:szCs w:val="12"/>
        </w:rPr>
        <w:t xml:space="preserve">o una modificación que hace más gravosa la situación en los términos establecidos en el numeral 105 del presente artículo.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0DF3" w14:textId="7C7FB1DE" w:rsidR="00D43AA8" w:rsidRDefault="00D44D4B" w:rsidP="00E43A34">
    <w:pPr>
      <w:pStyle w:val="Encabezado"/>
      <w:rPr>
        <w:noProof/>
      </w:rPr>
    </w:pPr>
    <w:r w:rsidRPr="004A319D">
      <w:rPr>
        <w:rFonts w:ascii="Segoe UI" w:hAnsi="Segoe UI" w:cs="Segoe UI"/>
        <w:noProof/>
        <w:sz w:val="21"/>
        <w:szCs w:val="21"/>
      </w:rPr>
      <w:drawing>
        <wp:anchor distT="0" distB="0" distL="114300" distR="114300" simplePos="0" relativeHeight="251658241" behindDoc="1" locked="0" layoutInCell="1" allowOverlap="1" wp14:anchorId="49D79958" wp14:editId="6DEE1585">
          <wp:simplePos x="0" y="0"/>
          <wp:positionH relativeFrom="margin">
            <wp:align>right</wp:align>
          </wp:positionH>
          <wp:positionV relativeFrom="paragraph">
            <wp:posOffset>4651</wp:posOffset>
          </wp:positionV>
          <wp:extent cx="1818005" cy="729615"/>
          <wp:effectExtent l="0" t="0" r="0" b="0"/>
          <wp:wrapNone/>
          <wp:docPr id="194775686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56867"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18005" cy="729615"/>
                  </a:xfrm>
                  <a:prstGeom prst="rect">
                    <a:avLst/>
                  </a:prstGeom>
                </pic:spPr>
              </pic:pic>
            </a:graphicData>
          </a:graphic>
        </wp:anchor>
      </w:drawing>
    </w:r>
    <w:r w:rsidR="00D43AA8">
      <w:rPr>
        <w:rFonts w:ascii="Arial" w:hAnsi="Arial" w:cs="Arial"/>
        <w:noProof/>
      </w:rPr>
      <w:drawing>
        <wp:anchor distT="0" distB="0" distL="114300" distR="114300" simplePos="0" relativeHeight="251658240" behindDoc="1" locked="0" layoutInCell="1" allowOverlap="1" wp14:anchorId="38BFA59F" wp14:editId="708369D3">
          <wp:simplePos x="0" y="0"/>
          <wp:positionH relativeFrom="column">
            <wp:posOffset>-3810</wp:posOffset>
          </wp:positionH>
          <wp:positionV relativeFrom="paragraph">
            <wp:posOffset>-2540</wp:posOffset>
          </wp:positionV>
          <wp:extent cx="1781175" cy="640422"/>
          <wp:effectExtent l="0" t="0" r="0" b="7620"/>
          <wp:wrapNone/>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06375" cy="649483"/>
                  </a:xfrm>
                  <a:prstGeom prst="rect">
                    <a:avLst/>
                  </a:prstGeom>
                </pic:spPr>
              </pic:pic>
            </a:graphicData>
          </a:graphic>
          <wp14:sizeRelH relativeFrom="page">
            <wp14:pctWidth>0</wp14:pctWidth>
          </wp14:sizeRelH>
          <wp14:sizeRelV relativeFrom="page">
            <wp14:pctHeight>0</wp14:pctHeight>
          </wp14:sizeRelV>
        </wp:anchor>
      </w:drawing>
    </w:r>
    <w:r w:rsidR="00B8497C" w:rsidRPr="3F13A7CE">
      <w:rPr>
        <w:rFonts w:ascii="Arial" w:hAnsi="Arial" w:cs="Arial"/>
        <w:noProof/>
      </w:rPr>
      <w:t xml:space="preserve">         </w:t>
    </w:r>
    <w:r w:rsidR="00B8497C">
      <w:t xml:space="preserve">   </w:t>
    </w:r>
    <w:r w:rsidR="00B8497C" w:rsidRPr="3F13A7CE">
      <w:rPr>
        <w:noProof/>
      </w:rPr>
      <w:t xml:space="preserve">   </w:t>
    </w:r>
    <w:r w:rsidR="00B8497C">
      <w:rPr>
        <w:noProof/>
      </w:rPr>
      <w:t xml:space="preserve">                                   </w:t>
    </w:r>
  </w:p>
  <w:p w14:paraId="7908B0D4" w14:textId="57C25E4E" w:rsidR="00D43AA8" w:rsidRDefault="00D43AA8" w:rsidP="00E43A34">
    <w:pPr>
      <w:pStyle w:val="Encabezado"/>
      <w:rPr>
        <w:noProof/>
      </w:rPr>
    </w:pPr>
  </w:p>
  <w:p w14:paraId="62364D0E" w14:textId="4457F424" w:rsidR="00D43AA8" w:rsidRDefault="00D43AA8" w:rsidP="00E43A34">
    <w:pPr>
      <w:pStyle w:val="Encabezado"/>
      <w:rPr>
        <w:noProof/>
      </w:rPr>
    </w:pPr>
  </w:p>
  <w:p w14:paraId="1DC218B0" w14:textId="6B975D65" w:rsidR="00B8497C" w:rsidRDefault="00B8497C" w:rsidP="00E43A34">
    <w:pPr>
      <w:pStyle w:val="Encabezado"/>
      <w:rPr>
        <w:rFonts w:ascii="Arial" w:hAnsi="Arial" w:cs="Arial"/>
        <w:noProof/>
      </w:rPr>
    </w:pPr>
  </w:p>
  <w:p w14:paraId="3A39ECD5" w14:textId="7F71A677" w:rsidR="00B8497C" w:rsidRDefault="00B8497C" w:rsidP="00B8497C">
    <w:pPr>
      <w:widowControl w:val="0"/>
      <w:spacing w:after="0" w:line="240" w:lineRule="auto"/>
      <w:contextualSpacing/>
      <w:jc w:val="both"/>
      <w:rPr>
        <w:rFonts w:ascii="Segoe UI" w:eastAsia="Times New Roman" w:hAnsi="Segoe UI" w:cs="Segoe UI"/>
        <w:b/>
        <w:snapToGrid w:val="0"/>
        <w:sz w:val="21"/>
        <w:szCs w:val="21"/>
        <w:lang w:val="es-ES" w:eastAsia="es-ES"/>
      </w:rPr>
    </w:pPr>
  </w:p>
  <w:p w14:paraId="033A1216" w14:textId="564FEF24" w:rsidR="00B8497C" w:rsidRDefault="00B8497C" w:rsidP="000F3884">
    <w:pPr>
      <w:spacing w:after="0" w:line="240" w:lineRule="auto"/>
      <w:contextualSpacing/>
      <w:jc w:val="both"/>
      <w:rPr>
        <w:rFonts w:ascii="Segoe UI" w:hAnsi="Segoe UI" w:cs="Segoe UI"/>
        <w:b/>
        <w:sz w:val="21"/>
        <w:szCs w:val="21"/>
      </w:rPr>
    </w:pPr>
    <w:r w:rsidRPr="00B77FDC">
      <w:rPr>
        <w:rFonts w:ascii="Segoe UI" w:eastAsia="Times New Roman" w:hAnsi="Segoe UI" w:cs="Segoe UI"/>
        <w:b/>
        <w:sz w:val="21"/>
        <w:szCs w:val="21"/>
        <w:lang w:val="es-ES" w:eastAsia="es-ES"/>
      </w:rPr>
      <w:t>CONTRATO DE PRESTACIÓN DE SERVICIOS</w:t>
    </w:r>
    <w:r>
      <w:rPr>
        <w:rFonts w:ascii="Segoe UI" w:eastAsia="Times New Roman" w:hAnsi="Segoe UI" w:cs="Segoe UI"/>
        <w:b/>
        <w:sz w:val="21"/>
        <w:szCs w:val="21"/>
        <w:lang w:val="es-ES" w:eastAsia="es-ES"/>
      </w:rPr>
      <w:t xml:space="preserve"> </w:t>
    </w:r>
    <w:r w:rsidR="00C557F4">
      <w:rPr>
        <w:rFonts w:ascii="Segoe UI" w:eastAsia="Times New Roman" w:hAnsi="Segoe UI" w:cs="Segoe UI"/>
        <w:b/>
        <w:sz w:val="21"/>
        <w:szCs w:val="21"/>
        <w:lang w:val="es-ES" w:eastAsia="es-ES"/>
      </w:rPr>
      <w:t xml:space="preserve">DE CONSULTORÍA </w:t>
    </w:r>
    <w:r w:rsidRPr="00B77FDC">
      <w:rPr>
        <w:rFonts w:ascii="Segoe UI" w:hAnsi="Segoe UI" w:cs="Segoe UI"/>
        <w:b/>
        <w:sz w:val="21"/>
        <w:szCs w:val="21"/>
      </w:rPr>
      <w:t xml:space="preserve">CELEBRADO ENTRE </w:t>
    </w:r>
    <w:r>
      <w:rPr>
        <w:rFonts w:ascii="Segoe UI" w:hAnsi="Segoe UI" w:cs="Segoe UI"/>
        <w:b/>
        <w:sz w:val="21"/>
        <w:szCs w:val="21"/>
      </w:rPr>
      <w:t xml:space="preserve">LA </w:t>
    </w:r>
    <w:r w:rsidRPr="00B77FDC">
      <w:rPr>
        <w:rFonts w:ascii="Segoe UI" w:hAnsi="Segoe UI" w:cs="Segoe UI"/>
        <w:b/>
        <w:sz w:val="21"/>
        <w:szCs w:val="21"/>
      </w:rPr>
      <w:t>FIDUCIARIA COLOMBIANA DE COMERCIO EXTERIOR S.A. FIDUCOLDEX, ACTUANDO COMO VOCERA</w:t>
    </w:r>
    <w:r>
      <w:rPr>
        <w:rFonts w:ascii="Segoe UI" w:hAnsi="Segoe UI" w:cs="Segoe UI"/>
        <w:b/>
        <w:sz w:val="21"/>
        <w:szCs w:val="21"/>
      </w:rPr>
      <w:t xml:space="preserve"> Y ADMINISTRADORA DEL PATRIMONIO AUTÓNOMO</w:t>
    </w:r>
    <w:r w:rsidRPr="00B77FDC">
      <w:rPr>
        <w:rFonts w:ascii="Segoe UI" w:hAnsi="Segoe UI" w:cs="Segoe UI"/>
        <w:b/>
        <w:sz w:val="21"/>
        <w:szCs w:val="21"/>
      </w:rPr>
      <w:t xml:space="preserve"> </w:t>
    </w:r>
    <w:r>
      <w:rPr>
        <w:rFonts w:ascii="Segoe UI" w:hAnsi="Segoe UI" w:cs="Segoe UI"/>
        <w:b/>
        <w:sz w:val="21"/>
        <w:szCs w:val="21"/>
      </w:rPr>
      <w:t xml:space="preserve">COLOMBIA </w:t>
    </w:r>
    <w:r w:rsidR="00D43AA8">
      <w:rPr>
        <w:rFonts w:ascii="Segoe UI" w:hAnsi="Segoe UI" w:cs="Segoe UI"/>
        <w:b/>
        <w:sz w:val="21"/>
        <w:szCs w:val="21"/>
      </w:rPr>
      <w:t xml:space="preserve">PRODUCTIVA </w:t>
    </w:r>
    <w:r>
      <w:rPr>
        <w:rFonts w:ascii="Segoe UI" w:hAnsi="Segoe UI" w:cs="Segoe UI"/>
        <w:b/>
        <w:sz w:val="21"/>
        <w:szCs w:val="21"/>
      </w:rPr>
      <w:t xml:space="preserve">Y </w:t>
    </w:r>
    <w:r>
      <w:rPr>
        <w:rFonts w:ascii="Segoe UI" w:hAnsi="Segoe UI" w:cs="Segoe UI"/>
        <w:b/>
        <w:noProof/>
        <w:sz w:val="21"/>
        <w:szCs w:val="21"/>
      </w:rPr>
      <w:t>_____________________________________</w:t>
    </w:r>
  </w:p>
  <w:p w14:paraId="65D49A06" w14:textId="77777777" w:rsidR="00B8497C" w:rsidRPr="00B77FDC" w:rsidRDefault="00B8497C" w:rsidP="000F3884">
    <w:pPr>
      <w:spacing w:after="0" w:line="240" w:lineRule="auto"/>
      <w:contextualSpacing/>
      <w:jc w:val="both"/>
      <w:rPr>
        <w:rFonts w:ascii="Segoe UI" w:eastAsia="Times New Roman" w:hAnsi="Segoe UI" w:cs="Segoe UI"/>
        <w:b/>
        <w:sz w:val="21"/>
        <w:szCs w:val="21"/>
        <w:lang w:val="es-ES" w:eastAsia="es-ES"/>
      </w:rPr>
    </w:pPr>
  </w:p>
  <w:p w14:paraId="2825D5B0" w14:textId="15966436" w:rsidR="00B8497C" w:rsidRPr="00A42C5A" w:rsidRDefault="00D44D4B" w:rsidP="00D44D4B">
    <w:pPr>
      <w:pStyle w:val="Encabezado"/>
      <w:tabs>
        <w:tab w:val="left" w:pos="6726"/>
      </w:tabs>
      <w:rPr>
        <w:rFonts w:ascii="Segoe UI" w:eastAsia="Times New Roman" w:hAnsi="Segoe UI" w:cs="Segoe UI"/>
        <w:b/>
        <w:sz w:val="21"/>
        <w:szCs w:val="21"/>
        <w:lang w:val="es-ES" w:eastAsia="es-ES"/>
      </w:rPr>
    </w:pPr>
    <w:r>
      <w:rPr>
        <w:rFonts w:ascii="Segoe UI" w:eastAsia="Times New Roman" w:hAnsi="Segoe UI" w:cs="Segoe UI"/>
        <w:b/>
        <w:sz w:val="21"/>
        <w:szCs w:val="21"/>
        <w:lang w:val="es-ES" w:eastAsia="es-ES"/>
      </w:rPr>
      <w:tab/>
    </w:r>
    <w:r w:rsidR="00B8497C" w:rsidRPr="00B77FDC">
      <w:rPr>
        <w:rFonts w:ascii="Segoe UI" w:eastAsia="Times New Roman" w:hAnsi="Segoe UI" w:cs="Segoe UI"/>
        <w:b/>
        <w:sz w:val="21"/>
        <w:szCs w:val="21"/>
        <w:lang w:val="es-ES" w:eastAsia="es-ES"/>
      </w:rPr>
      <w:t xml:space="preserve">No. </w:t>
    </w:r>
    <w:r w:rsidR="00B8497C">
      <w:rPr>
        <w:rFonts w:ascii="Segoe UI" w:eastAsia="Times New Roman" w:hAnsi="Segoe UI" w:cs="Segoe UI"/>
        <w:b/>
        <w:sz w:val="21"/>
        <w:szCs w:val="21"/>
        <w:lang w:val="es-ES" w:eastAsia="es-ES"/>
      </w:rPr>
      <w:t>__________________</w:t>
    </w:r>
    <w:r>
      <w:rPr>
        <w:rFonts w:ascii="Segoe UI" w:eastAsia="Times New Roman" w:hAnsi="Segoe UI" w:cs="Segoe UI"/>
        <w:b/>
        <w:sz w:val="21"/>
        <w:szCs w:val="21"/>
        <w:lang w:val="es-ES" w:eastAsia="es-ES"/>
      </w:rPr>
      <w:tab/>
    </w:r>
  </w:p>
  <w:p w14:paraId="7F8ABF1A" w14:textId="77777777" w:rsidR="00B8497C" w:rsidRPr="002760FC" w:rsidRDefault="00B8497C">
    <w:pPr>
      <w:pStyle w:val="Encabezado"/>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F13"/>
    <w:multiLevelType w:val="hybridMultilevel"/>
    <w:tmpl w:val="A672D56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BE6E11"/>
    <w:multiLevelType w:val="hybridMultilevel"/>
    <w:tmpl w:val="4D982B3E"/>
    <w:lvl w:ilvl="0" w:tplc="833885C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463233"/>
    <w:multiLevelType w:val="multilevel"/>
    <w:tmpl w:val="FDC624CE"/>
    <w:styleLink w:val="Listaactual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1">
    <w:nsid w:val="11633E9D"/>
    <w:multiLevelType w:val="hybridMultilevel"/>
    <w:tmpl w:val="EB2809DC"/>
    <w:lvl w:ilvl="0" w:tplc="82BA9E2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5104B0"/>
    <w:multiLevelType w:val="hybridMultilevel"/>
    <w:tmpl w:val="E79A9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1">
    <w:nsid w:val="24B727C5"/>
    <w:multiLevelType w:val="hybridMultilevel"/>
    <w:tmpl w:val="36803AF8"/>
    <w:lvl w:ilvl="0" w:tplc="99609B50">
      <w:start w:val="1"/>
      <w:numFmt w:val="lowerLetter"/>
      <w:lvlText w:val="%1."/>
      <w:lvlJc w:val="left"/>
      <w:pPr>
        <w:ind w:left="405" w:hanging="360"/>
      </w:pPr>
      <w:rPr>
        <w:rFonts w:hint="default"/>
        <w:b/>
        <w:color w:val="000000" w:themeColor="text1"/>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6" w15:restartNumberingAfterBreak="0">
    <w:nsid w:val="26AE0A91"/>
    <w:multiLevelType w:val="hybridMultilevel"/>
    <w:tmpl w:val="BD1439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7BAA9A0A">
      <w:start w:val="1"/>
      <w:numFmt w:val="decimal"/>
      <w:lvlText w:val="%7."/>
      <w:lvlJc w:val="left"/>
      <w:pPr>
        <w:ind w:left="5040" w:hanging="360"/>
      </w:pPr>
      <w:rPr>
        <w:b/>
        <w:bCs/>
      </w:r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8127FFC"/>
    <w:multiLevelType w:val="hybridMultilevel"/>
    <w:tmpl w:val="560C8730"/>
    <w:lvl w:ilvl="0" w:tplc="DEE0C33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E0B4E"/>
    <w:multiLevelType w:val="hybridMultilevel"/>
    <w:tmpl w:val="CD18CFA2"/>
    <w:lvl w:ilvl="0" w:tplc="A4641356">
      <w:numFmt w:val="bullet"/>
      <w:lvlText w:val="•"/>
      <w:lvlJc w:val="left"/>
      <w:pPr>
        <w:ind w:left="720" w:hanging="360"/>
      </w:pPr>
      <w:rPr>
        <w:rFonts w:ascii="Segoe UI" w:eastAsia="Segoe UI" w:hAnsi="Segoe UI" w:cs="Segoe UI" w:hint="default"/>
        <w:w w:val="99"/>
        <w:sz w:val="22"/>
        <w:szCs w:val="22"/>
        <w:lang w:val="es-ES" w:eastAsia="en-US" w:bidi="ar-SA"/>
      </w:rPr>
    </w:lvl>
    <w:lvl w:ilvl="1" w:tplc="A4641356">
      <w:numFmt w:val="bullet"/>
      <w:lvlText w:val="•"/>
      <w:lvlJc w:val="left"/>
      <w:pPr>
        <w:ind w:left="1440" w:hanging="360"/>
      </w:pPr>
      <w:rPr>
        <w:rFonts w:ascii="Segoe UI" w:eastAsia="Segoe UI" w:hAnsi="Segoe UI" w:cs="Segoe UI" w:hint="default"/>
        <w:w w:val="99"/>
        <w:sz w:val="22"/>
        <w:szCs w:val="22"/>
        <w:lang w:val="es-ES" w:eastAsia="en-US" w:bidi="ar-SA"/>
      </w:rPr>
    </w:lvl>
    <w:lvl w:ilvl="2" w:tplc="240A0003">
      <w:start w:val="1"/>
      <w:numFmt w:val="bullet"/>
      <w:lvlText w:val="o"/>
      <w:lvlJc w:val="left"/>
      <w:pPr>
        <w:ind w:left="2160" w:hanging="360"/>
      </w:pPr>
      <w:rPr>
        <w:rFonts w:ascii="Courier New" w:hAnsi="Courier New" w:cs="Courier New"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D846AF"/>
    <w:multiLevelType w:val="hybridMultilevel"/>
    <w:tmpl w:val="8D928D6C"/>
    <w:lvl w:ilvl="0" w:tplc="833885C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CF23C9"/>
    <w:multiLevelType w:val="hybridMultilevel"/>
    <w:tmpl w:val="6DAA82CC"/>
    <w:lvl w:ilvl="0" w:tplc="833885C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8833F2"/>
    <w:multiLevelType w:val="hybridMultilevel"/>
    <w:tmpl w:val="8C12F9EC"/>
    <w:lvl w:ilvl="0" w:tplc="CAD6113C">
      <w:start w:val="4"/>
      <w:numFmt w:val="bullet"/>
      <w:lvlText w:val=""/>
      <w:lvlJc w:val="left"/>
      <w:pPr>
        <w:ind w:left="720" w:hanging="360"/>
      </w:pPr>
      <w:rPr>
        <w:rFonts w:ascii="Symbol" w:eastAsia="Calibri" w:hAnsi="Symbol"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3880CAE"/>
    <w:multiLevelType w:val="hybridMultilevel"/>
    <w:tmpl w:val="408A4BEA"/>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3E97981"/>
    <w:multiLevelType w:val="hybridMultilevel"/>
    <w:tmpl w:val="9098ABAA"/>
    <w:lvl w:ilvl="0" w:tplc="AB6AA326">
      <w:start w:val="3"/>
      <w:numFmt w:val="bullet"/>
      <w:lvlText w:val="-"/>
      <w:lvlJc w:val="left"/>
      <w:pPr>
        <w:ind w:left="1080" w:hanging="360"/>
      </w:pPr>
      <w:rPr>
        <w:rFonts w:ascii="Segoe UI" w:eastAsiaTheme="minorHAnsi" w:hAnsi="Segoe UI"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44AC2FBB"/>
    <w:multiLevelType w:val="hybridMultilevel"/>
    <w:tmpl w:val="6832E008"/>
    <w:lvl w:ilvl="0" w:tplc="5B0EA3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1">
    <w:nsid w:val="484B2548"/>
    <w:multiLevelType w:val="hybridMultilevel"/>
    <w:tmpl w:val="41E2E1D4"/>
    <w:lvl w:ilvl="0" w:tplc="23C6C6C4">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499B0A1B"/>
    <w:multiLevelType w:val="multilevel"/>
    <w:tmpl w:val="96EEBCCA"/>
    <w:lvl w:ilvl="0">
      <w:start w:val="6"/>
      <w:numFmt w:val="decimal"/>
      <w:lvlText w:val="%1"/>
      <w:lvlJc w:val="left"/>
      <w:pPr>
        <w:ind w:left="491" w:hanging="374"/>
      </w:pPr>
      <w:rPr>
        <w:rFonts w:hint="default"/>
        <w:lang w:val="es-ES" w:eastAsia="en-US" w:bidi="ar-SA"/>
      </w:rPr>
    </w:lvl>
    <w:lvl w:ilvl="1">
      <w:start w:val="1"/>
      <w:numFmt w:val="decimal"/>
      <w:lvlText w:val="%1.%2"/>
      <w:lvlJc w:val="left"/>
      <w:pPr>
        <w:ind w:left="491" w:hanging="374"/>
      </w:pPr>
      <w:rPr>
        <w:rFonts w:ascii="Segoe UI" w:eastAsia="Segoe UI" w:hAnsi="Segoe UI" w:cs="Segoe UI" w:hint="default"/>
        <w:b/>
        <w:bCs/>
        <w:spacing w:val="-1"/>
        <w:w w:val="99"/>
        <w:sz w:val="22"/>
        <w:szCs w:val="22"/>
        <w:lang w:val="es-ES" w:eastAsia="en-US" w:bidi="ar-SA"/>
      </w:rPr>
    </w:lvl>
    <w:lvl w:ilvl="2">
      <w:start w:val="1"/>
      <w:numFmt w:val="lowerLetter"/>
      <w:lvlText w:val="%3)"/>
      <w:lvlJc w:val="left"/>
      <w:pPr>
        <w:ind w:left="969" w:hanging="426"/>
      </w:pPr>
      <w:rPr>
        <w:rFonts w:ascii="Segoe UI" w:eastAsia="Segoe UI" w:hAnsi="Segoe UI" w:cs="Segoe UI" w:hint="default"/>
        <w:b/>
        <w:bCs/>
        <w:w w:val="99"/>
        <w:sz w:val="21"/>
        <w:szCs w:val="21"/>
        <w:lang w:val="es-ES" w:eastAsia="en-US" w:bidi="ar-SA"/>
      </w:rPr>
    </w:lvl>
    <w:lvl w:ilvl="3">
      <w:numFmt w:val="bullet"/>
      <w:lvlText w:val="•"/>
      <w:lvlJc w:val="left"/>
      <w:pPr>
        <w:ind w:left="2920" w:hanging="426"/>
      </w:pPr>
      <w:rPr>
        <w:rFonts w:hint="default"/>
        <w:lang w:val="es-ES" w:eastAsia="en-US" w:bidi="ar-SA"/>
      </w:rPr>
    </w:lvl>
    <w:lvl w:ilvl="4">
      <w:numFmt w:val="bullet"/>
      <w:lvlText w:val="•"/>
      <w:lvlJc w:val="left"/>
      <w:pPr>
        <w:ind w:left="3900" w:hanging="426"/>
      </w:pPr>
      <w:rPr>
        <w:rFonts w:hint="default"/>
        <w:lang w:val="es-ES" w:eastAsia="en-US" w:bidi="ar-SA"/>
      </w:rPr>
    </w:lvl>
    <w:lvl w:ilvl="5">
      <w:numFmt w:val="bullet"/>
      <w:lvlText w:val="•"/>
      <w:lvlJc w:val="left"/>
      <w:pPr>
        <w:ind w:left="4880" w:hanging="426"/>
      </w:pPr>
      <w:rPr>
        <w:rFonts w:hint="default"/>
        <w:lang w:val="es-ES" w:eastAsia="en-US" w:bidi="ar-SA"/>
      </w:rPr>
    </w:lvl>
    <w:lvl w:ilvl="6">
      <w:numFmt w:val="bullet"/>
      <w:lvlText w:val="•"/>
      <w:lvlJc w:val="left"/>
      <w:pPr>
        <w:ind w:left="5860" w:hanging="426"/>
      </w:pPr>
      <w:rPr>
        <w:rFonts w:hint="default"/>
        <w:lang w:val="es-ES" w:eastAsia="en-US" w:bidi="ar-SA"/>
      </w:rPr>
    </w:lvl>
    <w:lvl w:ilvl="7">
      <w:numFmt w:val="bullet"/>
      <w:lvlText w:val="•"/>
      <w:lvlJc w:val="left"/>
      <w:pPr>
        <w:ind w:left="6840" w:hanging="426"/>
      </w:pPr>
      <w:rPr>
        <w:rFonts w:hint="default"/>
        <w:lang w:val="es-ES" w:eastAsia="en-US" w:bidi="ar-SA"/>
      </w:rPr>
    </w:lvl>
    <w:lvl w:ilvl="8">
      <w:numFmt w:val="bullet"/>
      <w:lvlText w:val="•"/>
      <w:lvlJc w:val="left"/>
      <w:pPr>
        <w:ind w:left="7820" w:hanging="426"/>
      </w:pPr>
      <w:rPr>
        <w:rFonts w:hint="default"/>
        <w:lang w:val="es-ES" w:eastAsia="en-US" w:bidi="ar-SA"/>
      </w:rPr>
    </w:lvl>
  </w:abstractNum>
  <w:abstractNum w:abstractNumId="17" w15:restartNumberingAfterBreak="0">
    <w:nsid w:val="4F540316"/>
    <w:multiLevelType w:val="hybridMultilevel"/>
    <w:tmpl w:val="45FE74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693DF3"/>
    <w:multiLevelType w:val="hybridMultilevel"/>
    <w:tmpl w:val="47E2F9A2"/>
    <w:lvl w:ilvl="0" w:tplc="ED00BDF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9666D4A"/>
    <w:multiLevelType w:val="hybridMultilevel"/>
    <w:tmpl w:val="A672D56C"/>
    <w:lvl w:ilvl="0" w:tplc="833885C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63C4A"/>
    <w:multiLevelType w:val="hybridMultilevel"/>
    <w:tmpl w:val="8D928D6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A12532"/>
    <w:multiLevelType w:val="hybridMultilevel"/>
    <w:tmpl w:val="11DEC346"/>
    <w:lvl w:ilvl="0" w:tplc="833885C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C500EF0"/>
    <w:multiLevelType w:val="hybridMultilevel"/>
    <w:tmpl w:val="711EE88C"/>
    <w:lvl w:ilvl="0" w:tplc="7080571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1">
    <w:nsid w:val="717D18C4"/>
    <w:multiLevelType w:val="hybridMultilevel"/>
    <w:tmpl w:val="512C6BA4"/>
    <w:lvl w:ilvl="0" w:tplc="F5E88698">
      <w:start w:val="1"/>
      <w:numFmt w:val="decimal"/>
      <w:lvlText w:val="%1."/>
      <w:lvlJc w:val="left"/>
      <w:pPr>
        <w:ind w:left="720" w:hanging="360"/>
      </w:pPr>
      <w:rPr>
        <w:rFonts w:ascii="Segoe UI" w:hAnsi="Segoe UI" w:cs="Segoe UI" w:hint="default"/>
        <w:b w:val="0"/>
        <w:bCs/>
        <w:color w:val="auto"/>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1">
    <w:nsid w:val="71D96A79"/>
    <w:multiLevelType w:val="hybridMultilevel"/>
    <w:tmpl w:val="C658D50E"/>
    <w:lvl w:ilvl="0" w:tplc="0F50B2D6">
      <w:start w:val="1"/>
      <w:numFmt w:val="lowerLetter"/>
      <w:lvlText w:val="%1."/>
      <w:lvlJc w:val="left"/>
      <w:pPr>
        <w:ind w:left="502"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57B430A"/>
    <w:multiLevelType w:val="hybridMultilevel"/>
    <w:tmpl w:val="F8E6370E"/>
    <w:lvl w:ilvl="0" w:tplc="CF7433A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1">
    <w:nsid w:val="76207AB5"/>
    <w:multiLevelType w:val="multilevel"/>
    <w:tmpl w:val="1D86F3C2"/>
    <w:lvl w:ilvl="0">
      <w:start w:val="1"/>
      <w:numFmt w:val="lowerLetter"/>
      <w:lvlText w:val="%1."/>
      <w:lvlJc w:val="left"/>
      <w:pPr>
        <w:tabs>
          <w:tab w:val="num" w:pos="1288"/>
        </w:tabs>
        <w:ind w:left="1288" w:hanging="360"/>
      </w:pPr>
      <w:rPr>
        <w:rFonts w:hint="default"/>
        <w:b/>
        <w:bCs/>
      </w:rPr>
    </w:lvl>
    <w:lvl w:ilvl="1" w:tentative="1">
      <w:start w:val="1"/>
      <w:numFmt w:val="lowerLetter"/>
      <w:lvlText w:val="%2."/>
      <w:lvlJc w:val="left"/>
      <w:pPr>
        <w:tabs>
          <w:tab w:val="num" w:pos="2008"/>
        </w:tabs>
        <w:ind w:left="2008" w:hanging="360"/>
      </w:pPr>
    </w:lvl>
    <w:lvl w:ilvl="2" w:tentative="1">
      <w:start w:val="1"/>
      <w:numFmt w:val="lowerRoman"/>
      <w:lvlText w:val="%3."/>
      <w:lvlJc w:val="right"/>
      <w:pPr>
        <w:tabs>
          <w:tab w:val="num" w:pos="2728"/>
        </w:tabs>
        <w:ind w:left="2728" w:hanging="180"/>
      </w:pPr>
    </w:lvl>
    <w:lvl w:ilvl="3" w:tentative="1">
      <w:start w:val="1"/>
      <w:numFmt w:val="decimal"/>
      <w:lvlText w:val="%4."/>
      <w:lvlJc w:val="left"/>
      <w:pPr>
        <w:tabs>
          <w:tab w:val="num" w:pos="3448"/>
        </w:tabs>
        <w:ind w:left="3448" w:hanging="360"/>
      </w:pPr>
    </w:lvl>
    <w:lvl w:ilvl="4" w:tentative="1">
      <w:start w:val="1"/>
      <w:numFmt w:val="lowerLetter"/>
      <w:lvlText w:val="%5."/>
      <w:lvlJc w:val="left"/>
      <w:pPr>
        <w:tabs>
          <w:tab w:val="num" w:pos="4168"/>
        </w:tabs>
        <w:ind w:left="4168" w:hanging="360"/>
      </w:pPr>
    </w:lvl>
    <w:lvl w:ilvl="5" w:tentative="1">
      <w:start w:val="1"/>
      <w:numFmt w:val="lowerRoman"/>
      <w:lvlText w:val="%6."/>
      <w:lvlJc w:val="right"/>
      <w:pPr>
        <w:tabs>
          <w:tab w:val="num" w:pos="4888"/>
        </w:tabs>
        <w:ind w:left="4888" w:hanging="180"/>
      </w:pPr>
    </w:lvl>
    <w:lvl w:ilvl="6" w:tentative="1">
      <w:start w:val="1"/>
      <w:numFmt w:val="decimal"/>
      <w:lvlText w:val="%7."/>
      <w:lvlJc w:val="left"/>
      <w:pPr>
        <w:tabs>
          <w:tab w:val="num" w:pos="5608"/>
        </w:tabs>
        <w:ind w:left="5608" w:hanging="360"/>
      </w:pPr>
    </w:lvl>
    <w:lvl w:ilvl="7" w:tentative="1">
      <w:start w:val="1"/>
      <w:numFmt w:val="lowerLetter"/>
      <w:lvlText w:val="%8."/>
      <w:lvlJc w:val="left"/>
      <w:pPr>
        <w:tabs>
          <w:tab w:val="num" w:pos="6328"/>
        </w:tabs>
        <w:ind w:left="6328" w:hanging="360"/>
      </w:pPr>
    </w:lvl>
    <w:lvl w:ilvl="8" w:tentative="1">
      <w:start w:val="1"/>
      <w:numFmt w:val="lowerRoman"/>
      <w:lvlText w:val="%9."/>
      <w:lvlJc w:val="right"/>
      <w:pPr>
        <w:tabs>
          <w:tab w:val="num" w:pos="7048"/>
        </w:tabs>
        <w:ind w:left="7048" w:hanging="180"/>
      </w:pPr>
    </w:lvl>
  </w:abstractNum>
  <w:abstractNum w:abstractNumId="27" w15:restartNumberingAfterBreak="0">
    <w:nsid w:val="768D4D56"/>
    <w:multiLevelType w:val="hybridMultilevel"/>
    <w:tmpl w:val="EFA084A8"/>
    <w:lvl w:ilvl="0" w:tplc="A1DAD0D6">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7DF694F"/>
    <w:multiLevelType w:val="hybridMultilevel"/>
    <w:tmpl w:val="7AB6F3DC"/>
    <w:lvl w:ilvl="0" w:tplc="00E0C9B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D9B645A"/>
    <w:multiLevelType w:val="hybridMultilevel"/>
    <w:tmpl w:val="068EC6C2"/>
    <w:lvl w:ilvl="0" w:tplc="7CA07C88">
      <w:start w:val="1"/>
      <w:numFmt w:val="decimal"/>
      <w:lvlText w:val="%1."/>
      <w:lvlJc w:val="left"/>
      <w:pPr>
        <w:ind w:left="478" w:hanging="360"/>
      </w:pPr>
      <w:rPr>
        <w:rFonts w:hint="default"/>
        <w:b/>
        <w:bCs/>
      </w:rPr>
    </w:lvl>
    <w:lvl w:ilvl="1" w:tplc="240A0019" w:tentative="1">
      <w:start w:val="1"/>
      <w:numFmt w:val="lowerLetter"/>
      <w:lvlText w:val="%2."/>
      <w:lvlJc w:val="left"/>
      <w:pPr>
        <w:ind w:left="1198" w:hanging="360"/>
      </w:pPr>
    </w:lvl>
    <w:lvl w:ilvl="2" w:tplc="240A001B" w:tentative="1">
      <w:start w:val="1"/>
      <w:numFmt w:val="lowerRoman"/>
      <w:lvlText w:val="%3."/>
      <w:lvlJc w:val="right"/>
      <w:pPr>
        <w:ind w:left="1918" w:hanging="180"/>
      </w:pPr>
    </w:lvl>
    <w:lvl w:ilvl="3" w:tplc="240A000F" w:tentative="1">
      <w:start w:val="1"/>
      <w:numFmt w:val="decimal"/>
      <w:lvlText w:val="%4."/>
      <w:lvlJc w:val="left"/>
      <w:pPr>
        <w:ind w:left="2638" w:hanging="360"/>
      </w:pPr>
    </w:lvl>
    <w:lvl w:ilvl="4" w:tplc="240A0019" w:tentative="1">
      <w:start w:val="1"/>
      <w:numFmt w:val="lowerLetter"/>
      <w:lvlText w:val="%5."/>
      <w:lvlJc w:val="left"/>
      <w:pPr>
        <w:ind w:left="3358" w:hanging="360"/>
      </w:pPr>
    </w:lvl>
    <w:lvl w:ilvl="5" w:tplc="240A001B" w:tentative="1">
      <w:start w:val="1"/>
      <w:numFmt w:val="lowerRoman"/>
      <w:lvlText w:val="%6."/>
      <w:lvlJc w:val="right"/>
      <w:pPr>
        <w:ind w:left="4078" w:hanging="180"/>
      </w:pPr>
    </w:lvl>
    <w:lvl w:ilvl="6" w:tplc="240A000F" w:tentative="1">
      <w:start w:val="1"/>
      <w:numFmt w:val="decimal"/>
      <w:lvlText w:val="%7."/>
      <w:lvlJc w:val="left"/>
      <w:pPr>
        <w:ind w:left="4798" w:hanging="360"/>
      </w:pPr>
    </w:lvl>
    <w:lvl w:ilvl="7" w:tplc="240A0019" w:tentative="1">
      <w:start w:val="1"/>
      <w:numFmt w:val="lowerLetter"/>
      <w:lvlText w:val="%8."/>
      <w:lvlJc w:val="left"/>
      <w:pPr>
        <w:ind w:left="5518" w:hanging="360"/>
      </w:pPr>
    </w:lvl>
    <w:lvl w:ilvl="8" w:tplc="240A001B" w:tentative="1">
      <w:start w:val="1"/>
      <w:numFmt w:val="lowerRoman"/>
      <w:lvlText w:val="%9."/>
      <w:lvlJc w:val="right"/>
      <w:pPr>
        <w:ind w:left="6238" w:hanging="180"/>
      </w:pPr>
    </w:lvl>
  </w:abstractNum>
  <w:num w:numId="1" w16cid:durableId="1781029208">
    <w:abstractNumId w:val="26"/>
  </w:num>
  <w:num w:numId="2" w16cid:durableId="1751851532">
    <w:abstractNumId w:val="5"/>
  </w:num>
  <w:num w:numId="3" w16cid:durableId="505366794">
    <w:abstractNumId w:val="15"/>
  </w:num>
  <w:num w:numId="4" w16cid:durableId="343098340">
    <w:abstractNumId w:val="3"/>
  </w:num>
  <w:num w:numId="5" w16cid:durableId="162821200">
    <w:abstractNumId w:val="23"/>
  </w:num>
  <w:num w:numId="6" w16cid:durableId="842939826">
    <w:abstractNumId w:val="12"/>
  </w:num>
  <w:num w:numId="7" w16cid:durableId="134952190">
    <w:abstractNumId w:val="8"/>
  </w:num>
  <w:num w:numId="8" w16cid:durableId="928153248">
    <w:abstractNumId w:val="13"/>
  </w:num>
  <w:num w:numId="9" w16cid:durableId="987125337">
    <w:abstractNumId w:val="4"/>
  </w:num>
  <w:num w:numId="10" w16cid:durableId="1921866134">
    <w:abstractNumId w:val="11"/>
  </w:num>
  <w:num w:numId="11" w16cid:durableId="1206408828">
    <w:abstractNumId w:val="6"/>
  </w:num>
  <w:num w:numId="12" w16cid:durableId="17056403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4008645">
    <w:abstractNumId w:val="29"/>
  </w:num>
  <w:num w:numId="14" w16cid:durableId="921568340">
    <w:abstractNumId w:val="16"/>
  </w:num>
  <w:num w:numId="15" w16cid:durableId="2063404093">
    <w:abstractNumId w:val="2"/>
  </w:num>
  <w:num w:numId="16" w16cid:durableId="1934625910">
    <w:abstractNumId w:val="17"/>
  </w:num>
  <w:num w:numId="17" w16cid:durableId="1587953616">
    <w:abstractNumId w:val="27"/>
  </w:num>
  <w:num w:numId="18" w16cid:durableId="740831998">
    <w:abstractNumId w:val="28"/>
  </w:num>
  <w:num w:numId="19" w16cid:durableId="1246915814">
    <w:abstractNumId w:val="18"/>
  </w:num>
  <w:num w:numId="20" w16cid:durableId="244844438">
    <w:abstractNumId w:val="14"/>
  </w:num>
  <w:num w:numId="21" w16cid:durableId="484667927">
    <w:abstractNumId w:val="22"/>
  </w:num>
  <w:num w:numId="22" w16cid:durableId="938758151">
    <w:abstractNumId w:val="7"/>
  </w:num>
  <w:num w:numId="23" w16cid:durableId="1100222370">
    <w:abstractNumId w:val="25"/>
  </w:num>
  <w:num w:numId="24" w16cid:durableId="494536368">
    <w:abstractNumId w:val="9"/>
  </w:num>
  <w:num w:numId="25" w16cid:durableId="463156296">
    <w:abstractNumId w:val="20"/>
  </w:num>
  <w:num w:numId="26" w16cid:durableId="1637566302">
    <w:abstractNumId w:val="1"/>
  </w:num>
  <w:num w:numId="27" w16cid:durableId="1783762130">
    <w:abstractNumId w:val="21"/>
  </w:num>
  <w:num w:numId="28" w16cid:durableId="254872924">
    <w:abstractNumId w:val="10"/>
  </w:num>
  <w:num w:numId="29" w16cid:durableId="1790584118">
    <w:abstractNumId w:val="19"/>
  </w:num>
  <w:num w:numId="30" w16cid:durableId="1216043996">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B9"/>
    <w:rsid w:val="00000132"/>
    <w:rsid w:val="00024B67"/>
    <w:rsid w:val="000254AE"/>
    <w:rsid w:val="00036830"/>
    <w:rsid w:val="0004031A"/>
    <w:rsid w:val="00040492"/>
    <w:rsid w:val="00040C42"/>
    <w:rsid w:val="00044472"/>
    <w:rsid w:val="00050DEF"/>
    <w:rsid w:val="000536A7"/>
    <w:rsid w:val="00053989"/>
    <w:rsid w:val="00057F68"/>
    <w:rsid w:val="00072526"/>
    <w:rsid w:val="00076BB0"/>
    <w:rsid w:val="00082468"/>
    <w:rsid w:val="00084092"/>
    <w:rsid w:val="000865DB"/>
    <w:rsid w:val="000A0101"/>
    <w:rsid w:val="000A07E4"/>
    <w:rsid w:val="000B0ED1"/>
    <w:rsid w:val="000B4BED"/>
    <w:rsid w:val="000B760E"/>
    <w:rsid w:val="000B77EF"/>
    <w:rsid w:val="000C3958"/>
    <w:rsid w:val="000D2676"/>
    <w:rsid w:val="000E0441"/>
    <w:rsid w:val="000E1FF3"/>
    <w:rsid w:val="000E2D1A"/>
    <w:rsid w:val="000E7CE9"/>
    <w:rsid w:val="000F3884"/>
    <w:rsid w:val="00104B2D"/>
    <w:rsid w:val="00110203"/>
    <w:rsid w:val="00111AD6"/>
    <w:rsid w:val="00112101"/>
    <w:rsid w:val="001153DF"/>
    <w:rsid w:val="00130FDC"/>
    <w:rsid w:val="00140CB8"/>
    <w:rsid w:val="001412C6"/>
    <w:rsid w:val="0014132A"/>
    <w:rsid w:val="00145CA2"/>
    <w:rsid w:val="001551CC"/>
    <w:rsid w:val="00180945"/>
    <w:rsid w:val="00180A54"/>
    <w:rsid w:val="00182EE1"/>
    <w:rsid w:val="00187A12"/>
    <w:rsid w:val="001920EA"/>
    <w:rsid w:val="00192E63"/>
    <w:rsid w:val="001934EE"/>
    <w:rsid w:val="00194B24"/>
    <w:rsid w:val="001A2577"/>
    <w:rsid w:val="001A3206"/>
    <w:rsid w:val="001B6406"/>
    <w:rsid w:val="001C5CED"/>
    <w:rsid w:val="001C6F6C"/>
    <w:rsid w:val="001C752F"/>
    <w:rsid w:val="001D11B7"/>
    <w:rsid w:val="001D60F0"/>
    <w:rsid w:val="001D7E2F"/>
    <w:rsid w:val="001E1391"/>
    <w:rsid w:val="001E267B"/>
    <w:rsid w:val="001E2D29"/>
    <w:rsid w:val="001E4290"/>
    <w:rsid w:val="0020226E"/>
    <w:rsid w:val="00206708"/>
    <w:rsid w:val="00206990"/>
    <w:rsid w:val="002129BC"/>
    <w:rsid w:val="00214282"/>
    <w:rsid w:val="00215786"/>
    <w:rsid w:val="002173F1"/>
    <w:rsid w:val="00225E70"/>
    <w:rsid w:val="00226B66"/>
    <w:rsid w:val="00231620"/>
    <w:rsid w:val="00235DE9"/>
    <w:rsid w:val="0023703E"/>
    <w:rsid w:val="0023760B"/>
    <w:rsid w:val="00241CA8"/>
    <w:rsid w:val="002479D7"/>
    <w:rsid w:val="00250042"/>
    <w:rsid w:val="00256F70"/>
    <w:rsid w:val="002615F1"/>
    <w:rsid w:val="002621B8"/>
    <w:rsid w:val="00272F59"/>
    <w:rsid w:val="00276919"/>
    <w:rsid w:val="00286C91"/>
    <w:rsid w:val="00295617"/>
    <w:rsid w:val="002A3F31"/>
    <w:rsid w:val="002B6F91"/>
    <w:rsid w:val="002C0E8D"/>
    <w:rsid w:val="002C7C07"/>
    <w:rsid w:val="002D78F8"/>
    <w:rsid w:val="002E677B"/>
    <w:rsid w:val="002F0B7E"/>
    <w:rsid w:val="002F49FC"/>
    <w:rsid w:val="00303258"/>
    <w:rsid w:val="0030610C"/>
    <w:rsid w:val="0031243F"/>
    <w:rsid w:val="003157A9"/>
    <w:rsid w:val="00316FF9"/>
    <w:rsid w:val="00322A16"/>
    <w:rsid w:val="00326D7D"/>
    <w:rsid w:val="003275CF"/>
    <w:rsid w:val="0033306E"/>
    <w:rsid w:val="00335F8D"/>
    <w:rsid w:val="00341184"/>
    <w:rsid w:val="00343006"/>
    <w:rsid w:val="00345AF4"/>
    <w:rsid w:val="0035378D"/>
    <w:rsid w:val="003634D1"/>
    <w:rsid w:val="00364062"/>
    <w:rsid w:val="00365E3E"/>
    <w:rsid w:val="0036659D"/>
    <w:rsid w:val="00367255"/>
    <w:rsid w:val="0036747F"/>
    <w:rsid w:val="003717C9"/>
    <w:rsid w:val="00377DF7"/>
    <w:rsid w:val="003800DA"/>
    <w:rsid w:val="00380879"/>
    <w:rsid w:val="003828FB"/>
    <w:rsid w:val="00392B11"/>
    <w:rsid w:val="003A471B"/>
    <w:rsid w:val="003C18A5"/>
    <w:rsid w:val="003C2648"/>
    <w:rsid w:val="003C5C6F"/>
    <w:rsid w:val="003D1FB7"/>
    <w:rsid w:val="003D7D19"/>
    <w:rsid w:val="003F07AA"/>
    <w:rsid w:val="004048CA"/>
    <w:rsid w:val="00425956"/>
    <w:rsid w:val="00434423"/>
    <w:rsid w:val="00436B1E"/>
    <w:rsid w:val="004373DA"/>
    <w:rsid w:val="0044633A"/>
    <w:rsid w:val="0045018C"/>
    <w:rsid w:val="00450B73"/>
    <w:rsid w:val="00460AA0"/>
    <w:rsid w:val="00476B3D"/>
    <w:rsid w:val="00476BB3"/>
    <w:rsid w:val="00484BA2"/>
    <w:rsid w:val="00493334"/>
    <w:rsid w:val="00494678"/>
    <w:rsid w:val="00494ADE"/>
    <w:rsid w:val="004A58C7"/>
    <w:rsid w:val="004A5DFB"/>
    <w:rsid w:val="004A6FE6"/>
    <w:rsid w:val="004B65AB"/>
    <w:rsid w:val="004C05BF"/>
    <w:rsid w:val="004C1677"/>
    <w:rsid w:val="004C22AC"/>
    <w:rsid w:val="004C4DE5"/>
    <w:rsid w:val="004D61C5"/>
    <w:rsid w:val="004D7F53"/>
    <w:rsid w:val="004E1D2E"/>
    <w:rsid w:val="004E5D28"/>
    <w:rsid w:val="004F015C"/>
    <w:rsid w:val="004F491D"/>
    <w:rsid w:val="004F6C09"/>
    <w:rsid w:val="004F783E"/>
    <w:rsid w:val="0050045A"/>
    <w:rsid w:val="0050415F"/>
    <w:rsid w:val="005059CF"/>
    <w:rsid w:val="005125C0"/>
    <w:rsid w:val="0051349D"/>
    <w:rsid w:val="00513877"/>
    <w:rsid w:val="005169AA"/>
    <w:rsid w:val="005221D9"/>
    <w:rsid w:val="00526D23"/>
    <w:rsid w:val="00537444"/>
    <w:rsid w:val="005436F9"/>
    <w:rsid w:val="005629F3"/>
    <w:rsid w:val="005635D5"/>
    <w:rsid w:val="00572BE5"/>
    <w:rsid w:val="005A135D"/>
    <w:rsid w:val="005A1587"/>
    <w:rsid w:val="005B0FDE"/>
    <w:rsid w:val="005C3A2C"/>
    <w:rsid w:val="005C50A3"/>
    <w:rsid w:val="005C6F08"/>
    <w:rsid w:val="005C7A5C"/>
    <w:rsid w:val="005D3BAD"/>
    <w:rsid w:val="005D5F60"/>
    <w:rsid w:val="005F41D4"/>
    <w:rsid w:val="005F6A3F"/>
    <w:rsid w:val="00603145"/>
    <w:rsid w:val="006065B2"/>
    <w:rsid w:val="00616F20"/>
    <w:rsid w:val="00620441"/>
    <w:rsid w:val="006275E2"/>
    <w:rsid w:val="00650286"/>
    <w:rsid w:val="006503B9"/>
    <w:rsid w:val="00653FB2"/>
    <w:rsid w:val="006540AB"/>
    <w:rsid w:val="00654634"/>
    <w:rsid w:val="00656B13"/>
    <w:rsid w:val="00662C0A"/>
    <w:rsid w:val="00663DE9"/>
    <w:rsid w:val="00664854"/>
    <w:rsid w:val="00664E69"/>
    <w:rsid w:val="006708F1"/>
    <w:rsid w:val="006722AF"/>
    <w:rsid w:val="006774FF"/>
    <w:rsid w:val="00684BD3"/>
    <w:rsid w:val="006916ED"/>
    <w:rsid w:val="0069299B"/>
    <w:rsid w:val="006936A2"/>
    <w:rsid w:val="006B031D"/>
    <w:rsid w:val="006B21F8"/>
    <w:rsid w:val="006C08F1"/>
    <w:rsid w:val="006C0C79"/>
    <w:rsid w:val="006C35F1"/>
    <w:rsid w:val="006D3770"/>
    <w:rsid w:val="006D6712"/>
    <w:rsid w:val="006D78A2"/>
    <w:rsid w:val="006E54CB"/>
    <w:rsid w:val="006F200B"/>
    <w:rsid w:val="006F59B9"/>
    <w:rsid w:val="0070427D"/>
    <w:rsid w:val="0071426B"/>
    <w:rsid w:val="00733299"/>
    <w:rsid w:val="007426FB"/>
    <w:rsid w:val="007460BD"/>
    <w:rsid w:val="00754F1B"/>
    <w:rsid w:val="00761A89"/>
    <w:rsid w:val="00764B61"/>
    <w:rsid w:val="0076522B"/>
    <w:rsid w:val="00767201"/>
    <w:rsid w:val="00772109"/>
    <w:rsid w:val="007836D9"/>
    <w:rsid w:val="00783E41"/>
    <w:rsid w:val="00785956"/>
    <w:rsid w:val="0078767A"/>
    <w:rsid w:val="00790DD4"/>
    <w:rsid w:val="00792EE9"/>
    <w:rsid w:val="007C0798"/>
    <w:rsid w:val="007D21A9"/>
    <w:rsid w:val="007D41A3"/>
    <w:rsid w:val="007E0F5B"/>
    <w:rsid w:val="007E653B"/>
    <w:rsid w:val="007E70FD"/>
    <w:rsid w:val="007F200A"/>
    <w:rsid w:val="007F2A28"/>
    <w:rsid w:val="00802D5C"/>
    <w:rsid w:val="0080383E"/>
    <w:rsid w:val="00804827"/>
    <w:rsid w:val="008049F7"/>
    <w:rsid w:val="00813097"/>
    <w:rsid w:val="00815998"/>
    <w:rsid w:val="00820AC9"/>
    <w:rsid w:val="008236FD"/>
    <w:rsid w:val="0082580D"/>
    <w:rsid w:val="00827696"/>
    <w:rsid w:val="008312EB"/>
    <w:rsid w:val="008356AA"/>
    <w:rsid w:val="008550D8"/>
    <w:rsid w:val="00860C0A"/>
    <w:rsid w:val="008667AD"/>
    <w:rsid w:val="00871906"/>
    <w:rsid w:val="008735DC"/>
    <w:rsid w:val="00874507"/>
    <w:rsid w:val="00874548"/>
    <w:rsid w:val="00895041"/>
    <w:rsid w:val="008A1E89"/>
    <w:rsid w:val="008A5C39"/>
    <w:rsid w:val="008A6877"/>
    <w:rsid w:val="008A79DD"/>
    <w:rsid w:val="008B552B"/>
    <w:rsid w:val="008B68E4"/>
    <w:rsid w:val="008C1F84"/>
    <w:rsid w:val="008C5A63"/>
    <w:rsid w:val="008D1B3D"/>
    <w:rsid w:val="008D6C31"/>
    <w:rsid w:val="008E4C36"/>
    <w:rsid w:val="008F17A9"/>
    <w:rsid w:val="0090687F"/>
    <w:rsid w:val="00906C30"/>
    <w:rsid w:val="00912405"/>
    <w:rsid w:val="0091305B"/>
    <w:rsid w:val="009204BB"/>
    <w:rsid w:val="0092398B"/>
    <w:rsid w:val="009335C4"/>
    <w:rsid w:val="00935EAF"/>
    <w:rsid w:val="00936D84"/>
    <w:rsid w:val="009403D0"/>
    <w:rsid w:val="009520F3"/>
    <w:rsid w:val="009615C0"/>
    <w:rsid w:val="0096226D"/>
    <w:rsid w:val="00981A1A"/>
    <w:rsid w:val="00993F12"/>
    <w:rsid w:val="009A3BE8"/>
    <w:rsid w:val="009D12D5"/>
    <w:rsid w:val="009E0947"/>
    <w:rsid w:val="009E4A84"/>
    <w:rsid w:val="009F57F9"/>
    <w:rsid w:val="009F7EC6"/>
    <w:rsid w:val="00A01D6D"/>
    <w:rsid w:val="00A02D9B"/>
    <w:rsid w:val="00A1040D"/>
    <w:rsid w:val="00A10D8B"/>
    <w:rsid w:val="00A12086"/>
    <w:rsid w:val="00A13E57"/>
    <w:rsid w:val="00A17066"/>
    <w:rsid w:val="00A373CA"/>
    <w:rsid w:val="00A37453"/>
    <w:rsid w:val="00A40E9F"/>
    <w:rsid w:val="00A452F2"/>
    <w:rsid w:val="00A464D1"/>
    <w:rsid w:val="00A5036D"/>
    <w:rsid w:val="00A5372B"/>
    <w:rsid w:val="00A61867"/>
    <w:rsid w:val="00A71465"/>
    <w:rsid w:val="00A74ABA"/>
    <w:rsid w:val="00A80DA1"/>
    <w:rsid w:val="00AA3562"/>
    <w:rsid w:val="00AA75AB"/>
    <w:rsid w:val="00AB11C0"/>
    <w:rsid w:val="00AB359C"/>
    <w:rsid w:val="00AD2E21"/>
    <w:rsid w:val="00AD748A"/>
    <w:rsid w:val="00AE1268"/>
    <w:rsid w:val="00AF1958"/>
    <w:rsid w:val="00B04B31"/>
    <w:rsid w:val="00B05467"/>
    <w:rsid w:val="00B10E9A"/>
    <w:rsid w:val="00B1181E"/>
    <w:rsid w:val="00B255C1"/>
    <w:rsid w:val="00B309A0"/>
    <w:rsid w:val="00B426CD"/>
    <w:rsid w:val="00B4347B"/>
    <w:rsid w:val="00B52E36"/>
    <w:rsid w:val="00B7189A"/>
    <w:rsid w:val="00B76D70"/>
    <w:rsid w:val="00B8015D"/>
    <w:rsid w:val="00B8497C"/>
    <w:rsid w:val="00B86AD5"/>
    <w:rsid w:val="00B913E1"/>
    <w:rsid w:val="00B96371"/>
    <w:rsid w:val="00BB19E0"/>
    <w:rsid w:val="00BB5969"/>
    <w:rsid w:val="00BC10E3"/>
    <w:rsid w:val="00BC7820"/>
    <w:rsid w:val="00BD52F4"/>
    <w:rsid w:val="00BE2ADF"/>
    <w:rsid w:val="00BE573B"/>
    <w:rsid w:val="00BF341B"/>
    <w:rsid w:val="00BF5FC4"/>
    <w:rsid w:val="00C064E2"/>
    <w:rsid w:val="00C20D85"/>
    <w:rsid w:val="00C24070"/>
    <w:rsid w:val="00C40679"/>
    <w:rsid w:val="00C43077"/>
    <w:rsid w:val="00C5523A"/>
    <w:rsid w:val="00C557F4"/>
    <w:rsid w:val="00C57391"/>
    <w:rsid w:val="00C57BE9"/>
    <w:rsid w:val="00C62B37"/>
    <w:rsid w:val="00C64CE3"/>
    <w:rsid w:val="00C66EAA"/>
    <w:rsid w:val="00C709F8"/>
    <w:rsid w:val="00C82A26"/>
    <w:rsid w:val="00C8595E"/>
    <w:rsid w:val="00C92E41"/>
    <w:rsid w:val="00C96C71"/>
    <w:rsid w:val="00CA4C77"/>
    <w:rsid w:val="00CB112B"/>
    <w:rsid w:val="00CB1406"/>
    <w:rsid w:val="00CB3F51"/>
    <w:rsid w:val="00CC055E"/>
    <w:rsid w:val="00CC6767"/>
    <w:rsid w:val="00CC79F0"/>
    <w:rsid w:val="00CD45BE"/>
    <w:rsid w:val="00CD7A32"/>
    <w:rsid w:val="00CE0768"/>
    <w:rsid w:val="00CE409F"/>
    <w:rsid w:val="00CE5929"/>
    <w:rsid w:val="00CE68BC"/>
    <w:rsid w:val="00CE74DD"/>
    <w:rsid w:val="00D02EC6"/>
    <w:rsid w:val="00D05942"/>
    <w:rsid w:val="00D06B7B"/>
    <w:rsid w:val="00D2588A"/>
    <w:rsid w:val="00D31792"/>
    <w:rsid w:val="00D43AA8"/>
    <w:rsid w:val="00D43C06"/>
    <w:rsid w:val="00D44D4B"/>
    <w:rsid w:val="00D53AB0"/>
    <w:rsid w:val="00D56C10"/>
    <w:rsid w:val="00D6086C"/>
    <w:rsid w:val="00D62237"/>
    <w:rsid w:val="00D672FA"/>
    <w:rsid w:val="00D7121D"/>
    <w:rsid w:val="00D86F18"/>
    <w:rsid w:val="00D9362F"/>
    <w:rsid w:val="00D9380B"/>
    <w:rsid w:val="00D97183"/>
    <w:rsid w:val="00D97911"/>
    <w:rsid w:val="00DA0D21"/>
    <w:rsid w:val="00DB0EDA"/>
    <w:rsid w:val="00DB139D"/>
    <w:rsid w:val="00DB52E0"/>
    <w:rsid w:val="00DC66A2"/>
    <w:rsid w:val="00DC74DA"/>
    <w:rsid w:val="00DD0DBE"/>
    <w:rsid w:val="00DD4E65"/>
    <w:rsid w:val="00DE2EF2"/>
    <w:rsid w:val="00DE395A"/>
    <w:rsid w:val="00DE7BCC"/>
    <w:rsid w:val="00DF185D"/>
    <w:rsid w:val="00DF1A8F"/>
    <w:rsid w:val="00DF3C69"/>
    <w:rsid w:val="00DF70C8"/>
    <w:rsid w:val="00DF7C3A"/>
    <w:rsid w:val="00DF7F4C"/>
    <w:rsid w:val="00E03E1D"/>
    <w:rsid w:val="00E12429"/>
    <w:rsid w:val="00E156A9"/>
    <w:rsid w:val="00E24876"/>
    <w:rsid w:val="00E30363"/>
    <w:rsid w:val="00E30DE1"/>
    <w:rsid w:val="00E435D0"/>
    <w:rsid w:val="00E43A34"/>
    <w:rsid w:val="00E5451F"/>
    <w:rsid w:val="00E55464"/>
    <w:rsid w:val="00E55C3D"/>
    <w:rsid w:val="00E567D7"/>
    <w:rsid w:val="00E57F2E"/>
    <w:rsid w:val="00E66B0D"/>
    <w:rsid w:val="00E80EB7"/>
    <w:rsid w:val="00E854F3"/>
    <w:rsid w:val="00E8718D"/>
    <w:rsid w:val="00E91E18"/>
    <w:rsid w:val="00E97A15"/>
    <w:rsid w:val="00EA7300"/>
    <w:rsid w:val="00EB00DC"/>
    <w:rsid w:val="00EB0C4E"/>
    <w:rsid w:val="00EC1436"/>
    <w:rsid w:val="00EC16DE"/>
    <w:rsid w:val="00EC5F42"/>
    <w:rsid w:val="00EC7AA5"/>
    <w:rsid w:val="00EE4A1A"/>
    <w:rsid w:val="00EF624D"/>
    <w:rsid w:val="00F078C1"/>
    <w:rsid w:val="00F116CA"/>
    <w:rsid w:val="00F20EF8"/>
    <w:rsid w:val="00F234B3"/>
    <w:rsid w:val="00F24693"/>
    <w:rsid w:val="00F37CC6"/>
    <w:rsid w:val="00F4252B"/>
    <w:rsid w:val="00F55343"/>
    <w:rsid w:val="00F55AF7"/>
    <w:rsid w:val="00F6248A"/>
    <w:rsid w:val="00F66256"/>
    <w:rsid w:val="00F66465"/>
    <w:rsid w:val="00F73E83"/>
    <w:rsid w:val="00F772B6"/>
    <w:rsid w:val="00F8224E"/>
    <w:rsid w:val="00F87522"/>
    <w:rsid w:val="00F90017"/>
    <w:rsid w:val="00F90398"/>
    <w:rsid w:val="00F93D53"/>
    <w:rsid w:val="00FA3547"/>
    <w:rsid w:val="00FB7A82"/>
    <w:rsid w:val="00FD4401"/>
    <w:rsid w:val="00FF2DB6"/>
    <w:rsid w:val="00FF5DBF"/>
    <w:rsid w:val="00FF624F"/>
    <w:rsid w:val="30FBC4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B8190"/>
  <w15:chartTrackingRefBased/>
  <w15:docId w15:val="{5EE89B5F-1887-4E0D-9DE5-B7D69C42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2B"/>
    <w:pPr>
      <w:spacing w:after="200" w:line="276" w:lineRule="auto"/>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F59B9"/>
    <w:rPr>
      <w:sz w:val="16"/>
      <w:szCs w:val="16"/>
    </w:rPr>
  </w:style>
  <w:style w:type="paragraph" w:styleId="Textocomentario">
    <w:name w:val="annotation text"/>
    <w:basedOn w:val="Normal"/>
    <w:link w:val="TextocomentarioCar"/>
    <w:uiPriority w:val="99"/>
    <w:unhideWhenUsed/>
    <w:rsid w:val="006F59B9"/>
    <w:pPr>
      <w:spacing w:line="240" w:lineRule="auto"/>
    </w:pPr>
    <w:rPr>
      <w:sz w:val="20"/>
      <w:szCs w:val="20"/>
    </w:rPr>
  </w:style>
  <w:style w:type="character" w:customStyle="1" w:styleId="TextocomentarioCar">
    <w:name w:val="Texto comentario Car"/>
    <w:basedOn w:val="Fuentedeprrafopredeter"/>
    <w:link w:val="Textocomentario"/>
    <w:uiPriority w:val="99"/>
    <w:rsid w:val="006F59B9"/>
    <w:rPr>
      <w:sz w:val="20"/>
      <w:szCs w:val="20"/>
    </w:rPr>
  </w:style>
  <w:style w:type="paragraph" w:styleId="Encabezado">
    <w:name w:val="header"/>
    <w:basedOn w:val="Normal"/>
    <w:link w:val="EncabezadoCar"/>
    <w:unhideWhenUsed/>
    <w:rsid w:val="006F59B9"/>
    <w:pPr>
      <w:tabs>
        <w:tab w:val="center" w:pos="4419"/>
        <w:tab w:val="right" w:pos="8838"/>
      </w:tabs>
      <w:spacing w:after="0" w:line="240" w:lineRule="auto"/>
    </w:pPr>
  </w:style>
  <w:style w:type="character" w:customStyle="1" w:styleId="EncabezadoCar">
    <w:name w:val="Encabezado Car"/>
    <w:basedOn w:val="Fuentedeprrafopredeter"/>
    <w:link w:val="Encabezado"/>
    <w:rsid w:val="006F59B9"/>
  </w:style>
  <w:style w:type="paragraph" w:styleId="Piedepgina">
    <w:name w:val="footer"/>
    <w:basedOn w:val="Normal"/>
    <w:link w:val="PiedepginaCar"/>
    <w:unhideWhenUsed/>
    <w:rsid w:val="006F59B9"/>
    <w:pPr>
      <w:tabs>
        <w:tab w:val="center" w:pos="4419"/>
        <w:tab w:val="right" w:pos="8838"/>
      </w:tabs>
      <w:spacing w:after="0" w:line="240" w:lineRule="auto"/>
    </w:pPr>
  </w:style>
  <w:style w:type="character" w:customStyle="1" w:styleId="PiedepginaCar">
    <w:name w:val="Pie de página Car"/>
    <w:basedOn w:val="Fuentedeprrafopredeter"/>
    <w:link w:val="Piedepgina"/>
    <w:rsid w:val="006F59B9"/>
  </w:style>
  <w:style w:type="paragraph" w:styleId="Revisin">
    <w:name w:val="Revision"/>
    <w:hidden/>
    <w:uiPriority w:val="99"/>
    <w:semiHidden/>
    <w:rsid w:val="00F66465"/>
    <w:pPr>
      <w:spacing w:after="0" w:line="240" w:lineRule="auto"/>
    </w:pPr>
  </w:style>
  <w:style w:type="paragraph" w:styleId="Prrafodelista">
    <w:name w:val="List Paragraph"/>
    <w:aliases w:val="Bolita,Numerado informes,List,Lista bullets,Lista multicolor - Énfasis 11,List Paragraph (numbered (a)),Use Case List Paragraph,Bullet,Numbered Paragraph,Fluvial1,Cuadrícula clara - Énfasis 31,Normal. Viñetas,HOJA,Párrafo de lista4,BOLA"/>
    <w:basedOn w:val="Normal"/>
    <w:link w:val="PrrafodelistaCar"/>
    <w:uiPriority w:val="34"/>
    <w:qFormat/>
    <w:rsid w:val="00733299"/>
    <w:pPr>
      <w:ind w:left="720"/>
      <w:contextualSpacing/>
    </w:pPr>
  </w:style>
  <w:style w:type="character" w:customStyle="1" w:styleId="PrrafodelistaCar">
    <w:name w:val="Párrafo de lista Car"/>
    <w:aliases w:val="Bolita Car,Numerado informes Car,List Car,Lista bullets Car,Lista multicolor - Énfasis 11 Car,List Paragraph (numbered (a)) Car,Use Case List Paragraph Car,Bullet Car,Numbered Paragraph Car,Fluvial1 Car,Normal. Viñetas Car,HOJA Car"/>
    <w:link w:val="Prrafodelista"/>
    <w:uiPriority w:val="34"/>
    <w:qFormat/>
    <w:rsid w:val="00733299"/>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733299"/>
    <w:rPr>
      <w:b/>
      <w:bCs/>
    </w:rPr>
  </w:style>
  <w:style w:type="character" w:customStyle="1" w:styleId="AsuntodelcomentarioCar">
    <w:name w:val="Asunto del comentario Car"/>
    <w:basedOn w:val="TextocomentarioCar"/>
    <w:link w:val="Asuntodelcomentario"/>
    <w:uiPriority w:val="99"/>
    <w:semiHidden/>
    <w:rsid w:val="00733299"/>
    <w:rPr>
      <w:b/>
      <w:bCs/>
      <w:sz w:val="20"/>
      <w:szCs w:val="20"/>
    </w:rPr>
  </w:style>
  <w:style w:type="paragraph" w:styleId="Sinespaciado">
    <w:name w:val="No Spacing"/>
    <w:link w:val="SinespaciadoCar"/>
    <w:qFormat/>
    <w:rsid w:val="00F4252B"/>
    <w:pPr>
      <w:spacing w:after="0" w:line="240" w:lineRule="auto"/>
    </w:pPr>
    <w:rPr>
      <w:rFonts w:ascii="Calibri" w:eastAsia="Times New Roman" w:hAnsi="Calibri" w:cs="Times New Roman"/>
      <w:lang w:eastAsia="es-CO"/>
    </w:rPr>
  </w:style>
  <w:style w:type="paragraph" w:customStyle="1" w:styleId="Default">
    <w:name w:val="Default"/>
    <w:link w:val="DefaultCar"/>
    <w:rsid w:val="00F4252B"/>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ar">
    <w:name w:val="Default Car"/>
    <w:link w:val="Default"/>
    <w:locked/>
    <w:rsid w:val="00F4252B"/>
    <w:rPr>
      <w:rFonts w:ascii="Calibri" w:eastAsia="Calibri" w:hAnsi="Calibri" w:cs="Calibri"/>
      <w:color w:val="000000"/>
      <w:sz w:val="24"/>
      <w:szCs w:val="24"/>
    </w:rPr>
  </w:style>
  <w:style w:type="paragraph" w:styleId="Textoindependiente">
    <w:name w:val="Body Text"/>
    <w:basedOn w:val="Normal"/>
    <w:link w:val="TextoindependienteCar"/>
    <w:unhideWhenUsed/>
    <w:rsid w:val="00F4252B"/>
    <w:pPr>
      <w:spacing w:after="120"/>
    </w:pPr>
  </w:style>
  <w:style w:type="character" w:customStyle="1" w:styleId="TextoindependienteCar">
    <w:name w:val="Texto independiente Car"/>
    <w:basedOn w:val="Fuentedeprrafopredeter"/>
    <w:link w:val="Textoindependiente"/>
    <w:rsid w:val="00F4252B"/>
    <w:rPr>
      <w:rFonts w:ascii="Calibri" w:eastAsia="Calibri" w:hAnsi="Calibri" w:cs="Times New Roman"/>
      <w:lang w:val="es-PE"/>
    </w:rPr>
  </w:style>
  <w:style w:type="character" w:styleId="Hipervnculo">
    <w:name w:val="Hyperlink"/>
    <w:uiPriority w:val="99"/>
    <w:unhideWhenUsed/>
    <w:rsid w:val="000F3884"/>
    <w:rPr>
      <w:color w:val="0000FF"/>
      <w:u w:val="single"/>
    </w:rPr>
  </w:style>
  <w:style w:type="table" w:styleId="Tablaconcuadrcula">
    <w:name w:val="Table Grid"/>
    <w:basedOn w:val="Tablanormal"/>
    <w:uiPriority w:val="59"/>
    <w:rsid w:val="000F3884"/>
    <w:pPr>
      <w:spacing w:after="0" w:line="240" w:lineRule="auto"/>
    </w:pPr>
    <w:rPr>
      <w:rFonts w:ascii="Arial" w:eastAsia="Calibri" w:hAnsi="Arial" w:cs="Arial"/>
      <w:bCs/>
      <w:snapToGrid w:val="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1D7E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E2F"/>
    <w:rPr>
      <w:rFonts w:ascii="Segoe UI" w:eastAsia="Calibri" w:hAnsi="Segoe UI" w:cs="Segoe UI"/>
      <w:sz w:val="18"/>
      <w:szCs w:val="18"/>
      <w:lang w:val="es-PE"/>
    </w:rPr>
  </w:style>
  <w:style w:type="character" w:styleId="Mencinsinresolver">
    <w:name w:val="Unresolved Mention"/>
    <w:basedOn w:val="Fuentedeprrafopredeter"/>
    <w:uiPriority w:val="99"/>
    <w:semiHidden/>
    <w:unhideWhenUsed/>
    <w:rsid w:val="00B8015D"/>
    <w:rPr>
      <w:color w:val="605E5C"/>
      <w:shd w:val="clear" w:color="auto" w:fill="E1DFDD"/>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s,Footnote ak,FA Fu,ft1"/>
    <w:basedOn w:val="Normal"/>
    <w:link w:val="TextonotapieCar"/>
    <w:uiPriority w:val="99"/>
    <w:unhideWhenUsed/>
    <w:qFormat/>
    <w:rsid w:val="00CE74DD"/>
    <w:pPr>
      <w:spacing w:after="0" w:line="240" w:lineRule="auto"/>
    </w:pPr>
    <w:rPr>
      <w:rFonts w:asciiTheme="minorHAnsi" w:eastAsiaTheme="minorEastAsia" w:hAnsiTheme="minorHAnsi" w:cstheme="minorBidi"/>
      <w:sz w:val="20"/>
      <w:szCs w:val="20"/>
      <w:lang w:val="es-CO"/>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Footnotes Car"/>
    <w:basedOn w:val="Fuentedeprrafopredeter"/>
    <w:link w:val="Textonotapie"/>
    <w:uiPriority w:val="99"/>
    <w:rsid w:val="00CE74DD"/>
    <w:rPr>
      <w:rFonts w:eastAsiaTheme="minorEastAsia"/>
      <w:sz w:val="20"/>
      <w:szCs w:val="20"/>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Ref1"/>
    <w:basedOn w:val="Fuentedeprrafopredeter"/>
    <w:uiPriority w:val="99"/>
    <w:unhideWhenUsed/>
    <w:qFormat/>
    <w:rsid w:val="00CE74DD"/>
    <w:rPr>
      <w:vertAlign w:val="superscript"/>
    </w:rPr>
  </w:style>
  <w:style w:type="character" w:customStyle="1" w:styleId="ui-provider">
    <w:name w:val="ui-provider"/>
    <w:basedOn w:val="Fuentedeprrafopredeter"/>
    <w:rsid w:val="00AA3562"/>
  </w:style>
  <w:style w:type="character" w:styleId="Textoennegrita">
    <w:name w:val="Strong"/>
    <w:basedOn w:val="Fuentedeprrafopredeter"/>
    <w:uiPriority w:val="22"/>
    <w:qFormat/>
    <w:rsid w:val="00AA3562"/>
    <w:rPr>
      <w:b/>
      <w:bCs/>
    </w:rPr>
  </w:style>
  <w:style w:type="character" w:customStyle="1" w:styleId="SinespaciadoCar">
    <w:name w:val="Sin espaciado Car"/>
    <w:link w:val="Sinespaciado"/>
    <w:qFormat/>
    <w:rsid w:val="002479D7"/>
    <w:rPr>
      <w:rFonts w:ascii="Calibri" w:eastAsia="Times New Roman" w:hAnsi="Calibri" w:cs="Times New Roman"/>
      <w:lang w:eastAsia="es-CO"/>
    </w:rPr>
  </w:style>
  <w:style w:type="character" w:customStyle="1" w:styleId="normaltextrun">
    <w:name w:val="normaltextrun"/>
    <w:basedOn w:val="Fuentedeprrafopredeter"/>
    <w:rsid w:val="00EC1436"/>
  </w:style>
  <w:style w:type="character" w:customStyle="1" w:styleId="eop">
    <w:name w:val="eop"/>
    <w:basedOn w:val="Fuentedeprrafopredeter"/>
    <w:rsid w:val="00EC1436"/>
  </w:style>
  <w:style w:type="paragraph" w:styleId="NormalWeb">
    <w:name w:val="Normal (Web)"/>
    <w:basedOn w:val="Normal"/>
    <w:uiPriority w:val="99"/>
    <w:unhideWhenUsed/>
    <w:rsid w:val="0023760B"/>
    <w:pPr>
      <w:spacing w:before="100" w:beforeAutospacing="1" w:after="100" w:afterAutospacing="1" w:line="240" w:lineRule="auto"/>
    </w:pPr>
    <w:rPr>
      <w:rFonts w:ascii="Times New Roman" w:eastAsia="Times New Roman" w:hAnsi="Times New Roman"/>
      <w:sz w:val="24"/>
      <w:szCs w:val="24"/>
      <w:lang w:val="es-CO" w:eastAsia="es-CO"/>
    </w:rPr>
  </w:style>
  <w:style w:type="numbering" w:customStyle="1" w:styleId="Listaactual1">
    <w:name w:val="Lista actual1"/>
    <w:uiPriority w:val="99"/>
    <w:rsid w:val="008236F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5045">
      <w:bodyDiv w:val="1"/>
      <w:marLeft w:val="0"/>
      <w:marRight w:val="0"/>
      <w:marTop w:val="0"/>
      <w:marBottom w:val="0"/>
      <w:divBdr>
        <w:top w:val="none" w:sz="0" w:space="0" w:color="auto"/>
        <w:left w:val="none" w:sz="0" w:space="0" w:color="auto"/>
        <w:bottom w:val="none" w:sz="0" w:space="0" w:color="auto"/>
        <w:right w:val="none" w:sz="0" w:space="0" w:color="auto"/>
      </w:divBdr>
    </w:div>
    <w:div w:id="276105889">
      <w:bodyDiv w:val="1"/>
      <w:marLeft w:val="0"/>
      <w:marRight w:val="0"/>
      <w:marTop w:val="0"/>
      <w:marBottom w:val="0"/>
      <w:divBdr>
        <w:top w:val="none" w:sz="0" w:space="0" w:color="auto"/>
        <w:left w:val="none" w:sz="0" w:space="0" w:color="auto"/>
        <w:bottom w:val="none" w:sz="0" w:space="0" w:color="auto"/>
        <w:right w:val="none" w:sz="0" w:space="0" w:color="auto"/>
      </w:divBdr>
    </w:div>
    <w:div w:id="1064061428">
      <w:bodyDiv w:val="1"/>
      <w:marLeft w:val="0"/>
      <w:marRight w:val="0"/>
      <w:marTop w:val="0"/>
      <w:marBottom w:val="0"/>
      <w:divBdr>
        <w:top w:val="none" w:sz="0" w:space="0" w:color="auto"/>
        <w:left w:val="none" w:sz="0" w:space="0" w:color="auto"/>
        <w:bottom w:val="none" w:sz="0" w:space="0" w:color="auto"/>
        <w:right w:val="none" w:sz="0" w:space="0" w:color="auto"/>
      </w:divBdr>
    </w:div>
    <w:div w:id="1354333301">
      <w:bodyDiv w:val="1"/>
      <w:marLeft w:val="0"/>
      <w:marRight w:val="0"/>
      <w:marTop w:val="0"/>
      <w:marBottom w:val="0"/>
      <w:divBdr>
        <w:top w:val="none" w:sz="0" w:space="0" w:color="auto"/>
        <w:left w:val="none" w:sz="0" w:space="0" w:color="auto"/>
        <w:bottom w:val="none" w:sz="0" w:space="0" w:color="auto"/>
        <w:right w:val="none" w:sz="0" w:space="0" w:color="auto"/>
      </w:divBdr>
    </w:div>
    <w:div w:id="16887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ducoldex.com.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productiva.com/PTP/media/documentos/Ley%20de%20transparencia/200330-POLITICA-DE-TRATAMIENTO-DE-DATOS-PERSONALES-APROBAD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productiva.com/solucionsalud?viewmode=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1E41CB6BBB934F965C11F1EBAD0EBF" ma:contentTypeVersion="17" ma:contentTypeDescription="Crear nuevo documento." ma:contentTypeScope="" ma:versionID="e094ad462d472c28c1235e77ef04da3e">
  <xsd:schema xmlns:xsd="http://www.w3.org/2001/XMLSchema" xmlns:xs="http://www.w3.org/2001/XMLSchema" xmlns:p="http://schemas.microsoft.com/office/2006/metadata/properties" xmlns:ns3="4384c87d-21de-427d-b90d-8431d76c8ab5" xmlns:ns4="57429695-6dae-4717-8000-58595a776586" targetNamespace="http://schemas.microsoft.com/office/2006/metadata/properties" ma:root="true" ma:fieldsID="a678a4d4e7011c00f603b72efec6fdfa" ns3:_="" ns4:_="">
    <xsd:import namespace="4384c87d-21de-427d-b90d-8431d76c8ab5"/>
    <xsd:import namespace="57429695-6dae-4717-8000-58595a7765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4c87d-21de-427d-b90d-8431d76c8ab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29695-6dae-4717-8000-58595a7765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7429695-6dae-4717-8000-58595a776586" xsi:nil="true"/>
  </documentManagement>
</p:properties>
</file>

<file path=customXml/itemProps1.xml><?xml version="1.0" encoding="utf-8"?>
<ds:datastoreItem xmlns:ds="http://schemas.openxmlformats.org/officeDocument/2006/customXml" ds:itemID="{7517C0D0-EABE-4AD9-8BFF-93B4E3CBC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4c87d-21de-427d-b90d-8431d76c8ab5"/>
    <ds:schemaRef ds:uri="57429695-6dae-4717-8000-58595a776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A9B2F-C64D-492B-8256-00D1E2D07CCB}">
  <ds:schemaRefs>
    <ds:schemaRef ds:uri="http://schemas.microsoft.com/sharepoint/v3/contenttype/forms"/>
  </ds:schemaRefs>
</ds:datastoreItem>
</file>

<file path=customXml/itemProps3.xml><?xml version="1.0" encoding="utf-8"?>
<ds:datastoreItem xmlns:ds="http://schemas.openxmlformats.org/officeDocument/2006/customXml" ds:itemID="{6B780507-A3AB-454E-A8BE-0D2116891ADF}">
  <ds:schemaRefs>
    <ds:schemaRef ds:uri="http://schemas.openxmlformats.org/officeDocument/2006/bibliography"/>
  </ds:schemaRefs>
</ds:datastoreItem>
</file>

<file path=customXml/itemProps4.xml><?xml version="1.0" encoding="utf-8"?>
<ds:datastoreItem xmlns:ds="http://schemas.openxmlformats.org/officeDocument/2006/customXml" ds:itemID="{CA280D48-63BA-4769-997E-18358FB2498C}">
  <ds:schemaRefs>
    <ds:schemaRef ds:uri="http://schemas.microsoft.com/office/2006/metadata/properties"/>
    <ds:schemaRef ds:uri="http://schemas.microsoft.com/office/infopath/2007/PartnerControls"/>
    <ds:schemaRef ds:uri="57429695-6dae-4717-8000-58595a77658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15587</Words>
  <Characters>85731</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Juliana Garcia Duran</dc:creator>
  <cp:keywords/>
  <dc:description/>
  <cp:lastModifiedBy>Luz Angela Alvarez Gonzalez</cp:lastModifiedBy>
  <cp:revision>6</cp:revision>
  <cp:lastPrinted>2022-02-24T23:04:00Z</cp:lastPrinted>
  <dcterms:created xsi:type="dcterms:W3CDTF">2024-03-21T22:32:00Z</dcterms:created>
  <dcterms:modified xsi:type="dcterms:W3CDTF">2024-03-21T22:34:00Z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0x010100451E41CB6BBB934F965C11F1EBAD0EBF</vt:lpwstr>
  </property>
  <property fmtid="{D5CDD505-2E9C-101B-9397-08002B2CF9AE}" pid="3" name="MediaServiceImageTags">
    <vt:lpwstr/>
  </property>
</Properties>
</file>