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CE7A" w14:textId="26124D27" w:rsidR="000F3884" w:rsidRPr="00B52E36" w:rsidRDefault="00B52E36" w:rsidP="006C0C79">
      <w:pPr>
        <w:spacing w:after="0"/>
        <w:ind w:right="51"/>
        <w:contextualSpacing/>
        <w:jc w:val="both"/>
        <w:rPr>
          <w:rFonts w:ascii="Segoe UI" w:eastAsia="Quattrocento Sans" w:hAnsi="Segoe UI" w:cs="Segoe UI"/>
          <w:sz w:val="21"/>
          <w:szCs w:val="21"/>
        </w:rPr>
      </w:pPr>
      <w:r w:rsidRPr="00B52E36">
        <w:rPr>
          <w:rFonts w:ascii="Segoe UI" w:eastAsia="Quattrocento Sans" w:hAnsi="Segoe UI" w:cs="Segoe UI"/>
          <w:sz w:val="21"/>
          <w:szCs w:val="21"/>
        </w:rPr>
        <w:t xml:space="preserve">Entre los suscritos a saber, por una parte, </w:t>
      </w:r>
      <w:r w:rsidR="00A74E54" w:rsidRPr="009D311A">
        <w:rPr>
          <w:rStyle w:val="Textoennegrita"/>
          <w:rFonts w:ascii="Segoe UI" w:hAnsi="Segoe UI" w:cs="Segoe UI"/>
          <w:sz w:val="21"/>
          <w:szCs w:val="21"/>
          <w:lang w:val="es-419"/>
        </w:rPr>
        <w:t>LINA PAOLA JIMÉNEZ RÍOS</w:t>
      </w:r>
      <w:r w:rsidR="00A74E54" w:rsidRPr="009D311A">
        <w:rPr>
          <w:rStyle w:val="ui-provider"/>
          <w:rFonts w:ascii="Segoe UI" w:hAnsi="Segoe UI" w:cs="Segoe UI"/>
          <w:sz w:val="21"/>
          <w:szCs w:val="21"/>
          <w:lang w:val="es-419"/>
        </w:rPr>
        <w:t>, identificada con la cédula de ciudadanía No. 1.032.357.249 expedida en Bogotá D.C., actuando en calidad de Representante Legal Suplente</w:t>
      </w:r>
      <w:r w:rsidR="00A74E54" w:rsidRPr="00B52E36">
        <w:rPr>
          <w:rFonts w:ascii="Segoe UI" w:eastAsia="Quattrocento Sans" w:hAnsi="Segoe UI" w:cs="Segoe UI"/>
          <w:sz w:val="21"/>
          <w:szCs w:val="21"/>
        </w:rPr>
        <w:t xml:space="preserve"> </w:t>
      </w:r>
      <w:r w:rsidRPr="00B52E36">
        <w:rPr>
          <w:rFonts w:ascii="Segoe UI" w:eastAsia="Quattrocento Sans" w:hAnsi="Segoe UI" w:cs="Segoe UI"/>
          <w:sz w:val="21"/>
          <w:szCs w:val="21"/>
        </w:rPr>
        <w:t xml:space="preserve">de la </w:t>
      </w:r>
      <w:r w:rsidRPr="00B52E36">
        <w:rPr>
          <w:rFonts w:ascii="Segoe UI" w:eastAsia="Quattrocento Sans" w:hAnsi="Segoe UI" w:cs="Segoe UI"/>
          <w:b/>
          <w:bCs/>
          <w:sz w:val="21"/>
          <w:szCs w:val="21"/>
        </w:rPr>
        <w:t>FIDUCIARIA COLOMBIANA DE COMERCIO EXTERIOR S.A. FIDUCOLDEX</w:t>
      </w:r>
      <w:r w:rsidRPr="00B52E36">
        <w:rPr>
          <w:rFonts w:ascii="Segoe UI" w:eastAsia="Quattrocento Sans" w:hAnsi="Segoe UI" w:cs="Segoe UI"/>
          <w:sz w:val="21"/>
          <w:szCs w:val="21"/>
        </w:rPr>
        <w:t xml:space="preserve"> para asuntos del Patrimonio Autónomo </w:t>
      </w:r>
      <w:r w:rsidRPr="00B52E36">
        <w:rPr>
          <w:rFonts w:ascii="Segoe UI" w:eastAsia="Quattrocento Sans" w:hAnsi="Segoe UI" w:cs="Segoe UI"/>
          <w:b/>
          <w:bCs/>
          <w:sz w:val="21"/>
          <w:szCs w:val="21"/>
        </w:rPr>
        <w:t>COLOMBIA PRODUCTIVA</w:t>
      </w:r>
      <w:r w:rsidRPr="00B52E36">
        <w:rPr>
          <w:rFonts w:ascii="Segoe UI" w:eastAsia="Quattrocento Sans" w:hAnsi="Segoe UI" w:cs="Segoe UI"/>
          <w:sz w:val="21"/>
          <w:szCs w:val="21"/>
        </w:rPr>
        <w:t xml:space="preserve">, del cual es vocera y administradora en virtud del contrato de Fiducia Mercantil No. 007 del 5 de abril de 2017, comprometiendo única y exclusivamente el patrimonio del citado Fideicomiso, con NIT. 830.054.060-5, quien en adelante se denominará </w:t>
      </w:r>
      <w:r w:rsidRPr="00B52E36">
        <w:rPr>
          <w:rFonts w:ascii="Segoe UI" w:eastAsia="Quattrocento Sans" w:hAnsi="Segoe UI" w:cs="Segoe UI"/>
          <w:b/>
          <w:bCs/>
          <w:sz w:val="21"/>
          <w:szCs w:val="21"/>
        </w:rPr>
        <w:t>COLOMBIA PRODUCTIVA</w:t>
      </w:r>
      <w:r w:rsidR="000F3884" w:rsidRPr="006C0C79">
        <w:rPr>
          <w:rFonts w:ascii="Segoe UI" w:hAnsi="Segoe UI" w:cs="Segoe UI"/>
          <w:sz w:val="21"/>
          <w:szCs w:val="21"/>
        </w:rPr>
        <w:t xml:space="preserve">, y por la otra, </w:t>
      </w:r>
      <w:r w:rsidR="000F3884" w:rsidRPr="006C0C79">
        <w:rPr>
          <w:rFonts w:ascii="Segoe UI" w:hAnsi="Segoe UI" w:cs="Segoe UI"/>
          <w:b/>
          <w:bCs/>
          <w:sz w:val="21"/>
          <w:szCs w:val="21"/>
        </w:rPr>
        <w:t>______________________________</w:t>
      </w:r>
      <w:r w:rsidR="000F3884" w:rsidRPr="006C0C79">
        <w:rPr>
          <w:rFonts w:ascii="Segoe UI" w:hAnsi="Segoe UI" w:cs="Segoe UI"/>
          <w:sz w:val="21"/>
          <w:szCs w:val="21"/>
        </w:rPr>
        <w:t xml:space="preserve">, mayor de edad, identificado con la cédula de ciudadanía número ___________________ </w:t>
      </w:r>
      <w:r w:rsidR="000F3884" w:rsidRPr="006C0C79">
        <w:rPr>
          <w:rFonts w:ascii="Segoe UI" w:eastAsia="Quattrocento Sans" w:hAnsi="Segoe UI" w:cs="Segoe UI"/>
          <w:sz w:val="21"/>
          <w:szCs w:val="21"/>
        </w:rPr>
        <w:t xml:space="preserve">expedida en _______________, quien actúa en su calidad de ________________________ y como tal de Representante Legal de </w:t>
      </w:r>
      <w:r w:rsidR="000F3884" w:rsidRPr="006C0C79">
        <w:rPr>
          <w:rFonts w:ascii="Segoe UI" w:eastAsia="Quattrocento Sans" w:hAnsi="Segoe UI" w:cs="Segoe UI"/>
          <w:b/>
          <w:bCs/>
          <w:sz w:val="21"/>
          <w:szCs w:val="21"/>
        </w:rPr>
        <w:t>___________________________________________</w:t>
      </w:r>
      <w:r w:rsidR="000F3884" w:rsidRPr="006C0C79">
        <w:rPr>
          <w:rFonts w:ascii="Segoe UI" w:eastAsia="Quattrocento Sans" w:hAnsi="Segoe UI" w:cs="Segoe UI"/>
          <w:sz w:val="21"/>
          <w:szCs w:val="21"/>
        </w:rPr>
        <w:t xml:space="preserve">, </w:t>
      </w:r>
      <w:bookmarkStart w:id="0" w:name="_Hlk76475730"/>
      <w:r w:rsidR="000F3884" w:rsidRPr="006C0C79">
        <w:rPr>
          <w:rFonts w:ascii="Segoe UI" w:eastAsia="Quattrocento Sans" w:hAnsi="Segoe UI" w:cs="Segoe UI"/>
          <w:color w:val="FF0000"/>
          <w:sz w:val="21"/>
          <w:szCs w:val="21"/>
        </w:rPr>
        <w:t>(entidad sin ánimo de lucro )</w:t>
      </w:r>
      <w:r w:rsidR="000F3884" w:rsidRPr="006C0C79">
        <w:rPr>
          <w:rFonts w:ascii="Segoe UI" w:eastAsia="Quattrocento Sans" w:hAnsi="Segoe UI" w:cs="Segoe UI"/>
          <w:sz w:val="21"/>
          <w:szCs w:val="21"/>
        </w:rPr>
        <w:t xml:space="preserve"> con NIT. ____________________,</w:t>
      </w:r>
      <w:r w:rsidR="000F3884" w:rsidRPr="006C0C79">
        <w:rPr>
          <w:rFonts w:ascii="Segoe UI" w:hAnsi="Segoe UI" w:cs="Segoe UI"/>
          <w:bCs/>
          <w:snapToGrid w:val="0"/>
          <w:sz w:val="21"/>
          <w:szCs w:val="21"/>
        </w:rPr>
        <w:t xml:space="preserve"> </w:t>
      </w:r>
      <w:r w:rsidR="000F3884" w:rsidRPr="006C0C79">
        <w:rPr>
          <w:rFonts w:ascii="Segoe UI" w:eastAsia="Quattrocento Sans" w:hAnsi="Segoe UI" w:cs="Segoe UI"/>
          <w:sz w:val="21"/>
          <w:szCs w:val="21"/>
        </w:rPr>
        <w:t xml:space="preserve">constituida mediante _____________________________________________________, inscrita en la Cámara de Comercio de ___________________el </w:t>
      </w:r>
      <w:r w:rsidR="000F3884" w:rsidRPr="006C0C79">
        <w:rPr>
          <w:rFonts w:ascii="Segoe UI" w:eastAsia="Quattrocento Sans" w:hAnsi="Segoe UI" w:cs="Segoe UI"/>
          <w:color w:val="FF0000"/>
          <w:sz w:val="21"/>
          <w:szCs w:val="21"/>
        </w:rPr>
        <w:t>(DÍA)</w:t>
      </w:r>
      <w:r w:rsidR="000F3884" w:rsidRPr="006C0C79">
        <w:rPr>
          <w:rFonts w:ascii="Segoe UI" w:eastAsia="Quattrocento Sans" w:hAnsi="Segoe UI" w:cs="Segoe UI"/>
          <w:sz w:val="21"/>
          <w:szCs w:val="21"/>
        </w:rPr>
        <w:t xml:space="preserve"> de </w:t>
      </w:r>
      <w:r w:rsidR="000F3884" w:rsidRPr="006C0C79">
        <w:rPr>
          <w:rFonts w:ascii="Segoe UI" w:eastAsia="Quattrocento Sans" w:hAnsi="Segoe UI" w:cs="Segoe UI"/>
          <w:color w:val="FF0000"/>
          <w:sz w:val="21"/>
          <w:szCs w:val="21"/>
        </w:rPr>
        <w:t>(MES)</w:t>
      </w:r>
      <w:r w:rsidR="000F3884" w:rsidRPr="006C0C79">
        <w:rPr>
          <w:rFonts w:ascii="Segoe UI" w:eastAsia="Quattrocento Sans" w:hAnsi="Segoe UI" w:cs="Segoe UI"/>
          <w:sz w:val="21"/>
          <w:szCs w:val="21"/>
        </w:rPr>
        <w:t xml:space="preserve"> del </w:t>
      </w:r>
      <w:r w:rsidR="000F3884" w:rsidRPr="006C0C79">
        <w:rPr>
          <w:rFonts w:ascii="Segoe UI" w:eastAsia="Quattrocento Sans" w:hAnsi="Segoe UI" w:cs="Segoe UI"/>
          <w:color w:val="FF0000"/>
          <w:sz w:val="21"/>
          <w:szCs w:val="21"/>
        </w:rPr>
        <w:t>(AÑO)</w:t>
      </w:r>
      <w:r w:rsidR="000F3884" w:rsidRPr="006C0C79">
        <w:rPr>
          <w:rFonts w:ascii="Segoe UI" w:eastAsia="Quattrocento Sans" w:hAnsi="Segoe UI" w:cs="Segoe UI"/>
          <w:sz w:val="21"/>
          <w:szCs w:val="21"/>
        </w:rPr>
        <w:t xml:space="preserve">, bajo el número ____________ del libro </w:t>
      </w:r>
      <w:r w:rsidR="003C2648" w:rsidRPr="006C0C79">
        <w:rPr>
          <w:rFonts w:ascii="Segoe UI" w:eastAsia="Quattrocento Sans" w:hAnsi="Segoe UI" w:cs="Segoe UI"/>
          <w:sz w:val="21"/>
          <w:szCs w:val="21"/>
        </w:rPr>
        <w:t xml:space="preserve">______ </w:t>
      </w:r>
      <w:r w:rsidR="000F3884" w:rsidRPr="006C0C79">
        <w:rPr>
          <w:rFonts w:ascii="Segoe UI" w:eastAsia="Quattrocento Sans" w:hAnsi="Segoe UI" w:cs="Segoe UI"/>
          <w:color w:val="FF0000"/>
          <w:sz w:val="21"/>
          <w:szCs w:val="21"/>
        </w:rPr>
        <w:t>(I, EN CASO DE ENTIDADES SIN ÁNIMO DE LUCRO)</w:t>
      </w:r>
      <w:r w:rsidR="000F3884" w:rsidRPr="006C0C79">
        <w:rPr>
          <w:rFonts w:ascii="Segoe UI" w:eastAsia="Quattrocento Sans" w:hAnsi="Segoe UI" w:cs="Segoe UI"/>
          <w:sz w:val="21"/>
          <w:szCs w:val="21"/>
        </w:rPr>
        <w:t xml:space="preserve">, quien en adelante se denominará </w:t>
      </w:r>
      <w:r w:rsidR="000F3884" w:rsidRPr="006C0C79">
        <w:rPr>
          <w:rFonts w:ascii="Segoe UI" w:eastAsia="Quattrocento Sans" w:hAnsi="Segoe UI" w:cs="Segoe UI"/>
          <w:b/>
          <w:sz w:val="21"/>
          <w:szCs w:val="21"/>
        </w:rPr>
        <w:t xml:space="preserve">EL </w:t>
      </w:r>
      <w:bookmarkEnd w:id="0"/>
      <w:r w:rsidR="000F3884" w:rsidRPr="006C0C79">
        <w:rPr>
          <w:rFonts w:ascii="Segoe UI" w:eastAsia="Quattrocento Sans" w:hAnsi="Segoe UI" w:cs="Segoe UI"/>
          <w:b/>
          <w:sz w:val="21"/>
          <w:szCs w:val="21"/>
        </w:rPr>
        <w:t>CONTRATISTA</w:t>
      </w:r>
      <w:r w:rsidR="000F3884" w:rsidRPr="006C0C79">
        <w:rPr>
          <w:rFonts w:ascii="Segoe UI" w:eastAsia="Quattrocento Sans" w:hAnsi="Segoe UI" w:cs="Segoe UI"/>
          <w:bCs/>
          <w:sz w:val="21"/>
          <w:szCs w:val="21"/>
        </w:rPr>
        <w:t>,</w:t>
      </w:r>
      <w:r w:rsidR="000F3884" w:rsidRPr="006C0C79">
        <w:rPr>
          <w:rFonts w:ascii="Segoe UI" w:hAnsi="Segoe UI" w:cs="Segoe UI"/>
          <w:sz w:val="21"/>
          <w:szCs w:val="21"/>
          <w:lang w:val="es-CO"/>
        </w:rPr>
        <w:t xml:space="preserve"> y quienes</w:t>
      </w:r>
      <w:r w:rsidR="000F3884" w:rsidRPr="006C0C79">
        <w:rPr>
          <w:rFonts w:ascii="Segoe UI" w:hAnsi="Segoe UI" w:cs="Segoe UI"/>
          <w:color w:val="000000"/>
          <w:sz w:val="21"/>
          <w:szCs w:val="21"/>
        </w:rPr>
        <w:t xml:space="preserve"> en conjunto se denominarán las Partes, hemos convenido celebrar el presente Contrato de Prestación de Servicios, el cual se regirá por las cláusulas que se insertan a continuación, previas las siguientes</w:t>
      </w:r>
    </w:p>
    <w:p w14:paraId="5F7706C5" w14:textId="77777777" w:rsidR="000F3884" w:rsidRPr="006C0C79" w:rsidRDefault="000F3884" w:rsidP="006C0C79">
      <w:pPr>
        <w:autoSpaceDE w:val="0"/>
        <w:autoSpaceDN w:val="0"/>
        <w:adjustRightInd w:val="0"/>
        <w:spacing w:after="0"/>
        <w:contextualSpacing/>
        <w:jc w:val="both"/>
        <w:rPr>
          <w:rFonts w:ascii="Segoe UI" w:eastAsia="Times New Roman" w:hAnsi="Segoe UI" w:cs="Segoe UI"/>
          <w:sz w:val="21"/>
          <w:szCs w:val="21"/>
          <w:lang w:val="es-ES_tradnl" w:eastAsia="es-ES"/>
        </w:rPr>
      </w:pPr>
    </w:p>
    <w:p w14:paraId="744B9558" w14:textId="77777777" w:rsidR="000F3884" w:rsidRPr="006C0C79" w:rsidRDefault="000F3884" w:rsidP="006C0C79">
      <w:pPr>
        <w:autoSpaceDE w:val="0"/>
        <w:autoSpaceDN w:val="0"/>
        <w:adjustRightInd w:val="0"/>
        <w:spacing w:after="0"/>
        <w:contextualSpacing/>
        <w:jc w:val="center"/>
        <w:rPr>
          <w:rFonts w:ascii="Segoe UI" w:eastAsia="Times New Roman" w:hAnsi="Segoe UI" w:cs="Segoe UI"/>
          <w:sz w:val="21"/>
          <w:szCs w:val="21"/>
          <w:lang w:eastAsia="es-ES"/>
        </w:rPr>
      </w:pPr>
      <w:r w:rsidRPr="006C0C79">
        <w:rPr>
          <w:rFonts w:ascii="Segoe UI" w:eastAsia="Times New Roman" w:hAnsi="Segoe UI" w:cs="Segoe UI"/>
          <w:b/>
          <w:sz w:val="21"/>
          <w:szCs w:val="21"/>
          <w:lang w:eastAsia="es-ES"/>
        </w:rPr>
        <w:t>CONSIDERACIONES</w:t>
      </w:r>
      <w:r w:rsidRPr="006C0C79">
        <w:rPr>
          <w:rFonts w:ascii="Segoe UI" w:eastAsia="Times New Roman" w:hAnsi="Segoe UI" w:cs="Segoe UI"/>
          <w:sz w:val="21"/>
          <w:szCs w:val="21"/>
          <w:lang w:eastAsia="es-ES"/>
        </w:rPr>
        <w:t>:</w:t>
      </w:r>
    </w:p>
    <w:p w14:paraId="12AD52BF" w14:textId="77777777" w:rsidR="000F3884" w:rsidRPr="006C0C79" w:rsidRDefault="000F3884" w:rsidP="006C0C79">
      <w:pPr>
        <w:autoSpaceDE w:val="0"/>
        <w:autoSpaceDN w:val="0"/>
        <w:adjustRightInd w:val="0"/>
        <w:spacing w:after="0"/>
        <w:contextualSpacing/>
        <w:jc w:val="both"/>
        <w:rPr>
          <w:rFonts w:ascii="Segoe UI" w:eastAsia="Times New Roman" w:hAnsi="Segoe UI" w:cs="Segoe UI"/>
          <w:sz w:val="21"/>
          <w:szCs w:val="21"/>
          <w:lang w:eastAsia="es-ES"/>
        </w:rPr>
      </w:pPr>
    </w:p>
    <w:p w14:paraId="5F1C6CC4" w14:textId="77777777" w:rsidR="006C0C79" w:rsidRPr="006C0C79" w:rsidRDefault="006C0C79"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b/>
          <w:bCs/>
          <w:sz w:val="21"/>
          <w:szCs w:val="21"/>
        </w:rPr>
        <w:t xml:space="preserve">PRIMERA: </w:t>
      </w:r>
      <w:r w:rsidRPr="006C0C79">
        <w:rPr>
          <w:rFonts w:ascii="Segoe UI" w:hAnsi="Segoe UI" w:cs="Segoe UI"/>
          <w:sz w:val="21"/>
          <w:szCs w:val="21"/>
        </w:rPr>
        <w:t>Que,</w:t>
      </w:r>
      <w:r w:rsidRPr="006C0C79">
        <w:rPr>
          <w:rFonts w:ascii="Segoe UI" w:hAnsi="Segoe UI" w:cs="Segoe UI"/>
          <w:b/>
          <w:bCs/>
          <w:sz w:val="21"/>
          <w:szCs w:val="21"/>
        </w:rPr>
        <w:t xml:space="preserve"> COLOMBIA PRODUCTIVA</w:t>
      </w:r>
      <w:r w:rsidRPr="006C0C79">
        <w:rPr>
          <w:rFonts w:ascii="Segoe UI" w:hAnsi="Segoe UI" w:cs="Segoe UI"/>
          <w:sz w:val="21"/>
          <w:szCs w:val="21"/>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Pr="006C0C79">
        <w:rPr>
          <w:rFonts w:ascii="Segoe UI" w:hAnsi="Segoe UI" w:cs="Segoe UI"/>
          <w:b/>
          <w:sz w:val="21"/>
          <w:szCs w:val="21"/>
        </w:rPr>
        <w:t xml:space="preserve"> </w:t>
      </w:r>
    </w:p>
    <w:p w14:paraId="6085853A" w14:textId="77777777" w:rsidR="006C0C79" w:rsidRPr="006C0C79" w:rsidRDefault="006C0C79" w:rsidP="006C0C79">
      <w:pPr>
        <w:autoSpaceDE w:val="0"/>
        <w:autoSpaceDN w:val="0"/>
        <w:adjustRightInd w:val="0"/>
        <w:spacing w:after="0"/>
        <w:contextualSpacing/>
        <w:jc w:val="both"/>
        <w:rPr>
          <w:rFonts w:ascii="Segoe UI" w:hAnsi="Segoe UI" w:cs="Segoe UI"/>
          <w:sz w:val="21"/>
          <w:szCs w:val="21"/>
        </w:rPr>
      </w:pPr>
    </w:p>
    <w:p w14:paraId="7D54DCBB" w14:textId="77777777" w:rsidR="006C0C79" w:rsidRPr="006C0C79" w:rsidRDefault="006C0C79" w:rsidP="006C0C79">
      <w:pPr>
        <w:spacing w:after="0"/>
        <w:contextualSpacing/>
        <w:jc w:val="both"/>
        <w:rPr>
          <w:rFonts w:ascii="Segoe UI" w:hAnsi="Segoe UI" w:cs="Segoe UI"/>
          <w:i/>
          <w:iCs/>
          <w:sz w:val="21"/>
          <w:szCs w:val="21"/>
        </w:rPr>
      </w:pPr>
      <w:r w:rsidRPr="006C0C79">
        <w:rPr>
          <w:rFonts w:ascii="Segoe UI" w:hAnsi="Segoe UI" w:cs="Segoe UI"/>
          <w:b/>
          <w:iCs/>
          <w:sz w:val="21"/>
          <w:szCs w:val="21"/>
        </w:rPr>
        <w:t>SEGUNDA:</w:t>
      </w:r>
      <w:r w:rsidRPr="006C0C79">
        <w:rPr>
          <w:rFonts w:ascii="Segoe UI" w:hAnsi="Segoe UI" w:cs="Segoe UI"/>
          <w:iCs/>
          <w:sz w:val="21"/>
          <w:szCs w:val="21"/>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3BA4E9E5" w14:textId="77777777" w:rsidR="006C0C79" w:rsidRPr="006C0C79" w:rsidRDefault="006C0C79" w:rsidP="006C0C79">
      <w:pPr>
        <w:spacing w:after="0"/>
        <w:ind w:left="426"/>
        <w:contextualSpacing/>
        <w:jc w:val="both"/>
        <w:rPr>
          <w:rFonts w:ascii="Segoe UI" w:hAnsi="Segoe UI" w:cs="Segoe UI"/>
          <w:i/>
          <w:iCs/>
          <w:sz w:val="21"/>
          <w:szCs w:val="21"/>
        </w:rPr>
      </w:pPr>
    </w:p>
    <w:p w14:paraId="40ADC8B0" w14:textId="77777777" w:rsidR="006C0C79" w:rsidRPr="006C0C79" w:rsidRDefault="006C0C79" w:rsidP="006C0C79">
      <w:pPr>
        <w:spacing w:after="0"/>
        <w:contextualSpacing/>
        <w:jc w:val="both"/>
        <w:rPr>
          <w:rFonts w:ascii="Segoe UI" w:hAnsi="Segoe UI" w:cs="Segoe UI"/>
          <w:i/>
          <w:sz w:val="21"/>
          <w:szCs w:val="21"/>
        </w:rPr>
      </w:pPr>
      <w:r w:rsidRPr="006C0C79">
        <w:rPr>
          <w:rFonts w:ascii="Segoe UI" w:hAnsi="Segoe UI" w:cs="Segoe UI"/>
          <w:b/>
          <w:iCs/>
          <w:sz w:val="21"/>
          <w:szCs w:val="21"/>
        </w:rPr>
        <w:t>TERCERA:</w:t>
      </w:r>
      <w:r w:rsidRPr="006C0C79">
        <w:rPr>
          <w:rFonts w:ascii="Segoe UI" w:hAnsi="Segoe UI" w:cs="Segoe UI"/>
          <w:iCs/>
          <w:sz w:val="21"/>
          <w:szCs w:val="21"/>
        </w:rPr>
        <w:t xml:space="preserve"> Que, el artículo 126 de la Ley 1815 del 7 de diciembre del año 2016 por medio de la cual “</w:t>
      </w:r>
      <w:r w:rsidRPr="006C0C79">
        <w:rPr>
          <w:rFonts w:ascii="Segoe UI" w:hAnsi="Segoe UI" w:cs="Segoe UI"/>
          <w:i/>
          <w:sz w:val="21"/>
          <w:szCs w:val="21"/>
        </w:rPr>
        <w:t>se decreta el Presupuesto de Rentas y Recursos de Capital y Ley de Apropiaciones para la vigencia fiscal del 1º de enero al 31 de diciembre de 2017</w:t>
      </w:r>
      <w:r w:rsidRPr="006C0C79">
        <w:rPr>
          <w:rFonts w:ascii="Segoe UI" w:hAnsi="Segoe UI" w:cs="Segoe UI"/>
          <w:iCs/>
          <w:sz w:val="21"/>
          <w:szCs w:val="21"/>
        </w:rPr>
        <w:t>”, estableció que “</w:t>
      </w:r>
      <w:r w:rsidRPr="006C0C79">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6C0C79">
        <w:rPr>
          <w:rFonts w:ascii="Segoe UI" w:hAnsi="Segoe UI" w:cs="Segoe UI"/>
          <w:iCs/>
          <w:sz w:val="21"/>
          <w:szCs w:val="21"/>
        </w:rPr>
        <w:t>.</w:t>
      </w:r>
    </w:p>
    <w:p w14:paraId="65F8E140" w14:textId="77777777" w:rsidR="006C0C79" w:rsidRPr="006C0C79" w:rsidRDefault="006C0C79" w:rsidP="006C0C79">
      <w:pPr>
        <w:spacing w:after="0"/>
        <w:contextualSpacing/>
        <w:jc w:val="both"/>
        <w:rPr>
          <w:rFonts w:ascii="Segoe UI" w:hAnsi="Segoe UI" w:cs="Segoe UI"/>
          <w:sz w:val="21"/>
          <w:szCs w:val="21"/>
        </w:rPr>
      </w:pPr>
    </w:p>
    <w:p w14:paraId="17E641DF" w14:textId="77777777" w:rsidR="006C0C79" w:rsidRPr="006C0C79" w:rsidRDefault="006C0C79" w:rsidP="006C0C79">
      <w:pPr>
        <w:spacing w:after="0"/>
        <w:contextualSpacing/>
        <w:jc w:val="both"/>
        <w:rPr>
          <w:rFonts w:ascii="Segoe UI" w:hAnsi="Segoe UI" w:cs="Segoe UI"/>
          <w:iCs/>
          <w:sz w:val="21"/>
          <w:szCs w:val="21"/>
        </w:rPr>
      </w:pPr>
      <w:r w:rsidRPr="006C0C79">
        <w:rPr>
          <w:rFonts w:ascii="Segoe UI" w:hAnsi="Segoe UI" w:cs="Segoe UI"/>
          <w:b/>
          <w:iCs/>
          <w:sz w:val="21"/>
          <w:szCs w:val="21"/>
        </w:rPr>
        <w:t>CUARTA:</w:t>
      </w:r>
      <w:r w:rsidRPr="006C0C79">
        <w:rPr>
          <w:rFonts w:ascii="Segoe UI" w:hAnsi="Segoe UI" w:cs="Segoe UI"/>
          <w:iCs/>
          <w:sz w:val="21"/>
          <w:szCs w:val="21"/>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7779D7E2" w14:textId="77777777" w:rsidR="006C0C79" w:rsidRPr="006C0C79" w:rsidRDefault="006C0C79" w:rsidP="006C0C79">
      <w:pPr>
        <w:spacing w:after="0"/>
        <w:contextualSpacing/>
        <w:jc w:val="both"/>
        <w:rPr>
          <w:rFonts w:ascii="Segoe UI" w:hAnsi="Segoe UI" w:cs="Segoe UI"/>
          <w:iCs/>
          <w:sz w:val="21"/>
          <w:szCs w:val="21"/>
        </w:rPr>
      </w:pPr>
    </w:p>
    <w:p w14:paraId="185BEB12" w14:textId="77777777" w:rsidR="006C0C79" w:rsidRPr="006C0C79" w:rsidRDefault="006C0C79" w:rsidP="006C0C79">
      <w:pPr>
        <w:spacing w:after="0"/>
        <w:contextualSpacing/>
        <w:jc w:val="both"/>
        <w:rPr>
          <w:rFonts w:ascii="Segoe UI" w:hAnsi="Segoe UI" w:cs="Segoe UI"/>
          <w:sz w:val="21"/>
          <w:szCs w:val="21"/>
          <w:lang w:eastAsia="ko-KR"/>
        </w:rPr>
      </w:pPr>
      <w:r w:rsidRPr="006C0C79">
        <w:rPr>
          <w:rFonts w:ascii="Segoe UI" w:hAnsi="Segoe UI" w:cs="Segoe UI"/>
          <w:b/>
          <w:sz w:val="21"/>
          <w:szCs w:val="21"/>
          <w:lang w:eastAsia="ko-KR"/>
        </w:rPr>
        <w:t>QUINTA:</w:t>
      </w:r>
      <w:r w:rsidRPr="006C0C79">
        <w:rPr>
          <w:rFonts w:ascii="Segoe UI" w:hAnsi="Segoe UI" w:cs="Segoe UI"/>
          <w:sz w:val="21"/>
          <w:szCs w:val="21"/>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6C0C79">
        <w:rPr>
          <w:rFonts w:ascii="Segoe UI" w:hAnsi="Segoe UI" w:cs="Segoe UI"/>
          <w:b/>
          <w:bCs/>
          <w:sz w:val="21"/>
          <w:szCs w:val="21"/>
        </w:rPr>
        <w:t>COLOMBIA PRODUCTIVA</w:t>
      </w:r>
      <w:r w:rsidRPr="006C0C79">
        <w:rPr>
          <w:rFonts w:ascii="Segoe UI" w:hAnsi="Segoe UI" w:cs="Segoe UI"/>
          <w:sz w:val="21"/>
          <w:szCs w:val="21"/>
          <w:lang w:eastAsia="ko-KR"/>
        </w:rPr>
        <w:t xml:space="preserve">, antes </w:t>
      </w:r>
      <w:r w:rsidRPr="006C0C79">
        <w:rPr>
          <w:rFonts w:ascii="Segoe UI" w:hAnsi="Segoe UI" w:cs="Segoe UI"/>
          <w:sz w:val="21"/>
          <w:szCs w:val="21"/>
        </w:rPr>
        <w:t xml:space="preserve">Programa de Transformación Productiva, </w:t>
      </w:r>
      <w:r w:rsidRPr="006C0C79">
        <w:rPr>
          <w:rFonts w:ascii="Segoe UI" w:hAnsi="Segoe UI" w:cs="Segoe UI"/>
          <w:sz w:val="21"/>
          <w:szCs w:val="21"/>
          <w:lang w:eastAsia="ko-KR"/>
        </w:rPr>
        <w:t>por parte de Fiducoldex, quien actúa como su vocera y administradora.</w:t>
      </w:r>
    </w:p>
    <w:p w14:paraId="1955CFA8" w14:textId="77777777" w:rsidR="006C0C79" w:rsidRPr="006C0C79" w:rsidRDefault="006C0C79" w:rsidP="006C0C79">
      <w:pPr>
        <w:spacing w:after="0"/>
        <w:contextualSpacing/>
        <w:jc w:val="both"/>
        <w:rPr>
          <w:rFonts w:ascii="Segoe UI" w:hAnsi="Segoe UI" w:cs="Segoe UI"/>
          <w:sz w:val="21"/>
          <w:szCs w:val="21"/>
          <w:lang w:eastAsia="ko-KR"/>
        </w:rPr>
      </w:pPr>
    </w:p>
    <w:p w14:paraId="0C0C29C4" w14:textId="77777777" w:rsidR="006C0C79" w:rsidRPr="006C0C79" w:rsidRDefault="006C0C79" w:rsidP="006C0C79">
      <w:pPr>
        <w:spacing w:after="0"/>
        <w:contextualSpacing/>
        <w:jc w:val="both"/>
        <w:rPr>
          <w:rFonts w:ascii="Segoe UI" w:hAnsi="Segoe UI" w:cs="Segoe UI"/>
          <w:sz w:val="21"/>
          <w:szCs w:val="21"/>
        </w:rPr>
      </w:pPr>
      <w:r w:rsidRPr="006C0C79">
        <w:rPr>
          <w:rFonts w:ascii="Segoe UI" w:hAnsi="Segoe UI" w:cs="Segoe UI"/>
          <w:b/>
          <w:sz w:val="21"/>
          <w:szCs w:val="21"/>
          <w:lang w:eastAsia="ko-KR"/>
        </w:rPr>
        <w:t>SEXTA:</w:t>
      </w:r>
      <w:r w:rsidRPr="006C0C79">
        <w:rPr>
          <w:rFonts w:ascii="Segoe UI" w:hAnsi="Segoe UI" w:cs="Segoe UI"/>
          <w:sz w:val="21"/>
          <w:szCs w:val="21"/>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6C0C79">
        <w:rPr>
          <w:rFonts w:ascii="Segoe UI" w:hAnsi="Segoe UI" w:cs="Segoe UI"/>
          <w:b/>
          <w:bCs/>
          <w:sz w:val="21"/>
          <w:szCs w:val="21"/>
        </w:rPr>
        <w:t>COLOMBIA PRODUCTIVA</w:t>
      </w:r>
      <w:r w:rsidRPr="006C0C79">
        <w:rPr>
          <w:rFonts w:ascii="Segoe UI" w:hAnsi="Segoe UI" w:cs="Segoe UI"/>
          <w:sz w:val="21"/>
          <w:szCs w:val="21"/>
          <w:lang w:eastAsia="ko-KR"/>
        </w:rPr>
        <w:t xml:space="preserve"> es el derecho privado.</w:t>
      </w:r>
    </w:p>
    <w:p w14:paraId="6A7C1A9F" w14:textId="77777777" w:rsidR="00C96C71" w:rsidRPr="006C0C79" w:rsidRDefault="00C96C71" w:rsidP="006C0C79">
      <w:pPr>
        <w:autoSpaceDE w:val="0"/>
        <w:autoSpaceDN w:val="0"/>
        <w:adjustRightInd w:val="0"/>
        <w:spacing w:after="0"/>
        <w:contextualSpacing/>
        <w:jc w:val="both"/>
        <w:rPr>
          <w:rFonts w:ascii="Segoe UI" w:hAnsi="Segoe UI" w:cs="Segoe UI"/>
          <w:color w:val="000000"/>
          <w:sz w:val="21"/>
          <w:szCs w:val="21"/>
        </w:rPr>
      </w:pPr>
    </w:p>
    <w:p w14:paraId="058F9E37" w14:textId="77777777" w:rsidR="00DE4861" w:rsidRPr="00DE4861" w:rsidRDefault="000F3884" w:rsidP="00DE4861">
      <w:pPr>
        <w:widowControl w:val="0"/>
        <w:autoSpaceDE w:val="0"/>
        <w:autoSpaceDN w:val="0"/>
        <w:jc w:val="both"/>
        <w:rPr>
          <w:rFonts w:ascii="Segoe UI" w:eastAsia="Times New Roman" w:hAnsi="Segoe UI" w:cs="Segoe UI"/>
          <w:sz w:val="20"/>
          <w:szCs w:val="20"/>
          <w:lang w:val="es-CO" w:eastAsia="es-ES"/>
        </w:rPr>
      </w:pPr>
      <w:r w:rsidRPr="006C0C79">
        <w:rPr>
          <w:rFonts w:ascii="Segoe UI" w:hAnsi="Segoe UI" w:cs="Segoe UI"/>
          <w:b/>
          <w:sz w:val="21"/>
          <w:szCs w:val="21"/>
        </w:rPr>
        <w:t>SÉPTIMA:</w:t>
      </w:r>
      <w:r w:rsidR="00DE4861">
        <w:rPr>
          <w:rFonts w:ascii="Segoe UI" w:hAnsi="Segoe UI" w:cs="Segoe UI"/>
          <w:b/>
          <w:sz w:val="21"/>
          <w:szCs w:val="21"/>
        </w:rPr>
        <w:t xml:space="preserve"> </w:t>
      </w:r>
      <w:r w:rsidR="00DE4861">
        <w:rPr>
          <w:rFonts w:ascii="Segoe UI" w:hAnsi="Segoe UI" w:cs="Segoe UI"/>
          <w:bCs/>
          <w:sz w:val="21"/>
          <w:szCs w:val="21"/>
        </w:rPr>
        <w:t xml:space="preserve">Que, </w:t>
      </w:r>
      <w:r w:rsidR="00DE4861" w:rsidRPr="00DE4861">
        <w:rPr>
          <w:rFonts w:ascii="Segoe UI" w:eastAsia="Times New Roman" w:hAnsi="Segoe UI" w:cs="Segoe UI"/>
          <w:sz w:val="20"/>
          <w:szCs w:val="20"/>
          <w:lang w:val="es-CO" w:eastAsia="es-ES"/>
        </w:rPr>
        <w:t xml:space="preserve">La actual estrategia de </w:t>
      </w:r>
      <w:r w:rsidR="00DE4861" w:rsidRPr="00DE4861">
        <w:rPr>
          <w:rFonts w:ascii="Segoe UI" w:eastAsia="Times New Roman" w:hAnsi="Segoe UI" w:cs="Segoe UI"/>
          <w:b/>
          <w:bCs/>
          <w:sz w:val="20"/>
          <w:szCs w:val="20"/>
          <w:lang w:val="es-CO" w:eastAsia="es-ES"/>
        </w:rPr>
        <w:t>COLOMBIA PRODUCTIVA</w:t>
      </w:r>
      <w:r w:rsidR="00DE4861" w:rsidRPr="00DE4861">
        <w:rPr>
          <w:rFonts w:ascii="Segoe UI" w:eastAsia="Times New Roman" w:hAnsi="Segoe UI" w:cs="Segoe UI"/>
          <w:sz w:val="20"/>
          <w:szCs w:val="20"/>
          <w:lang w:val="es-CO" w:eastAsia="es-ES"/>
        </w:rPr>
        <w:t xml:space="preserve"> para el cuatrienio tiene tres objetivos: </w:t>
      </w:r>
    </w:p>
    <w:p w14:paraId="71B55E59" w14:textId="77777777" w:rsidR="00DE4861" w:rsidRPr="00DE4861" w:rsidRDefault="00DE4861" w:rsidP="00DE4861">
      <w:pPr>
        <w:widowControl w:val="0"/>
        <w:autoSpaceDE w:val="0"/>
        <w:autoSpaceDN w:val="0"/>
        <w:spacing w:after="0"/>
        <w:jc w:val="both"/>
        <w:rPr>
          <w:rFonts w:ascii="Segoe UI" w:eastAsia="Times New Roman" w:hAnsi="Segoe UI" w:cs="Segoe UI"/>
          <w:sz w:val="20"/>
          <w:szCs w:val="20"/>
          <w:lang w:val="es-CO" w:eastAsia="es-ES"/>
        </w:rPr>
      </w:pPr>
    </w:p>
    <w:p w14:paraId="55F16947" w14:textId="77777777" w:rsidR="00DE4861" w:rsidRPr="00DE4861" w:rsidRDefault="00DE4861" w:rsidP="00DE4861">
      <w:pPr>
        <w:widowControl w:val="0"/>
        <w:numPr>
          <w:ilvl w:val="0"/>
          <w:numId w:val="28"/>
        </w:numPr>
        <w:autoSpaceDE w:val="0"/>
        <w:autoSpaceDN w:val="0"/>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Mejorar la actividad productiva de MiPymes, micronegocios y aglomeraciones, desde una perspectiva transversal y sectorial, con criterios de sostenibilidad y equidad a nivel nacional y regional. </w:t>
      </w:r>
    </w:p>
    <w:p w14:paraId="2960A6D4" w14:textId="77777777" w:rsidR="00DE4861" w:rsidRPr="00DE4861" w:rsidRDefault="00DE4861" w:rsidP="00DE4861">
      <w:pPr>
        <w:widowControl w:val="0"/>
        <w:numPr>
          <w:ilvl w:val="0"/>
          <w:numId w:val="28"/>
        </w:numPr>
        <w:autoSpaceDE w:val="0"/>
        <w:autoSpaceDN w:val="0"/>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Contribuir a mejorar el entorno productivo para facilitar la actividad productiva de MiPymes y micronegocios, en concordancia con las prioridades de MinCIT. </w:t>
      </w:r>
    </w:p>
    <w:p w14:paraId="7BECEB47" w14:textId="77777777" w:rsidR="00DE4861" w:rsidRPr="00DE4861" w:rsidRDefault="00DE4861" w:rsidP="00DE4861">
      <w:pPr>
        <w:widowControl w:val="0"/>
        <w:numPr>
          <w:ilvl w:val="0"/>
          <w:numId w:val="28"/>
        </w:numPr>
        <w:autoSpaceDE w:val="0"/>
        <w:autoSpaceDN w:val="0"/>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Mejorar la productividad al interior de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y el trabajo articulado con </w:t>
      </w:r>
      <w:r w:rsidRPr="00DE4861">
        <w:rPr>
          <w:rFonts w:ascii="Segoe UI" w:eastAsia="Times New Roman" w:hAnsi="Segoe UI" w:cs="Segoe UI"/>
          <w:sz w:val="20"/>
          <w:szCs w:val="20"/>
          <w:lang w:val="es-CO" w:eastAsia="es-ES"/>
        </w:rPr>
        <w:lastRenderedPageBreak/>
        <w:t xml:space="preserve">entidades del sector CIT, bajo criterios de eficiencia, transparencia, alineación y trabajo digno. </w:t>
      </w:r>
    </w:p>
    <w:p w14:paraId="4B0B01F2" w14:textId="77777777" w:rsidR="00DE4861" w:rsidRPr="00DE4861" w:rsidRDefault="00DE4861" w:rsidP="00DE4861">
      <w:pPr>
        <w:widowControl w:val="0"/>
        <w:autoSpaceDE w:val="0"/>
        <w:autoSpaceDN w:val="0"/>
        <w:spacing w:after="0"/>
        <w:jc w:val="both"/>
        <w:rPr>
          <w:rFonts w:ascii="Segoe UI" w:eastAsia="Times New Roman" w:hAnsi="Segoe UI" w:cs="Segoe UI"/>
          <w:sz w:val="20"/>
          <w:szCs w:val="20"/>
          <w:lang w:val="es-CO" w:eastAsia="es-ES"/>
        </w:rPr>
      </w:pPr>
    </w:p>
    <w:p w14:paraId="00568433" w14:textId="77777777" w:rsidR="00DE4861" w:rsidRPr="00DE4861" w:rsidRDefault="00DE4861" w:rsidP="00DE4861">
      <w:pPr>
        <w:widowControl w:val="0"/>
        <w:autoSpaceDE w:val="0"/>
        <w:autoSpaceDN w:val="0"/>
        <w:spacing w:after="0"/>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En el marco del objetivo 1 de la Estrategia,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busca alcanzar cinco resultados clave:</w:t>
      </w:r>
    </w:p>
    <w:p w14:paraId="121A3F7E" w14:textId="77777777" w:rsidR="00DE4861" w:rsidRPr="00DE4861" w:rsidRDefault="00DE4861" w:rsidP="00DE4861">
      <w:pPr>
        <w:widowControl w:val="0"/>
        <w:autoSpaceDE w:val="0"/>
        <w:autoSpaceDN w:val="0"/>
        <w:spacing w:after="0"/>
        <w:jc w:val="both"/>
        <w:rPr>
          <w:rFonts w:ascii="Segoe UI" w:eastAsia="Times New Roman" w:hAnsi="Segoe UI" w:cs="Segoe UI"/>
          <w:sz w:val="20"/>
          <w:szCs w:val="20"/>
          <w:lang w:val="es-CO" w:eastAsia="es-ES"/>
        </w:rPr>
      </w:pPr>
    </w:p>
    <w:p w14:paraId="140289A3" w14:textId="77777777" w:rsidR="00DE4861" w:rsidRPr="00DE4861" w:rsidRDefault="00DE4861" w:rsidP="00DE4861">
      <w:pPr>
        <w:widowControl w:val="0"/>
        <w:numPr>
          <w:ilvl w:val="0"/>
          <w:numId w:val="27"/>
        </w:numPr>
        <w:autoSpaceDE w:val="0"/>
        <w:autoSpaceDN w:val="0"/>
        <w:spacing w:after="0" w:line="240" w:lineRule="auto"/>
        <w:ind w:left="709" w:hanging="283"/>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Incrementar la productividad de las MiPymes y/o micronegocios colombianos. </w:t>
      </w:r>
    </w:p>
    <w:p w14:paraId="4066F149" w14:textId="77777777" w:rsidR="00DE4861" w:rsidRPr="00DE4861" w:rsidRDefault="00DE4861" w:rsidP="00DE4861">
      <w:pPr>
        <w:widowControl w:val="0"/>
        <w:numPr>
          <w:ilvl w:val="0"/>
          <w:numId w:val="27"/>
        </w:numPr>
        <w:autoSpaceDE w:val="0"/>
        <w:autoSpaceDN w:val="0"/>
        <w:spacing w:after="0" w:line="240" w:lineRule="auto"/>
        <w:ind w:left="709" w:hanging="283"/>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Impulsar la adopción de estándares y buenas prácticas de calidad en unidades productivas. </w:t>
      </w:r>
    </w:p>
    <w:p w14:paraId="48435CF6" w14:textId="77777777" w:rsidR="00DE4861" w:rsidRPr="00DE4861" w:rsidRDefault="00DE4861" w:rsidP="00DE4861">
      <w:pPr>
        <w:widowControl w:val="0"/>
        <w:numPr>
          <w:ilvl w:val="0"/>
          <w:numId w:val="27"/>
        </w:numPr>
        <w:autoSpaceDE w:val="0"/>
        <w:autoSpaceDN w:val="0"/>
        <w:spacing w:after="0" w:line="240" w:lineRule="auto"/>
        <w:ind w:left="709" w:hanging="283"/>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Generar encadenamientos productivos en MiPymes, micronegocios y unidades productivas de la economía popular. </w:t>
      </w:r>
    </w:p>
    <w:p w14:paraId="5B521472" w14:textId="77777777" w:rsidR="00DE4861" w:rsidRPr="00DE4861" w:rsidRDefault="00DE4861" w:rsidP="00DE4861">
      <w:pPr>
        <w:widowControl w:val="0"/>
        <w:numPr>
          <w:ilvl w:val="0"/>
          <w:numId w:val="27"/>
        </w:numPr>
        <w:autoSpaceDE w:val="0"/>
        <w:autoSpaceDN w:val="0"/>
        <w:spacing w:after="0" w:line="240" w:lineRule="auto"/>
        <w:ind w:left="709" w:hanging="283"/>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Sofisticar productos (bienes o servicios) o mejorar significativamente los procesos productivos de MiPymes del país. </w:t>
      </w:r>
    </w:p>
    <w:p w14:paraId="76E73366" w14:textId="77777777" w:rsidR="00DE4861" w:rsidRPr="00DE4861" w:rsidRDefault="00DE4861" w:rsidP="00DE4861">
      <w:pPr>
        <w:widowControl w:val="0"/>
        <w:numPr>
          <w:ilvl w:val="0"/>
          <w:numId w:val="27"/>
        </w:numPr>
        <w:autoSpaceDE w:val="0"/>
        <w:autoSpaceDN w:val="0"/>
        <w:spacing w:after="0" w:line="240" w:lineRule="auto"/>
        <w:ind w:left="709" w:hanging="283"/>
        <w:contextualSpacing/>
        <w:jc w:val="both"/>
        <w:rPr>
          <w:rFonts w:ascii="Segoe UI" w:eastAsia="Times New Roman" w:hAnsi="Segoe UI" w:cs="Segoe UI"/>
          <w:iCs/>
          <w:sz w:val="20"/>
          <w:szCs w:val="20"/>
          <w:lang w:val="es-CO" w:eastAsia="es-ES"/>
        </w:rPr>
      </w:pPr>
      <w:r w:rsidRPr="00DE4861">
        <w:rPr>
          <w:rFonts w:ascii="Segoe UI" w:eastAsia="Times New Roman" w:hAnsi="Segoe UI" w:cs="Segoe UI"/>
          <w:sz w:val="20"/>
          <w:szCs w:val="20"/>
          <w:lang w:val="es-CO" w:eastAsia="es-ES"/>
        </w:rPr>
        <w:t>Promover la adopción de buenas prácticas de sostenibilidad en MiPymes, micronegocios o unidades productivas.</w:t>
      </w:r>
    </w:p>
    <w:p w14:paraId="1EABD607"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413E9BB1"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El Plan Nacional de Desarrollo (PND)</w:t>
      </w:r>
      <w:r w:rsidRPr="00DE4861">
        <w:rPr>
          <w:rFonts w:ascii="Segoe UI" w:eastAsia="Times New Roman" w:hAnsi="Segoe UI" w:cs="Segoe UI"/>
          <w:sz w:val="20"/>
          <w:szCs w:val="20"/>
          <w:lang w:val="es-CO" w:eastAsia="es-ES"/>
        </w:rPr>
        <w:footnoteReference w:id="2"/>
      </w:r>
      <w:r w:rsidRPr="00DE4861">
        <w:rPr>
          <w:rFonts w:ascii="Segoe UI" w:eastAsia="Times New Roman" w:hAnsi="Segoe UI" w:cs="Segoe UI"/>
          <w:sz w:val="20"/>
          <w:szCs w:val="20"/>
          <w:lang w:val="es-CO" w:eastAsia="es-ES"/>
        </w:rPr>
        <w:t xml:space="preserve"> “</w:t>
      </w:r>
      <w:r w:rsidRPr="00DE4861">
        <w:rPr>
          <w:rFonts w:ascii="Segoe UI" w:eastAsia="Times New Roman" w:hAnsi="Segoe UI" w:cs="Segoe UI"/>
          <w:i/>
          <w:iCs/>
          <w:sz w:val="20"/>
          <w:szCs w:val="20"/>
          <w:lang w:val="es-CO" w:eastAsia="es-ES"/>
        </w:rPr>
        <w:t>Colombia, potencia mundial de la vida</w:t>
      </w:r>
      <w:r w:rsidRPr="00DE4861">
        <w:rPr>
          <w:rFonts w:ascii="Segoe UI" w:eastAsia="Times New Roman" w:hAnsi="Segoe UI" w:cs="Segoe UI"/>
          <w:sz w:val="20"/>
          <w:szCs w:val="20"/>
          <w:lang w:val="es-CO" w:eastAsia="es-ES"/>
        </w:rPr>
        <w:t>” 2022-2026 establece como uno de sus Ejes la Transformación Productiva, Internacionalización y Acción Climática. Esta transformación apunta a la diversificación de las actividades productivas que aprovechen el capital natural y profundicen en el uso de energías limpias, que sean intensivas en conocimiento e innovación, que respeten y garanticen los derechos humanos, y que aporten a la construcción de la resiliencia ante los choques climáticos.</w:t>
      </w:r>
    </w:p>
    <w:p w14:paraId="19E7A447"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6695FC80"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Es importante adelantar acciones de sostenibilidad empresarial en cuanto al uso eficiente de los recursos, acción y resiliencia climática para la contribución al cumplimiento de los propósitos del PND mencionado, y de la Política Nacional de Reindustrialización del Ministerio de Comercio, Industria y Turismo (MinCIT), cuyo propósito es transitar de una economía extractivista a una economía del conocimiento, productiva y sostenible, a través del desarrollo de cuatro (4) apuestas productivas estratégicas sectoriales: </w:t>
      </w:r>
      <w:r w:rsidRPr="00DE4861">
        <w:rPr>
          <w:rFonts w:ascii="Segoe UI" w:eastAsia="Times New Roman" w:hAnsi="Segoe UI" w:cs="Segoe UI"/>
          <w:b/>
          <w:bCs/>
          <w:sz w:val="20"/>
          <w:szCs w:val="20"/>
          <w:lang w:val="es-CO" w:eastAsia="es-ES"/>
        </w:rPr>
        <w:t>I)</w:t>
      </w:r>
      <w:r w:rsidRPr="00DE4861">
        <w:rPr>
          <w:rFonts w:ascii="Segoe UI" w:eastAsia="Times New Roman" w:hAnsi="Segoe UI" w:cs="Segoe UI"/>
          <w:sz w:val="20"/>
          <w:szCs w:val="20"/>
          <w:lang w:val="es-CO" w:eastAsia="es-ES"/>
        </w:rPr>
        <w:t xml:space="preserve"> por la transición energética; </w:t>
      </w:r>
      <w:r w:rsidRPr="00DE4861">
        <w:rPr>
          <w:rFonts w:ascii="Segoe UI" w:eastAsia="Times New Roman" w:hAnsi="Segoe UI" w:cs="Segoe UI"/>
          <w:b/>
          <w:bCs/>
          <w:sz w:val="20"/>
          <w:szCs w:val="20"/>
          <w:lang w:val="es-CO" w:eastAsia="es-ES"/>
        </w:rPr>
        <w:t>II)</w:t>
      </w:r>
      <w:r w:rsidRPr="00DE4861">
        <w:rPr>
          <w:rFonts w:ascii="Segoe UI" w:eastAsia="Times New Roman" w:hAnsi="Segoe UI" w:cs="Segoe UI"/>
          <w:sz w:val="20"/>
          <w:szCs w:val="20"/>
          <w:lang w:val="es-CO" w:eastAsia="es-ES"/>
        </w:rPr>
        <w:t xml:space="preserve"> por la </w:t>
      </w:r>
      <w:proofErr w:type="spellStart"/>
      <w:r w:rsidRPr="00DE4861">
        <w:rPr>
          <w:rFonts w:ascii="Segoe UI" w:eastAsia="Times New Roman" w:hAnsi="Segoe UI" w:cs="Segoe UI"/>
          <w:sz w:val="20"/>
          <w:szCs w:val="20"/>
          <w:lang w:val="es-CO" w:eastAsia="es-ES"/>
        </w:rPr>
        <w:t>agroindustrialización</w:t>
      </w:r>
      <w:proofErr w:type="spellEnd"/>
      <w:r w:rsidRPr="00DE4861">
        <w:rPr>
          <w:rFonts w:ascii="Segoe UI" w:eastAsia="Times New Roman" w:hAnsi="Segoe UI" w:cs="Segoe UI"/>
          <w:sz w:val="20"/>
          <w:szCs w:val="20"/>
          <w:lang w:val="es-CO" w:eastAsia="es-ES"/>
        </w:rPr>
        <w:t xml:space="preserve"> y la soberanía alimentaria</w:t>
      </w:r>
      <w:r w:rsidRPr="00DE4861">
        <w:rPr>
          <w:rFonts w:ascii="Segoe UI" w:eastAsia="Times New Roman" w:hAnsi="Segoe UI" w:cs="Segoe UI"/>
          <w:b/>
          <w:bCs/>
          <w:sz w:val="20"/>
          <w:szCs w:val="20"/>
          <w:lang w:val="es-CO" w:eastAsia="es-ES"/>
        </w:rPr>
        <w:t>; III)</w:t>
      </w:r>
      <w:r w:rsidRPr="00DE4861">
        <w:rPr>
          <w:rFonts w:ascii="Segoe UI" w:eastAsia="Times New Roman" w:hAnsi="Segoe UI" w:cs="Segoe UI"/>
          <w:sz w:val="20"/>
          <w:szCs w:val="20"/>
          <w:lang w:val="es-CO" w:eastAsia="es-ES"/>
        </w:rPr>
        <w:t xml:space="preserve"> por la reindustrialización en el sector salud</w:t>
      </w:r>
      <w:r w:rsidRPr="00DE4861">
        <w:rPr>
          <w:rFonts w:ascii="Segoe UI" w:eastAsia="Times New Roman" w:hAnsi="Segoe UI" w:cs="Segoe UI"/>
          <w:b/>
          <w:bCs/>
          <w:sz w:val="20"/>
          <w:szCs w:val="20"/>
          <w:lang w:val="es-CO" w:eastAsia="es-ES"/>
        </w:rPr>
        <w:t>; IV</w:t>
      </w:r>
      <w:r w:rsidRPr="00DE4861">
        <w:rPr>
          <w:rFonts w:ascii="Segoe UI" w:eastAsia="Times New Roman" w:hAnsi="Segoe UI" w:cs="Segoe UI"/>
          <w:sz w:val="20"/>
          <w:szCs w:val="20"/>
          <w:lang w:val="es-CO" w:eastAsia="es-ES"/>
        </w:rPr>
        <w:t xml:space="preserve"> por la reindustrialización para la defensa y la vida; así como en una apuesta territorial y de alcance transversal: </w:t>
      </w:r>
      <w:r w:rsidRPr="00DE4861">
        <w:rPr>
          <w:rFonts w:ascii="Segoe UI" w:eastAsia="Times New Roman" w:hAnsi="Segoe UI" w:cs="Segoe UI"/>
          <w:b/>
          <w:bCs/>
          <w:sz w:val="20"/>
          <w:szCs w:val="20"/>
          <w:lang w:val="es-CO" w:eastAsia="es-ES"/>
        </w:rPr>
        <w:t>V)</w:t>
      </w:r>
      <w:r w:rsidRPr="00DE4861">
        <w:rPr>
          <w:rFonts w:ascii="Segoe UI" w:eastAsia="Times New Roman" w:hAnsi="Segoe UI" w:cs="Segoe UI"/>
          <w:sz w:val="20"/>
          <w:szCs w:val="20"/>
          <w:lang w:val="es-CO" w:eastAsia="es-ES"/>
        </w:rPr>
        <w:t xml:space="preserve"> por los territorios y su tejido empresarial. </w:t>
      </w:r>
    </w:p>
    <w:p w14:paraId="2304A9FF"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04FA59E8"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En particular, la primera (I) apuesta productiva estratégica sectorial, por la transición energética justa se basa en la descarbonización y la reducción de la dependencia de la estructura productiva del país al petróleo y el carbón, mediante la creación de nuevas fuentes de producción de bienes y servicios que reconfiguren la matriz productiva. La Política cuenta con un enfoque transversal en sostenibilidad </w:t>
      </w:r>
      <w:r w:rsidRPr="00DE4861">
        <w:rPr>
          <w:rFonts w:ascii="Segoe UI" w:eastAsia="Times New Roman" w:hAnsi="Segoe UI" w:cs="Segoe UI"/>
          <w:sz w:val="20"/>
          <w:szCs w:val="20"/>
          <w:lang w:val="es-CO" w:eastAsia="es-ES"/>
        </w:rPr>
        <w:lastRenderedPageBreak/>
        <w:t>y aportará a los objetivos de cerrar brechas de productividad, fortalecer encadenamientos productivos, diversificar la oferta interna y exportable y profundizar la integración con América Latina y del Caribe.</w:t>
      </w:r>
    </w:p>
    <w:p w14:paraId="1357CA96"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2A03A3E7"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De otra parte, se busca la articulación con instrumentos de política como los siguientes:</w:t>
      </w:r>
    </w:p>
    <w:p w14:paraId="68B38C5D"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4B1CB582" w14:textId="77777777" w:rsidR="00DE4861" w:rsidRPr="00DE4861" w:rsidRDefault="00DE4861" w:rsidP="00DE4861">
      <w:pPr>
        <w:numPr>
          <w:ilvl w:val="0"/>
          <w:numId w:val="29"/>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Documento CONPES 4088- Implementación de acciones que conduzcan al desarrollo bajo en carbono y resiliente al clima (NDC) en Colombia. </w:t>
      </w:r>
    </w:p>
    <w:p w14:paraId="276C2162" w14:textId="77777777" w:rsidR="00DE4861" w:rsidRPr="00DE4861" w:rsidRDefault="00DE4861" w:rsidP="00DE4861">
      <w:pPr>
        <w:numPr>
          <w:ilvl w:val="0"/>
          <w:numId w:val="29"/>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Documento CONPES 4058 - Política pública para reducir las condiciones de riesgo de desastres y adaptarse a los fenómenos de variabilidad climática.</w:t>
      </w:r>
    </w:p>
    <w:p w14:paraId="7A496851" w14:textId="77777777" w:rsidR="00DE4861" w:rsidRPr="00DE4861" w:rsidRDefault="00DE4861" w:rsidP="00DE4861">
      <w:pPr>
        <w:numPr>
          <w:ilvl w:val="0"/>
          <w:numId w:val="29"/>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Documento CONPES 4023 - Política para la Reactivación, la Repotenciación y el Crecimiento Sostenible e Incluyente.</w:t>
      </w:r>
    </w:p>
    <w:p w14:paraId="6D33E2B6" w14:textId="77777777" w:rsidR="00DE4861" w:rsidRPr="00DE4861" w:rsidRDefault="00DE4861" w:rsidP="00DE4861">
      <w:pPr>
        <w:numPr>
          <w:ilvl w:val="0"/>
          <w:numId w:val="29"/>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Documento CONPES 4021 - Política Nacional para el Control de la Deforestación y la Gestión Sostenible de los Bosques.</w:t>
      </w:r>
    </w:p>
    <w:p w14:paraId="7A8D408C" w14:textId="77777777" w:rsidR="00DE4861" w:rsidRPr="00DE4861" w:rsidRDefault="00DE4861" w:rsidP="00DE4861">
      <w:pPr>
        <w:numPr>
          <w:ilvl w:val="0"/>
          <w:numId w:val="29"/>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Documento CONPES 3934 - Política de Crecimiento Verde</w:t>
      </w:r>
    </w:p>
    <w:p w14:paraId="17F2325F"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41833590"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Igualmente, se consideran acciones con alcance en economía circular, bioeconomía, y la gestión del cambio climático como:</w:t>
      </w:r>
    </w:p>
    <w:p w14:paraId="61AAA0FD"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69EEF548" w14:textId="77777777" w:rsidR="00DE4861" w:rsidRPr="00DE4861" w:rsidRDefault="00DE4861" w:rsidP="00DE4861">
      <w:pPr>
        <w:numPr>
          <w:ilvl w:val="0"/>
          <w:numId w:val="30"/>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Incorporar el desarrollo de la bioeconomía dentro de los programas e instrumentos de desarrollo empresarial.</w:t>
      </w:r>
    </w:p>
    <w:p w14:paraId="0F44B02A" w14:textId="77777777" w:rsidR="00DE4861" w:rsidRPr="00DE4861" w:rsidRDefault="00DE4861" w:rsidP="00DE4861">
      <w:pPr>
        <w:numPr>
          <w:ilvl w:val="0"/>
          <w:numId w:val="30"/>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Promover el cumplimiento de los requisitos de acceso a los mercados internacionales relacionados con sostenibilidad y deforestación en los sectores que involucren productos asociados al ecosistema de bosques y cadenas cero deforestaciones.</w:t>
      </w:r>
    </w:p>
    <w:p w14:paraId="5926E90A" w14:textId="77777777" w:rsidR="00DE4861" w:rsidRPr="00DE4861" w:rsidRDefault="00DE4861" w:rsidP="00DE4861">
      <w:pPr>
        <w:numPr>
          <w:ilvl w:val="0"/>
          <w:numId w:val="30"/>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Diseñar y ejecutar acciones de apoyo empresarial orientadas a la promoción y/o desarrollo de productos, procesos y servicios a partir de la biodiversidad y la biomasa.</w:t>
      </w:r>
    </w:p>
    <w:p w14:paraId="44C6FDCC" w14:textId="77777777" w:rsidR="00DE4861" w:rsidRPr="00DE4861" w:rsidRDefault="00DE4861" w:rsidP="00DE4861">
      <w:pPr>
        <w:numPr>
          <w:ilvl w:val="0"/>
          <w:numId w:val="30"/>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Diseñar e implementar una estrategia que articule mecanismos para el desarrollo de proyectos regionales e iniciativas en economía circular del sector comercio, industria y turismo.</w:t>
      </w:r>
    </w:p>
    <w:p w14:paraId="21035ACC" w14:textId="77777777" w:rsidR="00DE4861" w:rsidRPr="00DE4861" w:rsidRDefault="00DE4861" w:rsidP="00DE4861">
      <w:pPr>
        <w:numPr>
          <w:ilvl w:val="0"/>
          <w:numId w:val="30"/>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Definir y socializar medidas de adaptación ante fenómenos de variabilidad climática que fomenten la resiliencia y competitividad del sector industria.</w:t>
      </w:r>
    </w:p>
    <w:p w14:paraId="18BEF5DD" w14:textId="77777777" w:rsidR="00DE4861" w:rsidRPr="00DE4861" w:rsidRDefault="00DE4861" w:rsidP="00DE4861">
      <w:pPr>
        <w:numPr>
          <w:ilvl w:val="0"/>
          <w:numId w:val="30"/>
        </w:numPr>
        <w:spacing w:after="0" w:line="240" w:lineRule="auto"/>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Implementación de acciones que conduzcan al desarrollo bajo en carbono y resiliente al clima (Contribución Determinada a Nivel Nacional - NDC) en Colombia.</w:t>
      </w:r>
    </w:p>
    <w:p w14:paraId="70EAEA23"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7F252C29"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Por otro lado, el MinCIT adoptó mediante la  Resolución No. 1066 de 2021 el Plan Integral de Gestión del Cambio Climático Sectorial (PIGCCS) que incluye a la economía circular como  un frente de trabajo relevante en la línea estratégica de procesos productivos sostenibles para avanzar en el componente de mitigación a través de la formulación e implementación de proyectos, programas e instrumentos en economía circular, integrando la producción, el diseño de productos y nuevos procesos, y el uso </w:t>
      </w:r>
      <w:r w:rsidRPr="00DE4861">
        <w:rPr>
          <w:rFonts w:ascii="Segoe UI" w:eastAsia="Times New Roman" w:hAnsi="Segoe UI" w:cs="Segoe UI"/>
          <w:sz w:val="20"/>
          <w:szCs w:val="20"/>
          <w:lang w:val="es-CO" w:eastAsia="es-ES"/>
        </w:rPr>
        <w:lastRenderedPageBreak/>
        <w:t xml:space="preserve">responsable de productos en cadenas de valor. Lo anterior con el objetivo de alcanzar la meta trazada de 7,7 Mt de CO2eq reducidas en 2030 respecto al escenario de referencia del sector. </w:t>
      </w:r>
    </w:p>
    <w:p w14:paraId="501C0D04"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5F2C307D"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En línea con una visión de producción y consumo sostenible, se busca la consolidación de la biodiversidad y la riqueza natural como activos estratégicos de la nación. Así mismo, impulsar la bioeconomía como una alternativa de desarrollo productivo basada en el conocimiento, que permita el desarrollo de productos y servicios a partir de la biodiversidad y el aprovechamiento sostenible de los recursos.</w:t>
      </w:r>
    </w:p>
    <w:p w14:paraId="3D4D03AD"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4E92DCA3"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En este sentido, en 2020 se lanzó el documento oficial de la Misión Nacional de Bioeconomía con el objetivo potenciar el desarrollo socioeconómico del país, desde y para las regiones, a través de la gestión eficiente y sostenible de la biomasa, la biodiversidad y sus servicios ecosistémicos para la generación de productos y procesos de alto valor agregado mediante la ciencia, la tecnología y la innovación. </w:t>
      </w:r>
    </w:p>
    <w:p w14:paraId="73273C6B"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4345C198"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El MinCIT cumple un papel fundamental en la implementación de acciones, particularmente las asociadas al mercado, que permitan impulsar nuevos modelos de negocios, procesos, productos y servicios en bioeconomía.</w:t>
      </w:r>
    </w:p>
    <w:p w14:paraId="6620AD46"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0EA43418"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Es así como mediante el Documento CONPES 4088 aprobado en junio de 2022 “</w:t>
      </w:r>
      <w:r w:rsidRPr="00DE4861">
        <w:rPr>
          <w:rFonts w:ascii="Segoe UI" w:eastAsia="Times New Roman" w:hAnsi="Segoe UI" w:cs="Segoe UI"/>
          <w:i/>
          <w:iCs/>
          <w:sz w:val="20"/>
          <w:szCs w:val="20"/>
          <w:lang w:val="es-CO" w:eastAsia="es-ES"/>
        </w:rPr>
        <w:t>Declaración de importancia estratégica de proyectos de inversión para la implementación de acciones que conduzcan al desarrollo bajo en carbono y resiliente al clima en Colombia”</w:t>
      </w:r>
      <w:r w:rsidRPr="00DE4861">
        <w:rPr>
          <w:rFonts w:ascii="Segoe UI" w:eastAsia="Times New Roman" w:hAnsi="Segoe UI" w:cs="Segoe UI"/>
          <w:sz w:val="20"/>
          <w:szCs w:val="20"/>
          <w:lang w:val="es-CO" w:eastAsia="es-ES"/>
        </w:rPr>
        <w:t>. Dentro de los proyectos de inversión se incluye el proyecto “Apoyo a la industria manufacturera colombiana para la sostenibilidad nacional” del MinCIT, con el objetivo de fortalecer los procesos de acompañamiento técnico y financiero en el sector industrial manufacturero para reducir sus aportes en emisiones de gases de efecto invernadero (GEI) y reducir la vulnerabilidad en su cadena de valor.</w:t>
      </w:r>
    </w:p>
    <w:p w14:paraId="4C6F3224" w14:textId="77777777" w:rsidR="00DE4861" w:rsidRPr="00DE4861" w:rsidRDefault="00DE4861" w:rsidP="00DE4861">
      <w:pPr>
        <w:spacing w:after="0"/>
        <w:contextualSpacing/>
        <w:jc w:val="both"/>
        <w:rPr>
          <w:rFonts w:ascii="Segoe UI" w:eastAsia="Times New Roman" w:hAnsi="Segoe UI" w:cs="Segoe UI"/>
          <w:sz w:val="20"/>
          <w:szCs w:val="20"/>
          <w:lang w:val="es-CO" w:eastAsia="es-ES"/>
        </w:rPr>
      </w:pPr>
    </w:p>
    <w:p w14:paraId="60E37C79" w14:textId="77777777" w:rsidR="00DE4861" w:rsidRPr="00DE4861" w:rsidRDefault="00DE4861" w:rsidP="00DE4861">
      <w:pPr>
        <w:spacing w:after="0"/>
        <w:ind w:right="48"/>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De esta forma, la implementación del enfoque en sostenibilidad para la reindustrialización del país aporta al logro de las metas establecidas en materia de desarrollo sostenible y gestión de cambio climático a nivel nacional e internacional, como en el Acuerdo de París</w:t>
      </w:r>
      <w:r w:rsidRPr="00DE4861">
        <w:rPr>
          <w:rFonts w:ascii="Segoe UI" w:eastAsia="Times New Roman" w:hAnsi="Segoe UI" w:cs="Segoe UI"/>
          <w:sz w:val="20"/>
          <w:szCs w:val="20"/>
          <w:lang w:val="es-CO" w:eastAsia="es-ES"/>
        </w:rPr>
        <w:footnoteReference w:id="3"/>
      </w:r>
      <w:r w:rsidRPr="00DE4861">
        <w:rPr>
          <w:rFonts w:ascii="Segoe UI" w:eastAsia="Times New Roman" w:hAnsi="Segoe UI" w:cs="Segoe UI"/>
          <w:sz w:val="20"/>
          <w:szCs w:val="20"/>
          <w:lang w:val="es-CO" w:eastAsia="es-ES"/>
        </w:rPr>
        <w:t xml:space="preserve">, los Objetivos de Desarrollo Sostenible 2030, el Plan Integral de Gestión de Cambio Climático Sectorial, PIGCCS, entre otros. </w:t>
      </w:r>
    </w:p>
    <w:p w14:paraId="122B0F4B" w14:textId="77777777" w:rsidR="00DE4861" w:rsidRPr="00DE4861" w:rsidRDefault="00DE4861" w:rsidP="00DE4861">
      <w:pPr>
        <w:spacing w:after="0"/>
        <w:ind w:right="48"/>
        <w:jc w:val="both"/>
        <w:rPr>
          <w:rFonts w:ascii="Segoe UI" w:eastAsia="Times New Roman" w:hAnsi="Segoe UI" w:cs="Segoe UI"/>
          <w:sz w:val="20"/>
          <w:szCs w:val="20"/>
          <w:lang w:val="es-CO" w:eastAsia="es-ES"/>
        </w:rPr>
      </w:pPr>
    </w:p>
    <w:p w14:paraId="18F661DA" w14:textId="77777777" w:rsidR="00DE4861" w:rsidRPr="00DE4861" w:rsidRDefault="00DE4861" w:rsidP="00DE4861">
      <w:pPr>
        <w:spacing w:after="0"/>
        <w:ind w:right="48"/>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lastRenderedPageBreak/>
        <w:t xml:space="preserve">En este sentido, el proyecto propuesto busca aportar al objetivo superior de transitar de una economía extractivista a una economía del conocimiento, productiva y sostenible, a través de la transformación productiva y el fortalecimiento de capacidades para hacer frente a la acción climática, impulsar y fortalecer las actividades productivas que aprovechen el capital natural, aumentar el uso de energías limpias en los procesos productivos, y logrando un tejido empresarial más fuerte y resiliente ante los choques climáticos. </w:t>
      </w:r>
    </w:p>
    <w:p w14:paraId="3F14A51D" w14:textId="77777777" w:rsidR="00DE4861" w:rsidRPr="00DE4861" w:rsidRDefault="00DE4861" w:rsidP="00DE4861">
      <w:pPr>
        <w:spacing w:after="0"/>
        <w:jc w:val="both"/>
        <w:rPr>
          <w:rFonts w:ascii="Segoe UI" w:eastAsia="Segoe UI Semibold" w:hAnsi="Segoe UI" w:cs="Segoe UI"/>
          <w:sz w:val="20"/>
          <w:szCs w:val="20"/>
          <w:lang w:val="es-CO" w:eastAsia="es-ES"/>
        </w:rPr>
      </w:pPr>
    </w:p>
    <w:p w14:paraId="160F16DD" w14:textId="77777777" w:rsidR="00DE4861" w:rsidRPr="00DE4861" w:rsidRDefault="00DE4861" w:rsidP="00DE4861">
      <w:pPr>
        <w:spacing w:after="0"/>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Para tal efecto,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lanza el programa Apuestas Productivas Sostenibles, una nueva iniciativa del Ministerio de Comercio, Industria y Turismo y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para brindar asistencia técnica y entregar activos productivos a empresas que implementen proyectos de eficiencia que evidencien la reducción del consumo de energía o agua.</w:t>
      </w:r>
    </w:p>
    <w:p w14:paraId="5BECE125" w14:textId="77777777" w:rsidR="00DE4861" w:rsidRPr="00DE4861" w:rsidRDefault="00DE4861" w:rsidP="00DE4861">
      <w:pPr>
        <w:spacing w:after="0"/>
        <w:jc w:val="both"/>
        <w:rPr>
          <w:rFonts w:ascii="Segoe UI" w:eastAsia="Times New Roman" w:hAnsi="Segoe UI" w:cs="Segoe UI"/>
          <w:sz w:val="20"/>
          <w:szCs w:val="20"/>
          <w:lang w:val="es-CO" w:eastAsia="es-ES"/>
        </w:rPr>
      </w:pPr>
    </w:p>
    <w:p w14:paraId="29861F83" w14:textId="77777777" w:rsidR="00DE4861" w:rsidRPr="00DE4861" w:rsidRDefault="00DE4861" w:rsidP="00DE4861">
      <w:pPr>
        <w:spacing w:after="0"/>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Para ello,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realiza una convocatoria a nivel nacional, en referencia al Programa Apuestas Productivas Sostenibles, para que todas las MiPymes manufactureras (empresas) interesadas presenten una propuesta de proyecto sostenible, donde se evidencie de forma explícita que la adquisición de un nuevo activo productivo en conjunto con el acompañamiento en asistencia técnica les permitirá reducir el consumo de energía o de agua. </w:t>
      </w:r>
    </w:p>
    <w:p w14:paraId="19739A9E" w14:textId="77777777" w:rsidR="00DE4861" w:rsidRPr="00DE4861" w:rsidRDefault="00DE4861" w:rsidP="00DE4861">
      <w:pPr>
        <w:spacing w:after="0"/>
        <w:jc w:val="both"/>
        <w:rPr>
          <w:rFonts w:ascii="Segoe UI" w:eastAsia="Times New Roman" w:hAnsi="Segoe UI" w:cs="Segoe UI"/>
          <w:sz w:val="20"/>
          <w:szCs w:val="20"/>
          <w:lang w:val="es-CO" w:eastAsia="es-ES"/>
        </w:rPr>
      </w:pPr>
    </w:p>
    <w:p w14:paraId="02FF5174" w14:textId="77777777" w:rsidR="00DE4861" w:rsidRPr="00DE4861" w:rsidRDefault="00DE4861" w:rsidP="00DE4861">
      <w:pPr>
        <w:spacing w:after="0"/>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De igual manera, en la propuesta de las empresas, se deberá adjuntar tres (3) cotizaciones de tres (3) proveedores que puedan brindarles el servicio de asistencia técnica e implementación del activo productivo, así como la justificación por parte de la empresa de la selección del proveedor final. </w:t>
      </w:r>
    </w:p>
    <w:p w14:paraId="17E48F82" w14:textId="77777777" w:rsidR="00DE4861" w:rsidRPr="00DE4861" w:rsidRDefault="00DE4861" w:rsidP="00DE4861">
      <w:pPr>
        <w:spacing w:after="0"/>
        <w:jc w:val="both"/>
        <w:rPr>
          <w:rFonts w:ascii="Segoe UI" w:eastAsia="Times New Roman" w:hAnsi="Segoe UI" w:cs="Segoe UI"/>
          <w:sz w:val="20"/>
          <w:szCs w:val="20"/>
          <w:lang w:val="es-CO" w:eastAsia="es-ES"/>
        </w:rPr>
      </w:pPr>
    </w:p>
    <w:p w14:paraId="366222D4" w14:textId="77777777" w:rsidR="00DE4861" w:rsidRPr="00DE4861" w:rsidRDefault="00DE4861" w:rsidP="00DE4861">
      <w:pPr>
        <w:spacing w:after="0"/>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Esta propuesta de proyecto por parte de la empresa, junto con las cotizaciones de los tres (3) proveedores, serán evaluados por un operador designado por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para al menos aquellos 50 primeros proyectos que cumplan con los criterios establecidos en los Términos de Referencia de la convocatoria 850 de empresas; además de la evaluación del operador, deberán contar con la validación del interventor que se pretende contratar con la presente solicitud. Lo anterior, con el fin de ser beneficiaros del Programa y recibir la asistencia técnica y los recursos correspondientes de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mediante el operador designado, para el pago de los activos productivos requeridos para la puesta en marcha de los proyectos de ahorro de energía o agua, a través del proveedor elegido por la empresa. </w:t>
      </w:r>
    </w:p>
    <w:p w14:paraId="6DDEFD20" w14:textId="77777777" w:rsidR="00DE4861" w:rsidRPr="00DE4861" w:rsidRDefault="00DE4861" w:rsidP="00DE4861">
      <w:pPr>
        <w:spacing w:after="0"/>
        <w:jc w:val="both"/>
        <w:rPr>
          <w:rFonts w:ascii="Segoe UI" w:eastAsia="Times New Roman" w:hAnsi="Segoe UI" w:cs="Segoe UI"/>
          <w:sz w:val="20"/>
          <w:szCs w:val="20"/>
          <w:lang w:val="es-CO" w:eastAsia="es-ES"/>
        </w:rPr>
      </w:pPr>
    </w:p>
    <w:p w14:paraId="1EA193DC" w14:textId="77777777" w:rsidR="00DE4861" w:rsidRPr="00DE4861" w:rsidRDefault="00DE4861" w:rsidP="00DE4861">
      <w:pPr>
        <w:spacing w:after="0"/>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En particular,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entregará recursos en efectivo al operador, quien, a su vez, los entregará a la empresa seleccionada, en los términos establecidos. Estos recursos se entregarán por hasta el 90% del valor del proyecto establecido por la empresa, sin superar el valor tope por la suma de $45.200.000 y el mínimo debe superar la suma de $35.000.000, en dos momentos; un pago </w:t>
      </w:r>
      <w:r w:rsidRPr="00DE4861">
        <w:rPr>
          <w:rFonts w:ascii="Segoe UI" w:eastAsia="Times New Roman" w:hAnsi="Segoe UI" w:cs="Segoe UI"/>
          <w:sz w:val="20"/>
          <w:szCs w:val="20"/>
          <w:lang w:val="es-CO" w:eastAsia="es-ES"/>
        </w:rPr>
        <w:lastRenderedPageBreak/>
        <w:t>del 20% del total de su aporte una vez la empresa haya ejecutado su contrapartida, y un pago del 80% una vez el activo productivo este implementado y operando en la empresa. Donde, al menos el 10% restante del valor total del proyecto corresponderá a la contrapartida en efectivo por parte del empresario.</w:t>
      </w:r>
    </w:p>
    <w:p w14:paraId="37B233AB" w14:textId="77777777" w:rsidR="00DE4861" w:rsidRPr="00DE4861" w:rsidRDefault="00DE4861" w:rsidP="00DE4861">
      <w:pPr>
        <w:spacing w:after="0"/>
        <w:jc w:val="both"/>
        <w:rPr>
          <w:rFonts w:ascii="Segoe UI" w:eastAsia="Times New Roman" w:hAnsi="Segoe UI" w:cs="Segoe UI"/>
          <w:sz w:val="20"/>
          <w:szCs w:val="20"/>
          <w:lang w:val="es-CO" w:eastAsia="es-ES"/>
        </w:rPr>
      </w:pPr>
    </w:p>
    <w:p w14:paraId="4A74EB4E" w14:textId="77777777" w:rsidR="00DE4861" w:rsidRPr="00DE4861" w:rsidRDefault="00DE4861" w:rsidP="00DE4861">
      <w:pPr>
        <w:spacing w:after="0"/>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Cabe aclarar que este programa cuenta con el acompañamiento de un operador designado por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encargado de evaluar los proyectos que se postulen en la convocatoria de empresas, así como de realizar la contratación derivada de los proyectos seleccionados y adelantar la liquidación de estos.  </w:t>
      </w:r>
    </w:p>
    <w:p w14:paraId="0273F46B" w14:textId="77777777" w:rsidR="00DE4861" w:rsidRPr="00DE4861" w:rsidRDefault="00DE4861" w:rsidP="00DE4861">
      <w:pPr>
        <w:spacing w:after="0"/>
        <w:jc w:val="both"/>
        <w:rPr>
          <w:rFonts w:ascii="Segoe UI" w:eastAsia="Times New Roman" w:hAnsi="Segoe UI" w:cs="Segoe UI"/>
          <w:sz w:val="20"/>
          <w:szCs w:val="20"/>
          <w:lang w:val="es-CO" w:eastAsia="es-ES"/>
        </w:rPr>
      </w:pPr>
    </w:p>
    <w:p w14:paraId="1F219053" w14:textId="5B2582B0" w:rsidR="000F3884" w:rsidRPr="00DE4861" w:rsidRDefault="00DE4861" w:rsidP="00DE4861">
      <w:pPr>
        <w:spacing w:after="0"/>
        <w:jc w:val="both"/>
        <w:rPr>
          <w:rFonts w:ascii="Segoe UI" w:eastAsia="Times New Roman" w:hAnsi="Segoe UI" w:cs="Segoe UI"/>
          <w:sz w:val="20"/>
          <w:szCs w:val="20"/>
          <w:lang w:val="es-CO" w:eastAsia="es-ES"/>
        </w:rPr>
      </w:pPr>
      <w:r w:rsidRPr="00DE4861">
        <w:rPr>
          <w:rFonts w:ascii="Segoe UI" w:eastAsia="Times New Roman" w:hAnsi="Segoe UI" w:cs="Segoe UI"/>
          <w:sz w:val="20"/>
          <w:szCs w:val="20"/>
          <w:lang w:val="es-CO" w:eastAsia="es-ES"/>
        </w:rPr>
        <w:t xml:space="preserve">De acuerdo con lo anterior,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debe garantizar la correcta utilización de los recursos adjudicados en el marco de la convocatoria mencionada, para lo cual se debe realizar el estricto seguimiento al cumplimiento de las obligaciones de las empresas beneficiarias que reciban la asistencia técnica y los activos productivos y verificar el logro de los objetivos perseguidos con dicho instrumento; de allí la necesidad de contratar los servicios de interventoría integral entendida como aquella que ejercerá las funciones de seguimiento especializado a los aspectos técnicos, financieros, jurídicos, contables y administrativos de los diferentes instrumentos contractuales celebrados por el operador designado por </w:t>
      </w:r>
      <w:r w:rsidRPr="00DE4861">
        <w:rPr>
          <w:rFonts w:ascii="Segoe UI" w:eastAsia="Times New Roman" w:hAnsi="Segoe UI" w:cs="Segoe UI"/>
          <w:b/>
          <w:bCs/>
          <w:sz w:val="20"/>
          <w:szCs w:val="20"/>
          <w:lang w:val="es-CO" w:eastAsia="es-ES"/>
        </w:rPr>
        <w:t>COLOMBIA PRODUCTIVA</w:t>
      </w:r>
      <w:r w:rsidRPr="00DE4861">
        <w:rPr>
          <w:rFonts w:ascii="Segoe UI" w:eastAsia="Times New Roman" w:hAnsi="Segoe UI" w:cs="Segoe UI"/>
          <w:sz w:val="20"/>
          <w:szCs w:val="20"/>
          <w:lang w:val="es-CO" w:eastAsia="es-ES"/>
        </w:rPr>
        <w:t xml:space="preserve"> en ejecución de las mencionada convocatoria de empresas y en desarrollo de su función misional.</w:t>
      </w:r>
    </w:p>
    <w:p w14:paraId="18231E88" w14:textId="1656F856" w:rsidR="00F24693" w:rsidRPr="00DE4861" w:rsidRDefault="00F24693" w:rsidP="006C0C79">
      <w:pPr>
        <w:pStyle w:val="Default"/>
        <w:spacing w:line="276" w:lineRule="auto"/>
        <w:jc w:val="both"/>
        <w:rPr>
          <w:rFonts w:ascii="Segoe UI" w:hAnsi="Segoe UI" w:cs="Segoe UI"/>
          <w:bCs/>
          <w:color w:val="auto"/>
          <w:sz w:val="21"/>
          <w:szCs w:val="21"/>
          <w:lang w:val="es-ES_tradnl" w:eastAsia="ko-KR"/>
        </w:rPr>
      </w:pPr>
    </w:p>
    <w:p w14:paraId="0A9C520A" w14:textId="1E47E709" w:rsidR="00F24693" w:rsidRPr="006C0C79" w:rsidRDefault="00F24693" w:rsidP="006C0C79">
      <w:pPr>
        <w:pStyle w:val="Textoindependiente"/>
        <w:spacing w:after="0"/>
        <w:contextualSpacing/>
        <w:jc w:val="both"/>
        <w:rPr>
          <w:rFonts w:ascii="Segoe UI" w:eastAsia="Arial Unicode MS" w:hAnsi="Segoe UI" w:cs="Segoe UI"/>
          <w:sz w:val="21"/>
          <w:szCs w:val="21"/>
          <w:lang w:val="es-ES"/>
        </w:rPr>
      </w:pPr>
      <w:r w:rsidRPr="00DE4861">
        <w:rPr>
          <w:rFonts w:ascii="Segoe UI" w:hAnsi="Segoe UI" w:cs="Segoe UI"/>
          <w:b/>
          <w:bCs/>
          <w:sz w:val="21"/>
          <w:szCs w:val="21"/>
        </w:rPr>
        <w:t xml:space="preserve">OCTAVA: </w:t>
      </w:r>
      <w:r w:rsidRPr="00DE4861">
        <w:rPr>
          <w:rFonts w:ascii="Segoe UI" w:eastAsia="Times New Roman" w:hAnsi="Segoe UI" w:cs="Segoe UI"/>
          <w:sz w:val="21"/>
          <w:szCs w:val="21"/>
          <w:lang w:val="es-ES_tradnl" w:eastAsia="ko-KR"/>
        </w:rPr>
        <w:t xml:space="preserve">En virtud de lo dicho, el pasado </w:t>
      </w:r>
      <w:r w:rsidR="00DE4861" w:rsidRPr="00DE4861">
        <w:rPr>
          <w:rFonts w:ascii="Segoe UI" w:eastAsia="Quattrocento Sans" w:hAnsi="Segoe UI" w:cs="Segoe UI"/>
          <w:sz w:val="21"/>
          <w:szCs w:val="21"/>
        </w:rPr>
        <w:t xml:space="preserve">25 de septiembre de 2023, la </w:t>
      </w:r>
      <w:r w:rsidRPr="006C0C79">
        <w:rPr>
          <w:rFonts w:ascii="Segoe UI" w:eastAsia="Times New Roman" w:hAnsi="Segoe UI" w:cs="Segoe UI"/>
          <w:sz w:val="21"/>
          <w:szCs w:val="21"/>
          <w:lang w:val="es-ES_tradnl" w:eastAsia="ko-KR"/>
        </w:rPr>
        <w:t xml:space="preserve">Junta Asesora </w:t>
      </w:r>
      <w:r w:rsidRPr="006C0C79">
        <w:rPr>
          <w:rFonts w:ascii="Segoe UI" w:eastAsia="Times New Roman" w:hAnsi="Segoe UI" w:cs="Segoe UI"/>
          <w:sz w:val="21"/>
          <w:szCs w:val="21"/>
          <w:lang w:val="es-ES" w:eastAsia="ko-KR"/>
        </w:rPr>
        <w:t xml:space="preserve">de </w:t>
      </w:r>
      <w:r w:rsidRPr="006C0C79">
        <w:rPr>
          <w:rFonts w:ascii="Segoe UI" w:eastAsia="Arial Unicode MS" w:hAnsi="Segoe UI" w:cs="Segoe UI"/>
          <w:b/>
          <w:sz w:val="21"/>
          <w:szCs w:val="21"/>
          <w:lang w:val="es-ES"/>
        </w:rPr>
        <w:t>COLOMBIA</w:t>
      </w:r>
      <w:r w:rsidR="00A37453">
        <w:rPr>
          <w:rFonts w:ascii="Segoe UI" w:eastAsia="Arial Unicode MS" w:hAnsi="Segoe UI" w:cs="Segoe UI"/>
          <w:b/>
          <w:sz w:val="21"/>
          <w:szCs w:val="21"/>
          <w:lang w:val="es-ES"/>
        </w:rPr>
        <w:t xml:space="preserve"> </w:t>
      </w:r>
      <w:r w:rsidR="00A37453" w:rsidRPr="00DE4861">
        <w:rPr>
          <w:rFonts w:ascii="Segoe UI" w:eastAsia="Arial Unicode MS" w:hAnsi="Segoe UI" w:cs="Segoe UI"/>
          <w:b/>
          <w:sz w:val="20"/>
          <w:szCs w:val="20"/>
          <w:lang w:val="es-ES"/>
        </w:rPr>
        <w:t>PRODUCTIVA</w:t>
      </w:r>
      <w:r w:rsidRPr="00DE4861">
        <w:rPr>
          <w:rFonts w:ascii="Segoe UI" w:eastAsia="Arial Unicode MS" w:hAnsi="Segoe UI" w:cs="Segoe UI"/>
          <w:bCs/>
          <w:sz w:val="20"/>
          <w:szCs w:val="20"/>
          <w:lang w:val="es-ES"/>
        </w:rPr>
        <w:t xml:space="preserve">, en su sesión No. </w:t>
      </w:r>
      <w:r w:rsidR="00DE4861" w:rsidRPr="00DE4861">
        <w:rPr>
          <w:rFonts w:ascii="Segoe UI" w:eastAsia="Arial Unicode MS" w:hAnsi="Segoe UI" w:cs="Segoe UI"/>
          <w:bCs/>
          <w:sz w:val="20"/>
          <w:szCs w:val="20"/>
          <w:lang w:val="es-ES"/>
        </w:rPr>
        <w:t>38</w:t>
      </w:r>
      <w:r w:rsidRPr="00DE4861">
        <w:rPr>
          <w:rFonts w:ascii="Segoe UI" w:eastAsia="Arial Unicode MS" w:hAnsi="Segoe UI" w:cs="Segoe UI"/>
          <w:sz w:val="20"/>
          <w:szCs w:val="20"/>
          <w:lang w:val="es-ES"/>
        </w:rPr>
        <w:t xml:space="preserve"> aprobó adelantar el proceso de selección y la posterior contratación para</w:t>
      </w:r>
      <w:r w:rsidRPr="00DE4861">
        <w:rPr>
          <w:rFonts w:ascii="Segoe UI" w:eastAsia="Arial Unicode MS" w:hAnsi="Segoe UI" w:cs="Segoe UI"/>
          <w:color w:val="FF0000"/>
          <w:sz w:val="20"/>
          <w:szCs w:val="20"/>
          <w:lang w:val="es-ES"/>
        </w:rPr>
        <w:t xml:space="preserve"> </w:t>
      </w:r>
      <w:r w:rsidR="00DE4861" w:rsidRPr="00DE4861">
        <w:rPr>
          <w:rFonts w:ascii="Segoe UI" w:eastAsia="Times New Roman" w:hAnsi="Segoe UI" w:cs="Segoe UI"/>
          <w:sz w:val="20"/>
          <w:szCs w:val="20"/>
          <w:lang w:val="es-CO" w:eastAsia="es-ES"/>
        </w:rPr>
        <w:t>contratar la prestación de servicios de interventoría integral (técnica, administrativa, financiera, contable y jurídica), a realizar sobre las empresas beneficiarias de la convocatoria 850 de 2023, en las actividades precontractuales y contractuales derivadas del programa APUESTAS PRODUCTIVAS SOSTENIBLES, cuyo objeto es “</w:t>
      </w:r>
      <w:r w:rsidR="00DE4861" w:rsidRPr="00DE4861">
        <w:rPr>
          <w:rFonts w:ascii="Segoe UI" w:eastAsia="Times New Roman" w:hAnsi="Segoe UI" w:cs="Segoe UI"/>
          <w:i/>
          <w:iCs/>
          <w:sz w:val="20"/>
          <w:szCs w:val="20"/>
          <w:lang w:val="es-CO" w:eastAsia="es-ES"/>
        </w:rPr>
        <w:t>seleccionar propuestas para: 1. Brindar asistencia técnica en la estructuración de proyectos de ahorro de energía o agua; e 2. Implementar y poner en marcha estos proyectos con la entrega de activos productivos</w:t>
      </w:r>
      <w:r w:rsidR="00DE4861" w:rsidRPr="00DE4861">
        <w:rPr>
          <w:rFonts w:ascii="Segoe UI" w:eastAsia="Times New Roman" w:hAnsi="Segoe UI" w:cs="Segoe UI"/>
          <w:sz w:val="20"/>
          <w:szCs w:val="20"/>
          <w:lang w:val="es-CO" w:eastAsia="es-ES"/>
        </w:rPr>
        <w:t>”.</w:t>
      </w:r>
      <w:r w:rsidRPr="006C0C79">
        <w:rPr>
          <w:rFonts w:ascii="Segoe UI" w:eastAsia="Arial Unicode MS" w:hAnsi="Segoe UI" w:cs="Segoe UI"/>
          <w:sz w:val="21"/>
          <w:szCs w:val="21"/>
          <w:lang w:val="es-ES"/>
        </w:rPr>
        <w:t xml:space="preserve">   </w:t>
      </w:r>
    </w:p>
    <w:p w14:paraId="247F48B9" w14:textId="77777777" w:rsidR="00C96C71" w:rsidRPr="006C0C79" w:rsidRDefault="00C96C71" w:rsidP="006C0C79">
      <w:pPr>
        <w:pStyle w:val="Default"/>
        <w:spacing w:line="276" w:lineRule="auto"/>
        <w:jc w:val="both"/>
        <w:rPr>
          <w:rFonts w:ascii="Segoe UI" w:hAnsi="Segoe UI" w:cs="Segoe UI"/>
          <w:color w:val="FF0000"/>
          <w:sz w:val="21"/>
          <w:szCs w:val="21"/>
          <w:lang w:val="es-ES_tradnl" w:eastAsia="ko-KR"/>
        </w:rPr>
      </w:pPr>
    </w:p>
    <w:p w14:paraId="60F9C0BA" w14:textId="7844EA5E" w:rsidR="00F24693" w:rsidRPr="006C0C79" w:rsidRDefault="002F49FC" w:rsidP="006C0C79">
      <w:pPr>
        <w:autoSpaceDE w:val="0"/>
        <w:autoSpaceDN w:val="0"/>
        <w:adjustRightInd w:val="0"/>
        <w:spacing w:after="0"/>
        <w:contextualSpacing/>
        <w:jc w:val="both"/>
        <w:rPr>
          <w:rFonts w:ascii="Segoe UI" w:hAnsi="Segoe UI" w:cs="Segoe UI"/>
          <w:bCs/>
          <w:sz w:val="21"/>
          <w:szCs w:val="21"/>
          <w:lang w:val="es-ES_tradnl" w:eastAsia="ko-KR"/>
        </w:rPr>
      </w:pPr>
      <w:r w:rsidRPr="006C0C79">
        <w:rPr>
          <w:rFonts w:ascii="Segoe UI" w:hAnsi="Segoe UI" w:cs="Segoe UI"/>
          <w:b/>
          <w:bCs/>
          <w:sz w:val="21"/>
          <w:szCs w:val="21"/>
        </w:rPr>
        <w:t>NOVENA</w:t>
      </w:r>
      <w:r w:rsidR="000F3884" w:rsidRPr="006C0C79">
        <w:rPr>
          <w:rFonts w:ascii="Segoe UI" w:hAnsi="Segoe UI" w:cs="Segoe UI"/>
          <w:b/>
          <w:bCs/>
          <w:sz w:val="21"/>
          <w:szCs w:val="21"/>
        </w:rPr>
        <w:t xml:space="preserve">: </w:t>
      </w:r>
      <w:r w:rsidR="00F24693" w:rsidRPr="006C0C79">
        <w:rPr>
          <w:rFonts w:ascii="Segoe UI" w:hAnsi="Segoe UI" w:cs="Segoe UI"/>
          <w:bCs/>
          <w:sz w:val="21"/>
          <w:szCs w:val="21"/>
          <w:lang w:val="es-ES_tradnl" w:eastAsia="ko-KR"/>
        </w:rPr>
        <w:t xml:space="preserve">Que, de acuerdo con lo anterior, </w:t>
      </w:r>
      <w:r w:rsidR="009F57F9" w:rsidRPr="009F57F9">
        <w:rPr>
          <w:rFonts w:ascii="Segoe UI" w:hAnsi="Segoe UI" w:cs="Segoe UI"/>
          <w:b/>
          <w:sz w:val="21"/>
          <w:szCs w:val="21"/>
          <w:lang w:val="es-ES_tradnl" w:eastAsia="ko-KR"/>
        </w:rPr>
        <w:t>COLOMBIA PRODUCTIVA</w:t>
      </w:r>
      <w:r w:rsidR="00F24693" w:rsidRPr="006C0C79">
        <w:rPr>
          <w:rFonts w:ascii="Segoe UI" w:hAnsi="Segoe UI" w:cs="Segoe UI"/>
          <w:bCs/>
          <w:sz w:val="21"/>
          <w:szCs w:val="21"/>
          <w:lang w:val="es-ES_tradnl" w:eastAsia="ko-KR"/>
        </w:rPr>
        <w:t xml:space="preserve"> el </w:t>
      </w:r>
      <w:r w:rsidR="00F24693" w:rsidRPr="00DE4861">
        <w:rPr>
          <w:rFonts w:ascii="Segoe UI" w:hAnsi="Segoe UI" w:cs="Segoe UI"/>
          <w:bCs/>
          <w:sz w:val="21"/>
          <w:szCs w:val="21"/>
          <w:highlight w:val="yellow"/>
          <w:lang w:val="es-ES_tradnl" w:eastAsia="ko-KR"/>
        </w:rPr>
        <w:t>_________________,</w:t>
      </w:r>
      <w:r w:rsidR="00F24693" w:rsidRPr="006C0C79">
        <w:rPr>
          <w:rFonts w:ascii="Segoe UI" w:hAnsi="Segoe UI" w:cs="Segoe UI"/>
          <w:bCs/>
          <w:sz w:val="21"/>
          <w:szCs w:val="21"/>
          <w:lang w:val="es-ES_tradnl" w:eastAsia="ko-KR"/>
        </w:rPr>
        <w:t xml:space="preserve"> dio apertura a la invitación </w:t>
      </w:r>
      <w:r w:rsidR="00F24693" w:rsidRPr="006C0C79">
        <w:rPr>
          <w:rFonts w:ascii="Segoe UI" w:hAnsi="Segoe UI" w:cs="Segoe UI"/>
          <w:bCs/>
          <w:color w:val="FF0000"/>
          <w:sz w:val="21"/>
          <w:szCs w:val="21"/>
          <w:lang w:val="es-ES_tradnl" w:eastAsia="ko-KR"/>
        </w:rPr>
        <w:t xml:space="preserve">(abierta o cerrada) </w:t>
      </w:r>
      <w:proofErr w:type="gramStart"/>
      <w:r w:rsidR="00F24693" w:rsidRPr="006C0C79">
        <w:rPr>
          <w:rFonts w:ascii="Segoe UI" w:hAnsi="Segoe UI" w:cs="Segoe UI"/>
          <w:bCs/>
          <w:color w:val="FF0000"/>
          <w:sz w:val="21"/>
          <w:szCs w:val="21"/>
          <w:lang w:val="es-ES_tradnl" w:eastAsia="ko-KR"/>
        </w:rPr>
        <w:t>No</w:t>
      </w:r>
      <w:r w:rsidR="00F24693" w:rsidRPr="00DE4861">
        <w:rPr>
          <w:rFonts w:ascii="Segoe UI" w:hAnsi="Segoe UI" w:cs="Segoe UI"/>
          <w:bCs/>
          <w:color w:val="FF0000"/>
          <w:sz w:val="21"/>
          <w:szCs w:val="21"/>
          <w:highlight w:val="yellow"/>
          <w:lang w:val="es-ES_tradnl" w:eastAsia="ko-KR"/>
        </w:rPr>
        <w:t>.</w:t>
      </w:r>
      <w:r w:rsidR="00F24693" w:rsidRPr="00DE4861">
        <w:rPr>
          <w:rFonts w:ascii="Segoe UI" w:hAnsi="Segoe UI" w:cs="Segoe UI"/>
          <w:bCs/>
          <w:sz w:val="21"/>
          <w:szCs w:val="21"/>
          <w:highlight w:val="yellow"/>
          <w:lang w:val="es-ES_tradnl" w:eastAsia="ko-KR"/>
        </w:rPr>
        <w:t>_</w:t>
      </w:r>
      <w:proofErr w:type="gramEnd"/>
      <w:r w:rsidR="00F24693" w:rsidRPr="00DE4861">
        <w:rPr>
          <w:rFonts w:ascii="Segoe UI" w:hAnsi="Segoe UI" w:cs="Segoe UI"/>
          <w:bCs/>
          <w:sz w:val="21"/>
          <w:szCs w:val="21"/>
          <w:highlight w:val="yellow"/>
          <w:lang w:val="es-ES_tradnl" w:eastAsia="ko-KR"/>
        </w:rPr>
        <w:t>_________________,</w:t>
      </w:r>
      <w:r w:rsidR="00F24693" w:rsidRPr="006C0C79">
        <w:rPr>
          <w:rFonts w:ascii="Segoe UI" w:hAnsi="Segoe UI" w:cs="Segoe UI"/>
          <w:bCs/>
          <w:sz w:val="21"/>
          <w:szCs w:val="21"/>
          <w:lang w:val="es-ES_tradnl" w:eastAsia="ko-KR"/>
        </w:rPr>
        <w:t xml:space="preserve"> cuyo objeto era seleccionar y contratar </w:t>
      </w:r>
      <w:r w:rsidR="00F24693" w:rsidRPr="00DE4861">
        <w:rPr>
          <w:rFonts w:ascii="Segoe UI" w:hAnsi="Segoe UI" w:cs="Segoe UI"/>
          <w:bCs/>
          <w:sz w:val="21"/>
          <w:szCs w:val="21"/>
          <w:highlight w:val="yellow"/>
          <w:lang w:val="es-ES_tradnl" w:eastAsia="ko-KR"/>
        </w:rPr>
        <w:t>_________________________________________________________.</w:t>
      </w:r>
      <w:r w:rsidR="00F24693" w:rsidRPr="006C0C79">
        <w:rPr>
          <w:rFonts w:ascii="Segoe UI" w:hAnsi="Segoe UI" w:cs="Segoe UI"/>
          <w:bCs/>
          <w:sz w:val="21"/>
          <w:szCs w:val="21"/>
          <w:lang w:val="es-ES_tradnl" w:eastAsia="ko-KR"/>
        </w:rPr>
        <w:t xml:space="preserve"> </w:t>
      </w:r>
    </w:p>
    <w:p w14:paraId="726862A7" w14:textId="3783FDA9" w:rsidR="00F24693" w:rsidRPr="006C0C79" w:rsidRDefault="00F24693" w:rsidP="006C0C79">
      <w:pPr>
        <w:autoSpaceDE w:val="0"/>
        <w:autoSpaceDN w:val="0"/>
        <w:adjustRightInd w:val="0"/>
        <w:spacing w:after="0"/>
        <w:contextualSpacing/>
        <w:jc w:val="both"/>
        <w:rPr>
          <w:rFonts w:ascii="Segoe UI" w:hAnsi="Segoe UI" w:cs="Segoe UI"/>
          <w:bCs/>
          <w:sz w:val="21"/>
          <w:szCs w:val="21"/>
          <w:lang w:val="es-ES_tradnl" w:eastAsia="ko-KR"/>
        </w:rPr>
      </w:pPr>
    </w:p>
    <w:p w14:paraId="35F3ADF6" w14:textId="50E98232" w:rsidR="00F24693" w:rsidRPr="006C0C79" w:rsidRDefault="002F49FC" w:rsidP="006C0C79">
      <w:pPr>
        <w:pStyle w:val="Default"/>
        <w:spacing w:line="276" w:lineRule="auto"/>
        <w:jc w:val="both"/>
        <w:rPr>
          <w:rFonts w:ascii="Segoe UI" w:hAnsi="Segoe UI" w:cs="Segoe UI"/>
          <w:color w:val="auto"/>
          <w:sz w:val="21"/>
          <w:szCs w:val="21"/>
          <w:lang w:val="es-ES_tradnl" w:eastAsia="ko-KR"/>
        </w:rPr>
      </w:pPr>
      <w:r w:rsidRPr="006C0C79">
        <w:rPr>
          <w:rFonts w:ascii="Segoe UI" w:hAnsi="Segoe UI" w:cs="Segoe UI"/>
          <w:b/>
          <w:color w:val="auto"/>
          <w:sz w:val="21"/>
          <w:szCs w:val="21"/>
          <w:lang w:val="es-ES_tradnl" w:eastAsia="ko-KR"/>
        </w:rPr>
        <w:lastRenderedPageBreak/>
        <w:t>DÉCIMA</w:t>
      </w:r>
      <w:r w:rsidR="00F24693" w:rsidRPr="006C0C79">
        <w:rPr>
          <w:rFonts w:ascii="Segoe UI" w:hAnsi="Segoe UI" w:cs="Segoe UI"/>
          <w:b/>
          <w:color w:val="auto"/>
          <w:sz w:val="21"/>
          <w:szCs w:val="21"/>
          <w:lang w:val="es-ES_tradnl" w:eastAsia="ko-KR"/>
        </w:rPr>
        <w:t>:</w:t>
      </w:r>
      <w:r w:rsidR="00F24693" w:rsidRPr="006C0C79">
        <w:rPr>
          <w:rFonts w:ascii="Segoe UI" w:hAnsi="Segoe UI" w:cs="Segoe UI"/>
          <w:bCs/>
          <w:color w:val="auto"/>
          <w:sz w:val="21"/>
          <w:szCs w:val="21"/>
          <w:lang w:val="es-ES_tradnl" w:eastAsia="ko-KR"/>
        </w:rPr>
        <w:t xml:space="preserve"> Que, </w:t>
      </w:r>
      <w:r w:rsidR="00F24693" w:rsidRPr="00DE4861">
        <w:rPr>
          <w:rFonts w:ascii="Segoe UI" w:hAnsi="Segoe UI" w:cs="Segoe UI"/>
          <w:b/>
          <w:color w:val="auto"/>
          <w:sz w:val="21"/>
          <w:szCs w:val="21"/>
          <w:highlight w:val="yellow"/>
          <w:lang w:val="es-ES_tradnl" w:eastAsia="ko-KR"/>
        </w:rPr>
        <w:t>_____________________</w:t>
      </w:r>
      <w:r w:rsidR="00F24693" w:rsidRPr="00DE4861">
        <w:rPr>
          <w:rFonts w:ascii="Segoe UI" w:hAnsi="Segoe UI" w:cs="Segoe UI"/>
          <w:bCs/>
          <w:color w:val="auto"/>
          <w:sz w:val="21"/>
          <w:szCs w:val="21"/>
          <w:highlight w:val="yellow"/>
          <w:lang w:val="es-ES_tradnl" w:eastAsia="ko-KR"/>
        </w:rPr>
        <w:t>.,</w:t>
      </w:r>
      <w:r w:rsidR="00F24693" w:rsidRPr="006C0C79">
        <w:rPr>
          <w:rFonts w:ascii="Segoe UI" w:hAnsi="Segoe UI" w:cs="Segoe UI"/>
          <w:bCs/>
          <w:color w:val="auto"/>
          <w:sz w:val="21"/>
          <w:szCs w:val="21"/>
          <w:lang w:val="es-ES_tradnl" w:eastAsia="ko-KR"/>
        </w:rPr>
        <w:t xml:space="preserve"> en desarrollo de su objeto social, presentó su propuesta para ser evaluada en la invitación </w:t>
      </w:r>
      <w:r w:rsidR="00F24693" w:rsidRPr="00DE4861">
        <w:rPr>
          <w:rFonts w:ascii="Segoe UI" w:hAnsi="Segoe UI" w:cs="Segoe UI"/>
          <w:bCs/>
          <w:color w:val="auto"/>
          <w:sz w:val="21"/>
          <w:szCs w:val="21"/>
          <w:highlight w:val="yellow"/>
          <w:lang w:val="es-ES_tradnl" w:eastAsia="ko-KR"/>
        </w:rPr>
        <w:t>_________________________,</w:t>
      </w:r>
      <w:r w:rsidR="00F24693" w:rsidRPr="006C0C79">
        <w:rPr>
          <w:rFonts w:ascii="Segoe UI" w:hAnsi="Segoe UI" w:cs="Segoe UI"/>
          <w:bCs/>
          <w:color w:val="auto"/>
          <w:sz w:val="21"/>
          <w:szCs w:val="21"/>
          <w:lang w:val="es-ES_tradnl" w:eastAsia="ko-KR"/>
        </w:rPr>
        <w:t xml:space="preserve"> con el objeto de ser seleccionado y contratado para prestar los servicios de </w:t>
      </w:r>
      <w:r w:rsidR="00F24693" w:rsidRPr="00DE4861">
        <w:rPr>
          <w:rFonts w:ascii="Segoe UI" w:hAnsi="Segoe UI" w:cs="Segoe UI"/>
          <w:bCs/>
          <w:color w:val="auto"/>
          <w:sz w:val="21"/>
          <w:szCs w:val="21"/>
          <w:highlight w:val="yellow"/>
          <w:lang w:val="es-ES_tradnl" w:eastAsia="ko-KR"/>
        </w:rPr>
        <w:t>____________________________________.</w:t>
      </w:r>
      <w:r w:rsidR="00F24693" w:rsidRPr="006C0C79">
        <w:rPr>
          <w:rFonts w:ascii="Segoe UI" w:hAnsi="Segoe UI" w:cs="Segoe UI"/>
          <w:bCs/>
          <w:color w:val="auto"/>
          <w:sz w:val="21"/>
          <w:szCs w:val="21"/>
          <w:lang w:val="es-ES_tradnl" w:eastAsia="ko-KR"/>
        </w:rPr>
        <w:t xml:space="preserve"> </w:t>
      </w:r>
    </w:p>
    <w:p w14:paraId="60658377" w14:textId="77777777" w:rsidR="00F24693" w:rsidRPr="006C0C79" w:rsidRDefault="00F24693" w:rsidP="006C0C79">
      <w:pPr>
        <w:pStyle w:val="Default"/>
        <w:spacing w:line="276" w:lineRule="auto"/>
        <w:jc w:val="both"/>
        <w:rPr>
          <w:rFonts w:ascii="Segoe UI" w:hAnsi="Segoe UI" w:cs="Segoe UI"/>
          <w:bCs/>
          <w:color w:val="auto"/>
          <w:sz w:val="21"/>
          <w:szCs w:val="21"/>
          <w:lang w:val="es-ES_tradnl" w:eastAsia="ko-KR"/>
        </w:rPr>
      </w:pPr>
    </w:p>
    <w:p w14:paraId="317168EA" w14:textId="0AF6CEE4" w:rsidR="00F24693" w:rsidRPr="006C0C79" w:rsidRDefault="00F24693" w:rsidP="006C0C79">
      <w:pPr>
        <w:pStyle w:val="Default"/>
        <w:spacing w:line="276" w:lineRule="auto"/>
        <w:jc w:val="both"/>
        <w:rPr>
          <w:rFonts w:ascii="Segoe UI" w:hAnsi="Segoe UI" w:cs="Segoe UI"/>
          <w:bCs/>
          <w:color w:val="auto"/>
          <w:sz w:val="21"/>
          <w:szCs w:val="21"/>
          <w:lang w:val="es-ES_tradnl" w:eastAsia="ko-KR"/>
        </w:rPr>
      </w:pPr>
      <w:r w:rsidRPr="006C0C79">
        <w:rPr>
          <w:rFonts w:ascii="Segoe UI" w:hAnsi="Segoe UI" w:cs="Segoe UI"/>
          <w:b/>
          <w:color w:val="auto"/>
          <w:sz w:val="21"/>
          <w:szCs w:val="21"/>
          <w:lang w:val="es-ES_tradnl" w:eastAsia="ko-KR"/>
        </w:rPr>
        <w:t>DÉCIMA</w:t>
      </w:r>
      <w:r w:rsidR="002F49FC" w:rsidRPr="006C0C79">
        <w:rPr>
          <w:rFonts w:ascii="Segoe UI" w:hAnsi="Segoe UI" w:cs="Segoe UI"/>
          <w:b/>
          <w:color w:val="auto"/>
          <w:sz w:val="21"/>
          <w:szCs w:val="21"/>
          <w:lang w:val="es-ES_tradnl" w:eastAsia="ko-KR"/>
        </w:rPr>
        <w:t xml:space="preserve"> PRIMERA</w:t>
      </w:r>
      <w:r w:rsidRPr="006C0C79">
        <w:rPr>
          <w:rFonts w:ascii="Segoe UI" w:hAnsi="Segoe UI" w:cs="Segoe UI"/>
          <w:b/>
          <w:color w:val="auto"/>
          <w:sz w:val="21"/>
          <w:szCs w:val="21"/>
          <w:lang w:val="es-ES_tradnl" w:eastAsia="ko-KR"/>
        </w:rPr>
        <w:t>:</w:t>
      </w:r>
      <w:r w:rsidRPr="006C0C79">
        <w:rPr>
          <w:rFonts w:ascii="Segoe UI" w:hAnsi="Segoe UI" w:cs="Segoe UI"/>
          <w:bCs/>
          <w:color w:val="auto"/>
          <w:sz w:val="21"/>
          <w:szCs w:val="21"/>
          <w:lang w:val="es-ES_tradnl" w:eastAsia="ko-KR"/>
        </w:rPr>
        <w:t xml:space="preserve"> Que</w:t>
      </w:r>
      <w:r w:rsidR="00434423">
        <w:rPr>
          <w:rFonts w:ascii="Segoe UI" w:hAnsi="Segoe UI" w:cs="Segoe UI"/>
          <w:bCs/>
          <w:color w:val="auto"/>
          <w:sz w:val="21"/>
          <w:szCs w:val="21"/>
          <w:lang w:val="es-ES_tradnl" w:eastAsia="ko-KR"/>
        </w:rPr>
        <w:t>,</w:t>
      </w:r>
      <w:r w:rsidRPr="006C0C79">
        <w:rPr>
          <w:rFonts w:ascii="Segoe UI" w:hAnsi="Segoe UI" w:cs="Segoe UI"/>
          <w:bCs/>
          <w:color w:val="auto"/>
          <w:sz w:val="21"/>
          <w:szCs w:val="21"/>
          <w:lang w:val="es-ES_tradnl" w:eastAsia="ko-KR"/>
        </w:rPr>
        <w:t xml:space="preserve"> como resultado del proceso de selección realizado, </w:t>
      </w:r>
      <w:proofErr w:type="spellStart"/>
      <w:r w:rsidRPr="006C0C79">
        <w:rPr>
          <w:rFonts w:ascii="Segoe UI" w:hAnsi="Segoe UI" w:cs="Segoe UI"/>
          <w:bCs/>
          <w:color w:val="auto"/>
          <w:sz w:val="21"/>
          <w:szCs w:val="21"/>
          <w:lang w:val="es-ES_tradnl" w:eastAsia="ko-KR"/>
        </w:rPr>
        <w:t>el</w:t>
      </w:r>
      <w:proofErr w:type="spellEnd"/>
      <w:r w:rsidRPr="006C0C79">
        <w:rPr>
          <w:rFonts w:ascii="Segoe UI" w:hAnsi="Segoe UI" w:cs="Segoe UI"/>
          <w:bCs/>
          <w:color w:val="auto"/>
          <w:sz w:val="21"/>
          <w:szCs w:val="21"/>
          <w:lang w:val="es-ES_tradnl" w:eastAsia="ko-KR"/>
        </w:rPr>
        <w:t xml:space="preserve"> </w:t>
      </w:r>
      <w:r w:rsidRPr="00DE4861">
        <w:rPr>
          <w:rFonts w:ascii="Segoe UI" w:hAnsi="Segoe UI" w:cs="Segoe UI"/>
          <w:bCs/>
          <w:color w:val="auto"/>
          <w:sz w:val="21"/>
          <w:szCs w:val="21"/>
          <w:highlight w:val="yellow"/>
          <w:lang w:val="es-ES_tradnl" w:eastAsia="ko-KR"/>
        </w:rPr>
        <w:t>______________________</w:t>
      </w:r>
      <w:r w:rsidRPr="006C0C79">
        <w:rPr>
          <w:rFonts w:ascii="Segoe UI" w:hAnsi="Segoe UI" w:cs="Segoe UI"/>
          <w:bCs/>
          <w:color w:val="auto"/>
          <w:sz w:val="21"/>
          <w:szCs w:val="21"/>
          <w:lang w:val="es-ES_tradnl" w:eastAsia="ko-KR"/>
        </w:rPr>
        <w:t xml:space="preserve"> es seleccionado </w:t>
      </w:r>
      <w:r w:rsidRPr="00DE4861">
        <w:rPr>
          <w:rFonts w:ascii="Segoe UI" w:hAnsi="Segoe UI" w:cs="Segoe UI"/>
          <w:bCs/>
          <w:color w:val="auto"/>
          <w:sz w:val="21"/>
          <w:szCs w:val="21"/>
          <w:highlight w:val="yellow"/>
          <w:lang w:val="es-ES_tradnl" w:eastAsia="ko-KR"/>
        </w:rPr>
        <w:t>______________________________</w:t>
      </w:r>
      <w:r w:rsidRPr="006C0C79">
        <w:rPr>
          <w:rFonts w:ascii="Segoe UI" w:hAnsi="Segoe UI" w:cs="Segoe UI"/>
          <w:bCs/>
          <w:color w:val="auto"/>
          <w:sz w:val="21"/>
          <w:szCs w:val="21"/>
          <w:lang w:val="es-ES_tradnl" w:eastAsia="ko-KR"/>
        </w:rPr>
        <w:t xml:space="preserve"> por superar la etapa de habilitación y obtener el mayor puntaje en el proceso de evaluación, de acuerdo con el aviso de adjudicación de esta misma fecha, con soporte en el acta de evaluación del </w:t>
      </w:r>
      <w:r w:rsidRPr="00DE4861">
        <w:rPr>
          <w:rFonts w:ascii="Segoe UI" w:hAnsi="Segoe UI" w:cs="Segoe UI"/>
          <w:bCs/>
          <w:color w:val="auto"/>
          <w:sz w:val="21"/>
          <w:szCs w:val="21"/>
          <w:highlight w:val="yellow"/>
          <w:lang w:val="es-ES_tradnl" w:eastAsia="ko-KR"/>
        </w:rPr>
        <w:t>____________________________.</w:t>
      </w:r>
      <w:r w:rsidRPr="006C0C79">
        <w:rPr>
          <w:rFonts w:ascii="Segoe UI" w:hAnsi="Segoe UI" w:cs="Segoe UI"/>
          <w:bCs/>
          <w:color w:val="auto"/>
          <w:sz w:val="21"/>
          <w:szCs w:val="21"/>
          <w:lang w:val="es-ES_tradnl" w:eastAsia="ko-KR"/>
        </w:rPr>
        <w:t xml:space="preserve"> </w:t>
      </w:r>
    </w:p>
    <w:p w14:paraId="1F485BBA" w14:textId="77777777" w:rsidR="00F24693" w:rsidRPr="006C0C79" w:rsidRDefault="00F24693" w:rsidP="006C0C79">
      <w:pPr>
        <w:autoSpaceDE w:val="0"/>
        <w:autoSpaceDN w:val="0"/>
        <w:adjustRightInd w:val="0"/>
        <w:spacing w:after="0"/>
        <w:contextualSpacing/>
        <w:jc w:val="both"/>
        <w:rPr>
          <w:rFonts w:ascii="Segoe UI" w:eastAsia="Times New Roman" w:hAnsi="Segoe UI" w:cs="Segoe UI"/>
          <w:color w:val="FF0000"/>
          <w:sz w:val="21"/>
          <w:szCs w:val="21"/>
          <w:lang w:eastAsia="ko-KR"/>
        </w:rPr>
      </w:pPr>
    </w:p>
    <w:p w14:paraId="3B77BD28" w14:textId="082A1D15" w:rsidR="003C2648" w:rsidRPr="006C0C79" w:rsidRDefault="003C2648" w:rsidP="006C0C79">
      <w:pPr>
        <w:spacing w:after="0"/>
        <w:contextualSpacing/>
        <w:jc w:val="both"/>
        <w:rPr>
          <w:rFonts w:ascii="Segoe UI" w:hAnsi="Segoe UI" w:cs="Segoe UI"/>
          <w:sz w:val="21"/>
          <w:szCs w:val="21"/>
        </w:rPr>
      </w:pPr>
      <w:r w:rsidRPr="006C0C79">
        <w:rPr>
          <w:rFonts w:ascii="Segoe UI" w:hAnsi="Segoe UI" w:cs="Segoe UI"/>
          <w:b/>
          <w:bCs/>
          <w:sz w:val="21"/>
          <w:szCs w:val="21"/>
        </w:rPr>
        <w:t>DÉCIMA</w:t>
      </w:r>
      <w:r w:rsidR="00F87522" w:rsidRPr="006C0C79">
        <w:rPr>
          <w:rFonts w:ascii="Segoe UI" w:hAnsi="Segoe UI" w:cs="Segoe UI"/>
          <w:b/>
          <w:bCs/>
          <w:sz w:val="21"/>
          <w:szCs w:val="21"/>
        </w:rPr>
        <w:t xml:space="preserve"> SEGUNDA</w:t>
      </w:r>
      <w:r w:rsidRPr="006C0C79">
        <w:rPr>
          <w:rFonts w:ascii="Segoe UI" w:hAnsi="Segoe UI" w:cs="Segoe UI"/>
          <w:b/>
          <w:bCs/>
          <w:sz w:val="21"/>
          <w:szCs w:val="21"/>
        </w:rPr>
        <w:t>:</w:t>
      </w:r>
      <w:r w:rsidRPr="006C0C79">
        <w:rPr>
          <w:rFonts w:ascii="Segoe UI" w:hAnsi="Segoe UI" w:cs="Segoe UI"/>
          <w:sz w:val="21"/>
          <w:szCs w:val="21"/>
        </w:rPr>
        <w:t xml:space="preserve"> Que, el presente contrato se financiará con recursos del Ministerio de Comercio, Industria y Turismo, transferidos al patrimonio autónomo a través de la </w:t>
      </w:r>
      <w:r w:rsidR="00DE4861" w:rsidRPr="00DE4861">
        <w:rPr>
          <w:rFonts w:ascii="Segoe UI" w:hAnsi="Segoe UI" w:cs="Segoe UI"/>
          <w:sz w:val="21"/>
          <w:szCs w:val="21"/>
        </w:rPr>
        <w:t>Resolución 0753 de 2023</w:t>
      </w:r>
      <w:r w:rsidR="00DE4861">
        <w:rPr>
          <w:rFonts w:ascii="Segoe UI" w:hAnsi="Segoe UI" w:cs="Segoe UI"/>
          <w:sz w:val="21"/>
          <w:szCs w:val="21"/>
        </w:rPr>
        <w:t xml:space="preserve">. </w:t>
      </w:r>
    </w:p>
    <w:p w14:paraId="49AA589D" w14:textId="77777777" w:rsidR="00C5523A" w:rsidRDefault="00C5523A" w:rsidP="006C0C79">
      <w:pPr>
        <w:pStyle w:val="Prrafodelista"/>
        <w:spacing w:after="0"/>
        <w:ind w:left="0"/>
        <w:jc w:val="both"/>
        <w:rPr>
          <w:rFonts w:ascii="Segoe UI" w:hAnsi="Segoe UI" w:cs="Segoe UI"/>
          <w:b/>
          <w:sz w:val="21"/>
          <w:szCs w:val="21"/>
        </w:rPr>
      </w:pPr>
    </w:p>
    <w:p w14:paraId="52B6CBA5" w14:textId="7A32E8A7" w:rsidR="000F3884" w:rsidRPr="006C0C79" w:rsidRDefault="000F3884" w:rsidP="006C0C79">
      <w:pPr>
        <w:pStyle w:val="Prrafodelista"/>
        <w:spacing w:after="0"/>
        <w:ind w:left="0"/>
        <w:jc w:val="both"/>
        <w:rPr>
          <w:rFonts w:ascii="Segoe UI" w:eastAsia="Times New Roman" w:hAnsi="Segoe UI" w:cs="Segoe UI"/>
          <w:color w:val="FF0000"/>
          <w:sz w:val="21"/>
          <w:szCs w:val="21"/>
          <w:lang w:val="es-ES_tradnl" w:eastAsia="ko-KR"/>
        </w:rPr>
      </w:pPr>
      <w:r w:rsidRPr="006C0C79">
        <w:rPr>
          <w:rFonts w:ascii="Segoe UI" w:hAnsi="Segoe UI" w:cs="Segoe UI"/>
          <w:b/>
          <w:sz w:val="21"/>
          <w:szCs w:val="21"/>
        </w:rPr>
        <w:t>DÉCIMA</w:t>
      </w:r>
      <w:r w:rsidR="003C2648" w:rsidRPr="006C0C79">
        <w:rPr>
          <w:rFonts w:ascii="Segoe UI" w:hAnsi="Segoe UI" w:cs="Segoe UI"/>
          <w:b/>
          <w:sz w:val="21"/>
          <w:szCs w:val="21"/>
        </w:rPr>
        <w:t xml:space="preserve"> </w:t>
      </w:r>
      <w:r w:rsidR="00392B11" w:rsidRPr="006C0C79">
        <w:rPr>
          <w:rFonts w:ascii="Segoe UI" w:hAnsi="Segoe UI" w:cs="Segoe UI"/>
          <w:b/>
          <w:sz w:val="21"/>
          <w:szCs w:val="21"/>
        </w:rPr>
        <w:t>TERCERA</w:t>
      </w:r>
      <w:r w:rsidRPr="006C0C79">
        <w:rPr>
          <w:rFonts w:ascii="Segoe UI" w:hAnsi="Segoe UI" w:cs="Segoe UI"/>
          <w:b/>
          <w:sz w:val="21"/>
          <w:szCs w:val="21"/>
        </w:rPr>
        <w:t xml:space="preserve">: </w:t>
      </w:r>
      <w:r w:rsidRPr="006C0C79">
        <w:rPr>
          <w:rFonts w:ascii="Segoe UI" w:hAnsi="Segoe UI" w:cs="Segoe UI"/>
          <w:bCs/>
          <w:sz w:val="21"/>
          <w:szCs w:val="21"/>
        </w:rPr>
        <w:t>Que</w:t>
      </w:r>
      <w:r w:rsidR="00434423">
        <w:rPr>
          <w:rFonts w:ascii="Segoe UI" w:hAnsi="Segoe UI" w:cs="Segoe UI"/>
          <w:bCs/>
          <w:sz w:val="21"/>
          <w:szCs w:val="21"/>
        </w:rPr>
        <w:t>,</w:t>
      </w:r>
      <w:r w:rsidRPr="006C0C79">
        <w:rPr>
          <w:rFonts w:ascii="Segoe UI" w:hAnsi="Segoe UI" w:cs="Segoe UI"/>
          <w:bCs/>
          <w:sz w:val="21"/>
          <w:szCs w:val="21"/>
        </w:rPr>
        <w:t xml:space="preserve"> </w:t>
      </w:r>
      <w:r w:rsidR="009F57F9" w:rsidRPr="009F57F9">
        <w:rPr>
          <w:rFonts w:ascii="Segoe UI" w:eastAsia="Times New Roman" w:hAnsi="Segoe UI" w:cs="Segoe UI"/>
          <w:b/>
          <w:bCs/>
          <w:sz w:val="21"/>
          <w:szCs w:val="21"/>
          <w:lang w:val="es-ES_tradnl" w:eastAsia="ko-KR"/>
        </w:rPr>
        <w:t>COLOMBIA PRODUCTIVA</w:t>
      </w:r>
      <w:r w:rsidRPr="006C0C79">
        <w:rPr>
          <w:rFonts w:ascii="Segoe UI" w:eastAsia="Times New Roman" w:hAnsi="Segoe UI" w:cs="Segoe UI"/>
          <w:sz w:val="21"/>
          <w:szCs w:val="21"/>
          <w:lang w:val="es-ES_tradnl" w:eastAsia="ko-KR"/>
        </w:rPr>
        <w:t xml:space="preserve"> cuenta con los recursos para la celebración del presente Contrato </w:t>
      </w:r>
      <w:r w:rsidRPr="00840CBD">
        <w:rPr>
          <w:rFonts w:ascii="Segoe UI" w:eastAsia="Times New Roman" w:hAnsi="Segoe UI" w:cs="Segoe UI"/>
          <w:sz w:val="21"/>
          <w:szCs w:val="21"/>
          <w:lang w:val="es-ES_tradnl" w:eastAsia="ko-KR"/>
        </w:rPr>
        <w:t xml:space="preserve">según el DDP No. </w:t>
      </w:r>
      <w:r w:rsidR="00840CBD" w:rsidRPr="00840CBD">
        <w:rPr>
          <w:rFonts w:ascii="Segoe UI" w:eastAsia="Times New Roman" w:hAnsi="Segoe UI" w:cs="Segoe UI"/>
          <w:sz w:val="21"/>
          <w:szCs w:val="21"/>
          <w:lang w:val="es-ES_tradnl" w:eastAsia="ko-KR"/>
        </w:rPr>
        <w:t>407 - 2023</w:t>
      </w:r>
      <w:r w:rsidRPr="00840CBD">
        <w:rPr>
          <w:rFonts w:ascii="Segoe UI" w:eastAsia="Times New Roman" w:hAnsi="Segoe UI" w:cs="Segoe UI"/>
          <w:sz w:val="21"/>
          <w:szCs w:val="21"/>
          <w:lang w:val="es-ES_tradnl" w:eastAsia="ko-KR"/>
        </w:rPr>
        <w:t xml:space="preserve"> del </w:t>
      </w:r>
      <w:r w:rsidR="00840CBD" w:rsidRPr="00840CBD">
        <w:rPr>
          <w:rFonts w:ascii="Segoe UI" w:eastAsia="Quattrocento Sans" w:hAnsi="Segoe UI" w:cs="Segoe UI"/>
          <w:sz w:val="21"/>
          <w:szCs w:val="21"/>
        </w:rPr>
        <w:t>30</w:t>
      </w:r>
      <w:r w:rsidRPr="00840CBD">
        <w:rPr>
          <w:rFonts w:ascii="Segoe UI" w:eastAsia="Quattrocento Sans" w:hAnsi="Segoe UI" w:cs="Segoe UI"/>
          <w:sz w:val="21"/>
          <w:szCs w:val="21"/>
        </w:rPr>
        <w:t xml:space="preserve"> de </w:t>
      </w:r>
      <w:r w:rsidR="00840CBD" w:rsidRPr="00840CBD">
        <w:rPr>
          <w:rFonts w:ascii="Segoe UI" w:eastAsia="Quattrocento Sans" w:hAnsi="Segoe UI" w:cs="Segoe UI"/>
          <w:sz w:val="21"/>
          <w:szCs w:val="21"/>
        </w:rPr>
        <w:t>noviembre</w:t>
      </w:r>
      <w:r w:rsidRPr="00840CBD">
        <w:rPr>
          <w:rFonts w:ascii="Segoe UI" w:eastAsia="Quattrocento Sans" w:hAnsi="Segoe UI" w:cs="Segoe UI"/>
          <w:sz w:val="21"/>
          <w:szCs w:val="21"/>
        </w:rPr>
        <w:t xml:space="preserve"> del </w:t>
      </w:r>
      <w:r w:rsidR="00840CBD" w:rsidRPr="00840CBD">
        <w:rPr>
          <w:rFonts w:ascii="Segoe UI" w:eastAsia="Quattrocento Sans" w:hAnsi="Segoe UI" w:cs="Segoe UI"/>
          <w:sz w:val="21"/>
          <w:szCs w:val="21"/>
        </w:rPr>
        <w:t>2023</w:t>
      </w:r>
      <w:r w:rsidRPr="00840CBD">
        <w:rPr>
          <w:rFonts w:ascii="Segoe UI" w:eastAsia="Times New Roman" w:hAnsi="Segoe UI" w:cs="Segoe UI"/>
          <w:sz w:val="21"/>
          <w:szCs w:val="21"/>
          <w:lang w:val="es-ES_tradnl" w:eastAsia="ko-KR"/>
        </w:rPr>
        <w:t xml:space="preserve"> expedido </w:t>
      </w:r>
      <w:r w:rsidRPr="006C0C79">
        <w:rPr>
          <w:rFonts w:ascii="Segoe UI" w:eastAsia="Times New Roman" w:hAnsi="Segoe UI" w:cs="Segoe UI"/>
          <w:sz w:val="21"/>
          <w:szCs w:val="21"/>
          <w:lang w:val="es-ES_tradnl" w:eastAsia="ko-KR"/>
        </w:rPr>
        <w:t xml:space="preserve">por la Dirección de Negocios de Fiducoldex para </w:t>
      </w:r>
      <w:r w:rsidR="009F57F9" w:rsidRPr="009F57F9">
        <w:rPr>
          <w:rFonts w:ascii="Segoe UI" w:eastAsia="Times New Roman" w:hAnsi="Segoe UI" w:cs="Segoe UI"/>
          <w:b/>
          <w:bCs/>
          <w:sz w:val="21"/>
          <w:szCs w:val="21"/>
          <w:lang w:val="es-ES_tradnl" w:eastAsia="ko-KR"/>
        </w:rPr>
        <w:t>COLOMBIA PRODUCTIVA</w:t>
      </w:r>
      <w:r w:rsidRPr="006C0C79">
        <w:rPr>
          <w:rFonts w:ascii="Segoe UI" w:eastAsia="Times New Roman" w:hAnsi="Segoe UI" w:cs="Segoe UI"/>
          <w:sz w:val="21"/>
          <w:szCs w:val="21"/>
          <w:lang w:val="es-ES_tradnl" w:eastAsia="ko-KR"/>
        </w:rPr>
        <w:t xml:space="preserve">. </w:t>
      </w:r>
    </w:p>
    <w:p w14:paraId="75DC576B" w14:textId="2A8366C2" w:rsidR="00C96C71" w:rsidRPr="006C0C79" w:rsidRDefault="00C96C71" w:rsidP="006C0C79">
      <w:pPr>
        <w:pStyle w:val="Prrafodelista"/>
        <w:spacing w:after="0"/>
        <w:ind w:left="0"/>
        <w:jc w:val="both"/>
        <w:rPr>
          <w:rFonts w:ascii="Segoe UI" w:eastAsia="Yu Mincho" w:hAnsi="Segoe UI" w:cs="Segoe UI"/>
          <w:sz w:val="21"/>
          <w:szCs w:val="21"/>
          <w:highlight w:val="yellow"/>
          <w:lang w:eastAsia="es-CO"/>
        </w:rPr>
      </w:pPr>
    </w:p>
    <w:p w14:paraId="2BF513B7" w14:textId="191DE78B" w:rsidR="00286C91" w:rsidRPr="006C0C79" w:rsidRDefault="00286C91" w:rsidP="006C0C79">
      <w:pPr>
        <w:widowControl w:val="0"/>
        <w:autoSpaceDE w:val="0"/>
        <w:autoSpaceDN w:val="0"/>
        <w:adjustRightInd w:val="0"/>
        <w:spacing w:after="0"/>
        <w:contextualSpacing/>
        <w:jc w:val="both"/>
        <w:rPr>
          <w:rFonts w:ascii="Segoe UI" w:eastAsia="Times New Roman" w:hAnsi="Segoe UI" w:cs="Segoe UI"/>
          <w:bCs/>
          <w:sz w:val="21"/>
          <w:szCs w:val="21"/>
          <w:lang w:val="es-ES_tradnl" w:eastAsia="ko-KR"/>
        </w:rPr>
      </w:pPr>
      <w:r w:rsidRPr="006C0C79">
        <w:rPr>
          <w:rFonts w:ascii="Segoe UI" w:eastAsia="Times New Roman" w:hAnsi="Segoe UI" w:cs="Segoe UI"/>
          <w:b/>
          <w:bCs/>
          <w:sz w:val="21"/>
          <w:szCs w:val="21"/>
          <w:lang w:val="es-ES_tradnl" w:eastAsia="ko-KR"/>
        </w:rPr>
        <w:t xml:space="preserve">DÉCIMA </w:t>
      </w:r>
      <w:r w:rsidR="00537444" w:rsidRPr="006C0C79">
        <w:rPr>
          <w:rFonts w:ascii="Segoe UI" w:eastAsia="Times New Roman" w:hAnsi="Segoe UI" w:cs="Segoe UI"/>
          <w:b/>
          <w:bCs/>
          <w:sz w:val="21"/>
          <w:szCs w:val="21"/>
          <w:lang w:val="es-ES_tradnl" w:eastAsia="ko-KR"/>
        </w:rPr>
        <w:t>CUARTA</w:t>
      </w:r>
      <w:r w:rsidRPr="006C0C79">
        <w:rPr>
          <w:rFonts w:ascii="Segoe UI" w:eastAsia="Times New Roman" w:hAnsi="Segoe UI" w:cs="Segoe UI"/>
          <w:b/>
          <w:bCs/>
          <w:sz w:val="21"/>
          <w:szCs w:val="21"/>
          <w:lang w:val="es-ES_tradnl" w:eastAsia="ko-KR"/>
        </w:rPr>
        <w:t>:</w:t>
      </w:r>
      <w:r w:rsidRPr="006C0C79">
        <w:rPr>
          <w:rFonts w:ascii="Segoe UI" w:eastAsia="Times New Roman" w:hAnsi="Segoe UI" w:cs="Segoe UI"/>
          <w:bCs/>
          <w:sz w:val="21"/>
          <w:szCs w:val="21"/>
          <w:lang w:val="es-ES_tradnl" w:eastAsia="ko-KR"/>
        </w:rPr>
        <w:t xml:space="preserve"> Que, para la ejecución del presente contrato se tendrán en cuenta las definiciones técnicas establecidas en la Invitación No. </w:t>
      </w:r>
      <w:r w:rsidRPr="00DE4861">
        <w:rPr>
          <w:rFonts w:ascii="Segoe UI" w:eastAsia="Times New Roman" w:hAnsi="Segoe UI" w:cs="Segoe UI"/>
          <w:bCs/>
          <w:sz w:val="21"/>
          <w:szCs w:val="21"/>
          <w:highlight w:val="yellow"/>
          <w:lang w:val="es-ES_tradnl" w:eastAsia="ko-KR"/>
        </w:rPr>
        <w:t>__________________</w:t>
      </w:r>
      <w:r w:rsidRPr="006C0C79">
        <w:rPr>
          <w:rFonts w:ascii="Segoe UI" w:eastAsia="Times New Roman" w:hAnsi="Segoe UI" w:cs="Segoe UI"/>
          <w:bCs/>
          <w:sz w:val="21"/>
          <w:szCs w:val="21"/>
          <w:lang w:val="es-ES_tradnl" w:eastAsia="ko-KR"/>
        </w:rPr>
        <w:t xml:space="preserve"> cuyo significado y alcance es el definido en los Términos de Referencia de la invitación. </w:t>
      </w:r>
    </w:p>
    <w:p w14:paraId="0E09E078" w14:textId="77777777" w:rsidR="00286C91" w:rsidRPr="006C0C79" w:rsidRDefault="00286C91" w:rsidP="006C0C79">
      <w:pPr>
        <w:pStyle w:val="Prrafodelista"/>
        <w:spacing w:after="0"/>
        <w:ind w:left="0"/>
        <w:jc w:val="both"/>
        <w:rPr>
          <w:rFonts w:ascii="Segoe UI" w:eastAsia="Yu Mincho" w:hAnsi="Segoe UI" w:cs="Segoe UI"/>
          <w:sz w:val="21"/>
          <w:szCs w:val="21"/>
          <w:highlight w:val="yellow"/>
          <w:lang w:eastAsia="es-CO"/>
        </w:rPr>
      </w:pPr>
    </w:p>
    <w:p w14:paraId="680FDCEB" w14:textId="28552C2C" w:rsidR="000F3884" w:rsidRPr="006C0C79" w:rsidRDefault="000F3884" w:rsidP="006C0C79">
      <w:pPr>
        <w:spacing w:after="0"/>
        <w:ind w:right="6"/>
        <w:contextualSpacing/>
        <w:jc w:val="both"/>
        <w:rPr>
          <w:rFonts w:ascii="Segoe UI" w:hAnsi="Segoe UI" w:cs="Segoe UI"/>
          <w:sz w:val="21"/>
          <w:szCs w:val="21"/>
        </w:rPr>
      </w:pPr>
      <w:r w:rsidRPr="006C0C79">
        <w:rPr>
          <w:rFonts w:ascii="Segoe UI" w:hAnsi="Segoe UI" w:cs="Segoe UI"/>
          <w:b/>
          <w:sz w:val="21"/>
          <w:szCs w:val="21"/>
        </w:rPr>
        <w:t xml:space="preserve">DÉCIMA </w:t>
      </w:r>
      <w:r w:rsidR="00537444" w:rsidRPr="006C0C79">
        <w:rPr>
          <w:rFonts w:ascii="Segoe UI" w:hAnsi="Segoe UI" w:cs="Segoe UI"/>
          <w:b/>
          <w:sz w:val="21"/>
          <w:szCs w:val="21"/>
        </w:rPr>
        <w:t>QUINTA</w:t>
      </w:r>
      <w:r w:rsidRPr="006C0C79">
        <w:rPr>
          <w:rFonts w:ascii="Segoe UI" w:hAnsi="Segoe UI" w:cs="Segoe UI"/>
          <w:b/>
          <w:sz w:val="21"/>
          <w:szCs w:val="21"/>
        </w:rPr>
        <w:t xml:space="preserve">: </w:t>
      </w:r>
      <w:r w:rsidRPr="006C0C79">
        <w:rPr>
          <w:rFonts w:ascii="Segoe UI" w:hAnsi="Segoe UI" w:cs="Segoe UI"/>
          <w:sz w:val="21"/>
          <w:szCs w:val="21"/>
        </w:rPr>
        <w:t>De acuerdo con lo anterior, las partes acuerdan suscribir el presente Contrato que se regirá por las siguientes cláusulas y en lo no previsto en ellas por las normas del derecho privado que le sean aplicables.</w:t>
      </w:r>
    </w:p>
    <w:p w14:paraId="61E14B58" w14:textId="77777777" w:rsidR="00C96C71" w:rsidRPr="006C0C79" w:rsidRDefault="00C96C71" w:rsidP="006C0C79">
      <w:pPr>
        <w:spacing w:after="0"/>
        <w:ind w:right="6"/>
        <w:contextualSpacing/>
        <w:jc w:val="both"/>
        <w:rPr>
          <w:rFonts w:ascii="Segoe UI" w:hAnsi="Segoe UI" w:cs="Segoe UI"/>
          <w:sz w:val="21"/>
          <w:szCs w:val="21"/>
        </w:rPr>
      </w:pPr>
    </w:p>
    <w:p w14:paraId="2F12CE35" w14:textId="76DAA09B" w:rsidR="000F3884" w:rsidRPr="006C0C79" w:rsidRDefault="000F3884" w:rsidP="006C0C79">
      <w:pPr>
        <w:pStyle w:val="Textoindependiente"/>
        <w:spacing w:after="0"/>
        <w:contextualSpacing/>
        <w:jc w:val="center"/>
        <w:rPr>
          <w:rFonts w:ascii="Segoe UI" w:hAnsi="Segoe UI" w:cs="Segoe UI"/>
          <w:b/>
          <w:sz w:val="21"/>
          <w:szCs w:val="21"/>
          <w:lang w:val="es-CO"/>
        </w:rPr>
      </w:pPr>
      <w:r w:rsidRPr="006C0C79">
        <w:rPr>
          <w:rFonts w:ascii="Segoe UI" w:hAnsi="Segoe UI" w:cs="Segoe UI"/>
          <w:b/>
          <w:sz w:val="21"/>
          <w:szCs w:val="21"/>
          <w:lang w:val="es-CO"/>
        </w:rPr>
        <w:t>CLÁUSULAS</w:t>
      </w:r>
    </w:p>
    <w:p w14:paraId="3C5054D1" w14:textId="77777777" w:rsidR="00C96C71" w:rsidRPr="006C0C79" w:rsidRDefault="00C96C71" w:rsidP="006C0C79">
      <w:pPr>
        <w:pStyle w:val="Textoindependiente"/>
        <w:spacing w:after="0"/>
        <w:contextualSpacing/>
        <w:jc w:val="center"/>
        <w:rPr>
          <w:rFonts w:ascii="Segoe UI" w:hAnsi="Segoe UI" w:cs="Segoe UI"/>
          <w:b/>
          <w:sz w:val="21"/>
          <w:szCs w:val="21"/>
          <w:lang w:val="es-CO"/>
        </w:rPr>
      </w:pPr>
    </w:p>
    <w:p w14:paraId="36A25376" w14:textId="1119E0A7" w:rsidR="00DE4861" w:rsidRDefault="000F3884" w:rsidP="00DE4861">
      <w:pPr>
        <w:autoSpaceDE w:val="0"/>
        <w:autoSpaceDN w:val="0"/>
        <w:adjustRightInd w:val="0"/>
        <w:spacing w:after="0"/>
        <w:contextualSpacing/>
        <w:jc w:val="both"/>
        <w:rPr>
          <w:rFonts w:ascii="Segoe UI" w:eastAsia="Times New Roman" w:hAnsi="Segoe UI" w:cs="Segoe UI"/>
          <w:sz w:val="21"/>
          <w:szCs w:val="21"/>
          <w:lang w:val="es-CO" w:eastAsia="ko-KR"/>
        </w:rPr>
      </w:pPr>
      <w:r w:rsidRPr="006C0C79">
        <w:rPr>
          <w:rFonts w:ascii="Segoe UI" w:hAnsi="Segoe UI" w:cs="Segoe UI"/>
          <w:b/>
          <w:sz w:val="21"/>
          <w:szCs w:val="21"/>
        </w:rPr>
        <w:t xml:space="preserve">CLÁUSULA PRIMERA – OBJETO: </w:t>
      </w:r>
      <w:r w:rsidRPr="006C0C79">
        <w:rPr>
          <w:rFonts w:ascii="Segoe UI" w:eastAsia="Times New Roman" w:hAnsi="Segoe UI" w:cs="Segoe UI"/>
          <w:sz w:val="21"/>
          <w:szCs w:val="21"/>
          <w:lang w:eastAsia="ko-KR"/>
        </w:rPr>
        <w:t xml:space="preserve">En virtud del presente contrato </w:t>
      </w:r>
      <w:r w:rsidRPr="006C0C79">
        <w:rPr>
          <w:rFonts w:ascii="Segoe UI" w:eastAsia="Times New Roman" w:hAnsi="Segoe UI" w:cs="Segoe UI"/>
          <w:b/>
          <w:bCs/>
          <w:sz w:val="21"/>
          <w:szCs w:val="21"/>
          <w:lang w:eastAsia="ko-KR"/>
        </w:rPr>
        <w:t xml:space="preserve">EL CONTRATISTA </w:t>
      </w:r>
      <w:r w:rsidRPr="006C0C79">
        <w:rPr>
          <w:rFonts w:ascii="Segoe UI" w:eastAsia="Times New Roman" w:hAnsi="Segoe UI" w:cs="Segoe UI"/>
          <w:sz w:val="21"/>
          <w:szCs w:val="21"/>
          <w:lang w:eastAsia="ko-KR"/>
        </w:rPr>
        <w:t xml:space="preserve">se obliga a </w:t>
      </w:r>
      <w:r w:rsidR="00DE4861">
        <w:rPr>
          <w:rFonts w:ascii="Segoe UI" w:eastAsia="Times New Roman" w:hAnsi="Segoe UI" w:cs="Segoe UI"/>
          <w:sz w:val="21"/>
          <w:szCs w:val="21"/>
          <w:lang w:eastAsia="ko-KR"/>
        </w:rPr>
        <w:t xml:space="preserve">prestar los </w:t>
      </w:r>
      <w:r w:rsidR="00DE4861" w:rsidRPr="00DE4861">
        <w:rPr>
          <w:rFonts w:ascii="Segoe UI" w:eastAsia="Times New Roman" w:hAnsi="Segoe UI" w:cs="Segoe UI"/>
          <w:sz w:val="21"/>
          <w:szCs w:val="21"/>
          <w:lang w:val="es-CO" w:eastAsia="ko-KR"/>
        </w:rPr>
        <w:t>servicios de interventoría integral (técnica, administrativa, financiera, contable y jurídica), a realizar sobre las empresas beneficiarias de la convocatoria 850 de 2023, en las actividades precontractuales, contractuales, de cierre y liquidación de los contratos</w:t>
      </w:r>
      <w:r w:rsidR="00DE4861" w:rsidRPr="00DE4861">
        <w:rPr>
          <w:rFonts w:ascii="Segoe UI" w:eastAsia="Times New Roman" w:hAnsi="Segoe UI" w:cs="Segoe UI"/>
          <w:sz w:val="21"/>
          <w:szCs w:val="21"/>
          <w:vertAlign w:val="superscript"/>
          <w:lang w:val="es-CO" w:eastAsia="ko-KR"/>
        </w:rPr>
        <w:footnoteReference w:id="4"/>
      </w:r>
      <w:r w:rsidR="00DE4861" w:rsidRPr="00DE4861">
        <w:rPr>
          <w:rFonts w:ascii="Segoe UI" w:eastAsia="Times New Roman" w:hAnsi="Segoe UI" w:cs="Segoe UI"/>
          <w:sz w:val="21"/>
          <w:szCs w:val="21"/>
          <w:lang w:val="es-CO" w:eastAsia="ko-KR"/>
        </w:rPr>
        <w:t xml:space="preserve"> derivados </w:t>
      </w:r>
      <w:r w:rsidR="00DE4861" w:rsidRPr="00DE4861">
        <w:rPr>
          <w:rFonts w:ascii="Segoe UI" w:eastAsia="Times New Roman" w:hAnsi="Segoe UI" w:cs="Segoe UI"/>
          <w:sz w:val="21"/>
          <w:szCs w:val="21"/>
          <w:lang w:val="es-CO" w:eastAsia="ko-KR"/>
        </w:rPr>
        <w:lastRenderedPageBreak/>
        <w:t>del programa APUESTAS PRODUCTIVAS SOSTENIBLES, cuyo objeto es “</w:t>
      </w:r>
      <w:r w:rsidR="00DE4861" w:rsidRPr="00DE4861">
        <w:rPr>
          <w:rFonts w:ascii="Segoe UI" w:eastAsia="Times New Roman" w:hAnsi="Segoe UI" w:cs="Segoe UI"/>
          <w:i/>
          <w:iCs/>
          <w:sz w:val="21"/>
          <w:szCs w:val="21"/>
          <w:lang w:val="es-CO" w:eastAsia="ko-KR"/>
        </w:rPr>
        <w:t>seleccionar propuestas para: 1. Brindar asistencia técnica en la estructuración de proyectos de ahorro de energía o agua; e 2. Implementar y poner en marcha estos proyectos con la entrega de activos productivos</w:t>
      </w:r>
      <w:r w:rsidR="00DE4861" w:rsidRPr="00DE4861">
        <w:rPr>
          <w:rFonts w:ascii="Segoe UI" w:eastAsia="Times New Roman" w:hAnsi="Segoe UI" w:cs="Segoe UI"/>
          <w:sz w:val="21"/>
          <w:szCs w:val="21"/>
          <w:lang w:val="es-CO" w:eastAsia="ko-KR"/>
        </w:rPr>
        <w:t xml:space="preserve">”. </w:t>
      </w:r>
    </w:p>
    <w:p w14:paraId="7C0CF2C9" w14:textId="77777777" w:rsidR="00C96C71" w:rsidRPr="006C0C79" w:rsidRDefault="00C96C71" w:rsidP="006C0C79">
      <w:pPr>
        <w:autoSpaceDE w:val="0"/>
        <w:autoSpaceDN w:val="0"/>
        <w:adjustRightInd w:val="0"/>
        <w:spacing w:after="0"/>
        <w:contextualSpacing/>
        <w:jc w:val="both"/>
        <w:rPr>
          <w:rFonts w:ascii="Segoe UI" w:hAnsi="Segoe UI" w:cs="Segoe UI"/>
          <w:sz w:val="21"/>
          <w:szCs w:val="21"/>
        </w:rPr>
      </w:pPr>
    </w:p>
    <w:p w14:paraId="44D3B7D9" w14:textId="5F5D4545" w:rsidR="001D11B7" w:rsidRPr="006C0C79" w:rsidRDefault="000F3884" w:rsidP="006C0C79">
      <w:pPr>
        <w:pStyle w:val="Textoindependiente"/>
        <w:spacing w:after="0"/>
        <w:ind w:right="51"/>
        <w:jc w:val="both"/>
        <w:rPr>
          <w:rFonts w:ascii="Segoe UI" w:eastAsia="Times New Roman" w:hAnsi="Segoe UI" w:cs="Segoe UI"/>
          <w:b/>
          <w:sz w:val="21"/>
          <w:szCs w:val="21"/>
          <w:lang w:val="es-CO" w:eastAsia="es-ES"/>
        </w:rPr>
      </w:pPr>
      <w:r w:rsidRPr="006C0C79">
        <w:rPr>
          <w:rFonts w:ascii="Segoe UI" w:hAnsi="Segoe UI" w:cs="Segoe UI"/>
          <w:b/>
          <w:sz w:val="21"/>
          <w:szCs w:val="21"/>
          <w:lang w:val="es-CO"/>
        </w:rPr>
        <w:t xml:space="preserve">CLÁUSULA SEGUNDA - </w:t>
      </w:r>
      <w:r w:rsidRPr="006C0C79">
        <w:rPr>
          <w:rFonts w:ascii="Segoe UI" w:eastAsia="Times New Roman" w:hAnsi="Segoe UI" w:cs="Segoe UI"/>
          <w:b/>
          <w:sz w:val="21"/>
          <w:szCs w:val="21"/>
          <w:lang w:val="es-CO" w:eastAsia="es-ES"/>
        </w:rPr>
        <w:t xml:space="preserve">ALCANCE DEL OBJETO: </w:t>
      </w:r>
      <w:r w:rsidR="001D11B7" w:rsidRPr="006C0C79">
        <w:rPr>
          <w:rFonts w:ascii="Segoe UI" w:hAnsi="Segoe UI" w:cs="Segoe UI"/>
          <w:sz w:val="21"/>
          <w:szCs w:val="21"/>
        </w:rPr>
        <w:t xml:space="preserve">Para el desarrollo del objeto contractual </w:t>
      </w:r>
      <w:r w:rsidR="001D11B7" w:rsidRPr="006C0C79">
        <w:rPr>
          <w:rFonts w:ascii="Segoe UI" w:hAnsi="Segoe UI" w:cs="Segoe UI"/>
          <w:b/>
          <w:sz w:val="21"/>
          <w:szCs w:val="21"/>
        </w:rPr>
        <w:t>EL</w:t>
      </w:r>
      <w:r w:rsidR="001D11B7" w:rsidRPr="006C0C79">
        <w:rPr>
          <w:rFonts w:ascii="Segoe UI" w:hAnsi="Segoe UI" w:cs="Segoe UI"/>
          <w:sz w:val="21"/>
          <w:szCs w:val="21"/>
        </w:rPr>
        <w:t xml:space="preserve"> </w:t>
      </w:r>
      <w:r w:rsidR="001D11B7" w:rsidRPr="006C0C79">
        <w:rPr>
          <w:rFonts w:ascii="Segoe UI" w:hAnsi="Segoe UI" w:cs="Segoe UI"/>
          <w:b/>
          <w:sz w:val="21"/>
          <w:szCs w:val="21"/>
        </w:rPr>
        <w:t>CONTRATISTA</w:t>
      </w:r>
      <w:r w:rsidR="001D11B7" w:rsidRPr="006C0C79">
        <w:rPr>
          <w:rFonts w:ascii="Segoe UI" w:hAnsi="Segoe UI" w:cs="Segoe UI"/>
          <w:sz w:val="21"/>
          <w:szCs w:val="21"/>
        </w:rPr>
        <w:t xml:space="preserve"> realizará como mínimo las actividades y entregables, de acuerdo con lo contemplado en los términos de referencia, la propuesta presentada el </w:t>
      </w:r>
      <w:r w:rsidR="001D11B7" w:rsidRPr="00DE4861">
        <w:rPr>
          <w:rFonts w:ascii="Segoe UI" w:hAnsi="Segoe UI" w:cs="Segoe UI"/>
          <w:sz w:val="21"/>
          <w:szCs w:val="21"/>
          <w:highlight w:val="yellow"/>
        </w:rPr>
        <w:t>_______________________,</w:t>
      </w:r>
      <w:r w:rsidR="001D11B7" w:rsidRPr="006C0C79">
        <w:rPr>
          <w:rFonts w:ascii="Segoe UI" w:hAnsi="Segoe UI" w:cs="Segoe UI"/>
          <w:sz w:val="21"/>
          <w:szCs w:val="21"/>
        </w:rPr>
        <w:t xml:space="preserve"> en adelante “la Propuesta”, documentos que hacen parte integral del presente contrato:</w:t>
      </w:r>
    </w:p>
    <w:p w14:paraId="17787255" w14:textId="77777777" w:rsidR="001D11B7" w:rsidRPr="006C0C79" w:rsidRDefault="001D11B7" w:rsidP="006C0C79">
      <w:pPr>
        <w:pStyle w:val="Textoindependiente"/>
        <w:spacing w:after="0"/>
        <w:ind w:right="51"/>
        <w:jc w:val="both"/>
        <w:rPr>
          <w:rFonts w:ascii="Segoe UI" w:eastAsia="Times New Roman" w:hAnsi="Segoe UI" w:cs="Segoe UI"/>
          <w:b/>
          <w:sz w:val="21"/>
          <w:szCs w:val="21"/>
          <w:lang w:val="es-CO" w:eastAsia="es-ES"/>
        </w:rPr>
      </w:pPr>
    </w:p>
    <w:p w14:paraId="3683FBD8" w14:textId="77777777" w:rsidR="00CD5AEA" w:rsidRPr="00CD5AEA" w:rsidRDefault="00CD5AEA" w:rsidP="00CD5AEA">
      <w:pPr>
        <w:spacing w:after="0"/>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 xml:space="preserve">El servicio de interventoría integral comprende las actividades previstas en las etapas precontractual, contractuales, cierre y liquidación de los contratos de asistencia técnica y entrega de activos productivos;  garantizando siempre el seguimiento oportuno, efectivo e idóneo a la ejecución del proyecto presentado por las empresas beneficiarias, de acuerdo con los Términos de Referencia de la convocatoria 850 de 2023, hasta las últimas actividades relacionadas con la etapa de cierre de la interventoría y liquidación de los contratos sobre los que se ejerce el seguimiento.  </w:t>
      </w:r>
    </w:p>
    <w:p w14:paraId="00616AD5" w14:textId="77777777" w:rsidR="00CD5AEA" w:rsidRPr="00CD5AEA" w:rsidRDefault="00CD5AEA" w:rsidP="00CD5AEA">
      <w:pPr>
        <w:spacing w:after="0"/>
        <w:jc w:val="both"/>
        <w:rPr>
          <w:rFonts w:ascii="Segoe UI" w:eastAsia="Times New Roman" w:hAnsi="Segoe UI" w:cs="Segoe UI"/>
          <w:sz w:val="20"/>
          <w:szCs w:val="20"/>
          <w:lang w:val="es-CO" w:eastAsia="es-ES"/>
        </w:rPr>
      </w:pPr>
    </w:p>
    <w:p w14:paraId="344C2D4B" w14:textId="77777777" w:rsidR="00CD5AEA" w:rsidRPr="00CD5AEA" w:rsidRDefault="00CD5AEA" w:rsidP="00CD5AEA">
      <w:pPr>
        <w:spacing w:after="0"/>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La interventoría deberá garantizar que cada una de las empresas beneficiarias </w:t>
      </w:r>
      <w:r w:rsidRPr="00CD5AEA">
        <w:rPr>
          <w:rFonts w:ascii="Segoe UI" w:eastAsia="Times New Roman" w:hAnsi="Segoe UI" w:cs="Segoe UI"/>
          <w:sz w:val="20"/>
          <w:szCs w:val="20"/>
          <w:lang w:val="es-CO" w:eastAsia="es-ES"/>
        </w:rPr>
        <w:t xml:space="preserve">que ejecutan los proyectos, </w:t>
      </w:r>
      <w:r w:rsidRPr="00CD5AEA">
        <w:rPr>
          <w:rFonts w:ascii="Segoe UI" w:eastAsia="Times New Roman" w:hAnsi="Segoe UI" w:cs="Segoe UI"/>
          <w:sz w:val="20"/>
          <w:szCs w:val="20"/>
          <w:lang w:val="es-CO" w:eastAsia="es-CO"/>
        </w:rPr>
        <w:t>cumplan las condiciones establecidas en el contrato y sus documentos anexos (Términos de Referencia, adendas, propuesta, etc.). Así mismo, durante el desarrollo del proyecto, deberá verificar que las empresas beneficiarias desarrollen con eficacia y oportunidad las actividades que le corresponden y que cumpla los términos técnicos, financieros, legales, contables y administrativos que se hayan establecido, hasta la liquidación del contrato correspondiente.</w:t>
      </w:r>
    </w:p>
    <w:p w14:paraId="69726DC3"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65E9C00F" w14:textId="77777777" w:rsidR="00CD5AEA" w:rsidRPr="00CD5AEA" w:rsidRDefault="00CD5AEA" w:rsidP="00CD5AEA">
      <w:pPr>
        <w:numPr>
          <w:ilvl w:val="2"/>
          <w:numId w:val="44"/>
        </w:numPr>
        <w:spacing w:after="0" w:line="240" w:lineRule="auto"/>
        <w:contextualSpacing/>
        <w:jc w:val="both"/>
        <w:outlineLvl w:val="1"/>
        <w:rPr>
          <w:rFonts w:ascii="Segoe UI" w:hAnsi="Segoe UI" w:cs="Segoe UI"/>
          <w:b/>
          <w:sz w:val="20"/>
          <w:szCs w:val="20"/>
          <w:lang w:val="es-CO"/>
        </w:rPr>
      </w:pPr>
      <w:bookmarkStart w:id="1" w:name="_Toc152150992"/>
      <w:r w:rsidRPr="00CD5AEA">
        <w:rPr>
          <w:rFonts w:ascii="Segoe UI" w:hAnsi="Segoe UI" w:cs="Segoe UI"/>
          <w:b/>
          <w:sz w:val="20"/>
          <w:szCs w:val="20"/>
          <w:lang w:val="es-CO"/>
        </w:rPr>
        <w:t>ETAPAS DE LA INTERVENTORÍA</w:t>
      </w:r>
      <w:bookmarkEnd w:id="1"/>
    </w:p>
    <w:p w14:paraId="5379E0B5" w14:textId="77777777" w:rsidR="00CD5AEA" w:rsidRPr="00CD5AEA" w:rsidRDefault="00CD5AEA" w:rsidP="00CD5AEA">
      <w:pPr>
        <w:spacing w:after="0"/>
        <w:ind w:left="1500"/>
        <w:contextualSpacing/>
        <w:jc w:val="both"/>
        <w:outlineLvl w:val="1"/>
        <w:rPr>
          <w:rFonts w:ascii="Segoe UI" w:hAnsi="Segoe UI" w:cs="Segoe UI"/>
          <w:b/>
          <w:sz w:val="20"/>
          <w:szCs w:val="20"/>
          <w:lang w:val="es-CO"/>
        </w:rPr>
      </w:pPr>
    </w:p>
    <w:p w14:paraId="05AE50C1" w14:textId="77777777" w:rsidR="00CD5AEA" w:rsidRPr="00CD5AEA" w:rsidRDefault="00CD5AEA" w:rsidP="00CD5AEA">
      <w:pPr>
        <w:spacing w:after="0"/>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Las acciones que realizará la interventoría se harán de acuerdo con las siguientes tres (3) etapas:</w:t>
      </w:r>
    </w:p>
    <w:p w14:paraId="0B5CBD28" w14:textId="77777777" w:rsidR="00CD5AEA" w:rsidRPr="00CD5AEA" w:rsidRDefault="00CD5AEA" w:rsidP="00CD5AEA">
      <w:pPr>
        <w:spacing w:after="0"/>
        <w:jc w:val="both"/>
        <w:rPr>
          <w:rFonts w:ascii="Segoe UI" w:eastAsia="Times New Roman" w:hAnsi="Segoe UI" w:cs="Segoe UI"/>
          <w:sz w:val="20"/>
          <w:szCs w:val="20"/>
          <w:lang w:val="es-CO" w:eastAsia="es-ES"/>
        </w:rPr>
      </w:pPr>
    </w:p>
    <w:p w14:paraId="7FD14E1E" w14:textId="77777777" w:rsidR="00CD5AEA" w:rsidRPr="00CD5AEA" w:rsidRDefault="00CD5AEA" w:rsidP="00CD5AEA">
      <w:pPr>
        <w:spacing w:after="240"/>
        <w:ind w:left="643"/>
        <w:contextualSpacing/>
        <w:jc w:val="both"/>
        <w:rPr>
          <w:rFonts w:ascii="Segoe UI" w:eastAsia="Times New Roman" w:hAnsi="Segoe UI" w:cs="Segoe UI"/>
          <w:sz w:val="20"/>
          <w:szCs w:val="20"/>
          <w:lang w:val="es-CO" w:eastAsia="es-CO"/>
        </w:rPr>
      </w:pPr>
      <w:r w:rsidRPr="00CD5AEA">
        <w:rPr>
          <w:rFonts w:ascii="Segoe UI" w:eastAsia="Times New Roman" w:hAnsi="Segoe UI" w:cs="Segoe UI"/>
          <w:b/>
          <w:sz w:val="20"/>
          <w:szCs w:val="20"/>
          <w:u w:val="single"/>
          <w:lang w:val="es-CO" w:eastAsia="es-CO"/>
        </w:rPr>
        <w:t>1. Etapa Precontractual:</w:t>
      </w:r>
      <w:r w:rsidRPr="00CD5AEA">
        <w:rPr>
          <w:rFonts w:ascii="Segoe UI" w:eastAsia="Times New Roman" w:hAnsi="Segoe UI" w:cs="Segoe UI"/>
          <w:b/>
          <w:sz w:val="20"/>
          <w:szCs w:val="20"/>
          <w:lang w:val="es-CO" w:eastAsia="es-CO"/>
        </w:rPr>
        <w:t xml:space="preserve"> </w:t>
      </w:r>
      <w:r w:rsidRPr="00CD5AEA">
        <w:rPr>
          <w:rFonts w:ascii="Segoe UI" w:eastAsia="Times New Roman" w:hAnsi="Segoe UI" w:cs="Segoe UI"/>
          <w:sz w:val="20"/>
          <w:szCs w:val="20"/>
          <w:lang w:val="es-CO" w:eastAsia="es-CO"/>
        </w:rPr>
        <w:t>Esta etapa comprende las actividades que debe adelantar la Interventoría de manera previa a la ejecución de los contratos de las empresas beneficiarias y se incluye:</w:t>
      </w:r>
    </w:p>
    <w:p w14:paraId="1BAEC3A5" w14:textId="77777777" w:rsidR="00CD5AEA" w:rsidRPr="00CD5AEA" w:rsidRDefault="00CD5AEA" w:rsidP="00CD5AEA">
      <w:pPr>
        <w:spacing w:after="240"/>
        <w:ind w:left="643"/>
        <w:contextualSpacing/>
        <w:jc w:val="both"/>
        <w:rPr>
          <w:rFonts w:ascii="Segoe UI" w:eastAsia="Times New Roman" w:hAnsi="Segoe UI" w:cs="Segoe UI"/>
          <w:sz w:val="20"/>
          <w:szCs w:val="20"/>
          <w:lang w:val="es-CO" w:eastAsia="es-CO"/>
        </w:rPr>
      </w:pPr>
    </w:p>
    <w:p w14:paraId="1A945667" w14:textId="77777777" w:rsidR="00CD5AEA" w:rsidRPr="00CD5AEA" w:rsidRDefault="00CD5AEA" w:rsidP="00CD5AEA">
      <w:pPr>
        <w:numPr>
          <w:ilvl w:val="0"/>
          <w:numId w:val="45"/>
        </w:numPr>
        <w:spacing w:before="240" w:after="24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Presentar a </w:t>
      </w:r>
      <w:r w:rsidRPr="00CD5AEA">
        <w:rPr>
          <w:rFonts w:ascii="Segoe UI" w:eastAsia="Times New Roman" w:hAnsi="Segoe UI" w:cs="Segoe UI"/>
          <w:b/>
          <w:bCs/>
          <w:sz w:val="20"/>
          <w:szCs w:val="20"/>
          <w:lang w:val="es-CO" w:eastAsia="es-CO"/>
        </w:rPr>
        <w:t xml:space="preserve">COLOMBIA PRODUCTIVA </w:t>
      </w:r>
      <w:r w:rsidRPr="00CD5AEA">
        <w:rPr>
          <w:rFonts w:ascii="Segoe UI" w:eastAsia="Times New Roman" w:hAnsi="Segoe UI" w:cs="Segoe UI"/>
          <w:sz w:val="20"/>
          <w:szCs w:val="20"/>
          <w:lang w:val="es-CO" w:eastAsia="es-CO"/>
        </w:rPr>
        <w:t xml:space="preserve">a través de una reunión de inicio, para su aprobación, la versión definitiva de la metodología ofrecida en su propuesta para llevar a cabo las actividades de interventoría relacionadas con el seguimiento administrativo, financiero, técnico, contable y jurídico de los proyectos o contratos, incluyendo el plan de interventoría en el que se identifique la matriz de riesgos, cronograma de visitas, los </w:t>
      </w:r>
      <w:r w:rsidRPr="00CD5AEA">
        <w:rPr>
          <w:rFonts w:ascii="Segoe UI" w:eastAsia="Times New Roman" w:hAnsi="Segoe UI" w:cs="Segoe UI"/>
          <w:sz w:val="20"/>
          <w:szCs w:val="20"/>
          <w:lang w:val="es-CO" w:eastAsia="es-CO"/>
        </w:rPr>
        <w:lastRenderedPageBreak/>
        <w:t xml:space="preserve">formatos de informes que las empresas beneficiarias deberán diligenciar durante la ejecución de los proyectos, así como los lineamientos que se deben aplicar para la liquidación de los contratos de las empresas beneficiarias. Esta etapa empieza a partir del perfeccionamiento del contrato con la interventoría, en un plazo máximo de diez (10) días hábiles posteriores a su legalización. </w:t>
      </w:r>
    </w:p>
    <w:p w14:paraId="47C36F81"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rPr>
      </w:pPr>
      <w:r w:rsidRPr="00CD5AEA">
        <w:rPr>
          <w:rFonts w:ascii="Segoe UI" w:eastAsia="Times New Roman" w:hAnsi="Segoe UI" w:cs="Segoe UI"/>
          <w:sz w:val="20"/>
          <w:szCs w:val="20"/>
          <w:lang w:val="es-CO" w:eastAsia="es-CO"/>
        </w:rPr>
        <w:t>Realizar la visita de vinculación a las empresas beneficiarias preseleccionadas de la convocatoria 850 de 2023 antes de que estas suscriban el respectivo contrato. Esta visita tiene como objetivo validar en campo la información reportada en la propuesta de las empresas beneficiarias preseleccionadas, relacionada con el objeto social, personal directivo y administrativo, infraestructura, situación financiera, disponibilidad de recursos para aportar la contrapartida entre otros que la interventora considere relevantes para emitir un concepto favorable al respecto de la vinculación de la empresa beneficiaria preseleccionada</w:t>
      </w:r>
      <w:r w:rsidRPr="00CD5AEA">
        <w:rPr>
          <w:rFonts w:ascii="Segoe UI" w:eastAsia="Times New Roman" w:hAnsi="Segoe UI" w:cs="Segoe UI"/>
          <w:sz w:val="20"/>
          <w:szCs w:val="20"/>
          <w:lang w:val="es-CO" w:eastAsia="es-ES"/>
        </w:rPr>
        <w:t>.</w:t>
      </w:r>
      <w:r w:rsidRPr="00CD5AEA">
        <w:rPr>
          <w:rFonts w:ascii="Segoe UI" w:eastAsia="Times New Roman" w:hAnsi="Segoe UI" w:cs="Segoe UI"/>
          <w:sz w:val="20"/>
          <w:szCs w:val="20"/>
          <w:lang w:val="es-CO" w:eastAsia="es-CO"/>
        </w:rPr>
        <w:t xml:space="preserve"> Aquellas empresas beneficiarias que cuenten con un concepto favorable por parte de la interventoría serán contratadas por el operador y serán definidas como empresas beneficiarias. En caso de que el interventor emita un concepto desfavorable sobre una empresa beneficiaria preseleccionada, esta no podrá celebrar el contrato y su cupo será reemplazo con una nueva empresa preseleccionada. La empresa será catalogada como empresa beneficiaria una vez cuente con un acta de vinculación favorable por parte de la interventora.</w:t>
      </w:r>
    </w:p>
    <w:p w14:paraId="2F9989A5"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rPr>
      </w:pPr>
      <w:r w:rsidRPr="00CD5AEA">
        <w:rPr>
          <w:rFonts w:ascii="Segoe UI" w:eastAsia="Times New Roman" w:hAnsi="Segoe UI" w:cs="Segoe UI"/>
          <w:sz w:val="20"/>
          <w:szCs w:val="20"/>
          <w:lang w:val="es-CO" w:eastAsia="es-ES"/>
        </w:rPr>
        <w:t xml:space="preserve">Elaborar y remitir para aprobación de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ES"/>
        </w:rPr>
        <w:t>,</w:t>
      </w:r>
      <w:r w:rsidRPr="00CD5AEA">
        <w:rPr>
          <w:rFonts w:ascii="Segoe UI" w:eastAsia="Times New Roman" w:hAnsi="Segoe UI" w:cs="Segoe UI"/>
          <w:b/>
          <w:bCs/>
          <w:sz w:val="20"/>
          <w:szCs w:val="20"/>
          <w:lang w:val="es-CO" w:eastAsia="es-ES"/>
        </w:rPr>
        <w:t xml:space="preserve"> </w:t>
      </w:r>
      <w:r w:rsidRPr="00CD5AEA">
        <w:rPr>
          <w:rFonts w:ascii="Segoe UI" w:eastAsia="Times New Roman" w:hAnsi="Segoe UI" w:cs="Segoe UI"/>
          <w:sz w:val="20"/>
          <w:szCs w:val="20"/>
          <w:lang w:val="es-CO" w:eastAsia="es-ES"/>
        </w:rPr>
        <w:t>el formato de</w:t>
      </w:r>
      <w:r w:rsidRPr="00CD5AEA">
        <w:rPr>
          <w:rFonts w:ascii="Segoe UI" w:eastAsia="Times New Roman" w:hAnsi="Segoe UI" w:cs="Segoe UI"/>
          <w:b/>
          <w:bCs/>
          <w:sz w:val="20"/>
          <w:szCs w:val="20"/>
          <w:lang w:val="es-CO" w:eastAsia="es-ES"/>
        </w:rPr>
        <w:t xml:space="preserve"> </w:t>
      </w:r>
      <w:r w:rsidRPr="00CD5AEA">
        <w:rPr>
          <w:rFonts w:ascii="Segoe UI" w:eastAsia="Times New Roman" w:hAnsi="Segoe UI" w:cs="Segoe UI"/>
          <w:sz w:val="20"/>
          <w:szCs w:val="20"/>
          <w:lang w:val="es-CO" w:eastAsia="es-ES"/>
        </w:rPr>
        <w:t>acta de vinculación correspondiente a cada empresa beneficiaria. El acta deberá ser remitida de forma digital dentro de los cinco (5) días hábiles posteriores a la realización de la visita de vinculación.</w:t>
      </w:r>
    </w:p>
    <w:p w14:paraId="30425A5B"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Presentar a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la asignación de interventores presentados en la propuesta. En tal caso que se requiera algún cambio frente al equipo interventor presentado con la propuesta, deberán remitirse las hojas de vida con los respectivos soportes de formación académica y experiencia, al igual que su rol y la asignación por proyecto para aprobación de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Esto deberá realizarse en medio digital y por correo electrónico en un plazo máximo de cinco (5) días hábiles posteriores a la adjudicación de la convocatoria </w:t>
      </w:r>
      <w:r w:rsidRPr="00CD5AEA">
        <w:rPr>
          <w:rFonts w:ascii="Segoe UI" w:eastAsia="Times New Roman" w:hAnsi="Segoe UI" w:cs="Segoe UI"/>
          <w:b/>
          <w:sz w:val="20"/>
          <w:szCs w:val="20"/>
          <w:lang w:val="es-CO" w:eastAsia="es-ES"/>
        </w:rPr>
        <w:t>APUESTAS PRODUCTIVAS SOSTENIBLES</w:t>
      </w:r>
      <w:r w:rsidRPr="00CD5AEA">
        <w:rPr>
          <w:rFonts w:ascii="Segoe UI" w:eastAsia="Times New Roman" w:hAnsi="Segoe UI" w:cs="Segoe UI"/>
          <w:sz w:val="20"/>
          <w:szCs w:val="20"/>
          <w:lang w:val="es-CO" w:eastAsia="es-CO"/>
        </w:rPr>
        <w:t xml:space="preserve">. </w:t>
      </w:r>
    </w:p>
    <w:p w14:paraId="7C911F9C" w14:textId="77777777" w:rsidR="00CD5AEA" w:rsidRPr="00CD5AEA" w:rsidRDefault="00CD5AEA" w:rsidP="00CD5AEA">
      <w:pPr>
        <w:spacing w:after="0"/>
        <w:ind w:left="360"/>
        <w:jc w:val="both"/>
        <w:rPr>
          <w:rFonts w:ascii="Segoe UI" w:eastAsia="Times New Roman" w:hAnsi="Segoe UI" w:cs="Segoe UI"/>
          <w:sz w:val="20"/>
          <w:szCs w:val="20"/>
          <w:lang w:val="es-CO" w:eastAsia="es-ES"/>
        </w:rPr>
      </w:pPr>
    </w:p>
    <w:p w14:paraId="6676999B" w14:textId="77777777" w:rsidR="00CD5AEA" w:rsidRPr="00CD5AEA" w:rsidRDefault="00CD5AEA" w:rsidP="00CD5AEA">
      <w:pPr>
        <w:numPr>
          <w:ilvl w:val="0"/>
          <w:numId w:val="47"/>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b/>
          <w:sz w:val="20"/>
          <w:szCs w:val="20"/>
          <w:u w:val="single"/>
          <w:lang w:val="es-CO" w:eastAsia="es-CO"/>
        </w:rPr>
        <w:t xml:space="preserve">Etapa contractual o de ejecución: </w:t>
      </w:r>
      <w:r w:rsidRPr="00CD5AEA">
        <w:rPr>
          <w:rFonts w:ascii="Segoe UI" w:eastAsia="Times New Roman" w:hAnsi="Segoe UI" w:cs="Segoe UI"/>
          <w:sz w:val="20"/>
          <w:szCs w:val="20"/>
          <w:lang w:val="es-CO" w:eastAsia="es-CO"/>
        </w:rPr>
        <w:t xml:space="preserve">Corresponde al seguimiento administrativo, financiero, contable, técnico y jurídico, efectuado a cada contrato suscrito con cada empresa beneficiaria. </w:t>
      </w:r>
    </w:p>
    <w:p w14:paraId="6EEFCBE9" w14:textId="77777777" w:rsidR="00CD5AEA" w:rsidRPr="00CD5AEA" w:rsidRDefault="00CD5AEA" w:rsidP="00CD5AEA">
      <w:pPr>
        <w:spacing w:after="0"/>
        <w:ind w:left="390"/>
        <w:contextualSpacing/>
        <w:jc w:val="both"/>
        <w:rPr>
          <w:rFonts w:ascii="Segoe UI" w:eastAsia="Times New Roman" w:hAnsi="Segoe UI" w:cs="Segoe UI"/>
          <w:b/>
          <w:sz w:val="20"/>
          <w:szCs w:val="20"/>
          <w:u w:val="single"/>
          <w:lang w:val="es-CO" w:eastAsia="es-CO"/>
        </w:rPr>
      </w:pPr>
    </w:p>
    <w:p w14:paraId="006EAC79" w14:textId="77777777" w:rsidR="00CD5AEA" w:rsidRPr="00CD5AEA" w:rsidRDefault="00CD5AEA" w:rsidP="00CD5AEA">
      <w:pPr>
        <w:spacing w:after="0"/>
        <w:ind w:left="390"/>
        <w:contextualSpacing/>
        <w:jc w:val="both"/>
        <w:rPr>
          <w:rFonts w:ascii="Segoe UI" w:eastAsia="Times New Roman" w:hAnsi="Segoe UI" w:cs="Segoe UI"/>
          <w:b/>
          <w:sz w:val="20"/>
          <w:szCs w:val="20"/>
          <w:u w:val="single"/>
          <w:lang w:val="es-CO" w:eastAsia="es-CO"/>
        </w:rPr>
      </w:pPr>
      <w:r w:rsidRPr="00CD5AEA">
        <w:rPr>
          <w:rFonts w:ascii="Segoe UI" w:eastAsia="Times New Roman" w:hAnsi="Segoe UI" w:cs="Segoe UI"/>
          <w:sz w:val="20"/>
          <w:szCs w:val="20"/>
          <w:lang w:val="es-CO" w:eastAsia="es-CO"/>
        </w:rPr>
        <w:t xml:space="preserve">Durante esta etapa la interventoría deberá realizar, entre otras las siguientes actividades: </w:t>
      </w:r>
    </w:p>
    <w:p w14:paraId="30DB5721" w14:textId="77777777" w:rsidR="00CD5AEA" w:rsidRPr="00CD5AEA" w:rsidRDefault="00CD5AEA" w:rsidP="00CD5AEA">
      <w:pPr>
        <w:spacing w:after="0"/>
        <w:ind w:left="360"/>
        <w:jc w:val="both"/>
        <w:rPr>
          <w:rFonts w:ascii="Segoe UI" w:eastAsia="Times New Roman" w:hAnsi="Segoe UI" w:cs="Segoe UI"/>
          <w:sz w:val="20"/>
          <w:szCs w:val="20"/>
          <w:lang w:val="es-CO" w:eastAsia="es-CO"/>
        </w:rPr>
      </w:pPr>
    </w:p>
    <w:p w14:paraId="69AA572B"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b/>
          <w:bCs/>
          <w:sz w:val="20"/>
          <w:szCs w:val="20"/>
          <w:lang w:val="es-CO" w:eastAsia="es-CO"/>
        </w:rPr>
        <w:t>Reunión de inicio (presencial o virtual):</w:t>
      </w:r>
      <w:r w:rsidRPr="00CD5AEA">
        <w:rPr>
          <w:rFonts w:ascii="Segoe UI" w:eastAsia="Times New Roman" w:hAnsi="Segoe UI" w:cs="Segoe UI"/>
          <w:sz w:val="20"/>
          <w:szCs w:val="20"/>
          <w:lang w:val="es-CO" w:eastAsia="es-CO"/>
        </w:rPr>
        <w:t xml:space="preserve"> Realizar las reuniones de inicio de proyecto con el fin de explicar a las empresas beneficiarias la metodología de interventoría, procedimientos, tiempos (modificaciones, autorizaciones, liquidación, consultas, etc.) y canales de comunicación.</w:t>
      </w:r>
    </w:p>
    <w:p w14:paraId="46DEEB38"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lastRenderedPageBreak/>
        <w:t>Informar a cada empresa beneficiaria del programa mediante comunicación escrita, el nombre de los miembros del equipo Interventor designados para su proyecto, previo a la reunión de inicio.</w:t>
      </w:r>
    </w:p>
    <w:p w14:paraId="70F2965D"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Revisar el cumplimiento de los requisitos para la ejecución de los contratos, de acuerdo con lo establecido en los Términos de Referencia de la convocatoria, el contrato y demás documentos que hacen parte de este.</w:t>
      </w:r>
    </w:p>
    <w:p w14:paraId="257F5184"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ES"/>
        </w:rPr>
        <w:t xml:space="preserve">Realizar la o las </w:t>
      </w:r>
      <w:r w:rsidRPr="00CD5AEA">
        <w:rPr>
          <w:rFonts w:ascii="Segoe UI" w:eastAsia="Times New Roman" w:hAnsi="Segoe UI" w:cs="Segoe UI"/>
          <w:b/>
          <w:bCs/>
          <w:sz w:val="20"/>
          <w:szCs w:val="20"/>
          <w:lang w:val="es-CO" w:eastAsia="es-CO"/>
        </w:rPr>
        <w:t xml:space="preserve">visita(s) de seguimiento </w:t>
      </w:r>
      <w:r w:rsidRPr="00CD5AEA">
        <w:rPr>
          <w:rFonts w:ascii="Segoe UI" w:eastAsia="Times New Roman" w:hAnsi="Segoe UI" w:cs="Segoe UI"/>
          <w:sz w:val="20"/>
          <w:szCs w:val="20"/>
          <w:lang w:val="es-CO" w:eastAsia="es-CO"/>
        </w:rPr>
        <w:t>en los términos descritos en el numeral VISITAS.</w:t>
      </w:r>
    </w:p>
    <w:p w14:paraId="206705CE"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Entregar a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informes bimestrales sobre el estado de los proyectos, los cuales deben comprender una evaluación de la gestión técnica, administrativa, financiera, contable y jurídico de los proyectos objeto de interventoría, indicando el porcentaje de cumplimiento de las fases o actividades del contrato, las observaciones y/o recomendaciones técnicas, administrativas, financieras, contables y jurídicas que considere pertinentes, el cumplimiento del cronograma de actividades, presupuesto aprobado, compromisos y ejecución de los recursos afectos a la ejecución del proyecto y las contrapartidas definidas para la ejecución; así como una calificación global del estado del </w:t>
      </w:r>
      <w:sdt>
        <w:sdtPr>
          <w:rPr>
            <w:rFonts w:ascii="Segoe UI" w:eastAsia="Times New Roman" w:hAnsi="Segoe UI" w:cs="Segoe UI"/>
            <w:sz w:val="20"/>
            <w:szCs w:val="20"/>
            <w:lang w:val="es-CO" w:eastAsia="es-CO"/>
          </w:rPr>
          <w:tag w:val="goog_rdk_26"/>
          <w:id w:val="-847403281"/>
        </w:sdtPr>
        <w:sdtEndPr/>
        <w:sdtContent/>
      </w:sdt>
      <w:r w:rsidRPr="00CD5AEA">
        <w:rPr>
          <w:rFonts w:ascii="Segoe UI" w:eastAsia="Times New Roman" w:hAnsi="Segoe UI" w:cs="Segoe UI"/>
          <w:sz w:val="20"/>
          <w:szCs w:val="20"/>
          <w:lang w:val="es-CO" w:eastAsia="es-CO"/>
        </w:rPr>
        <w:t xml:space="preserve">proyecto. </w:t>
      </w:r>
    </w:p>
    <w:p w14:paraId="2B5662F0" w14:textId="77777777" w:rsidR="00CD5AEA" w:rsidRPr="00CD5AEA" w:rsidRDefault="00CD5AEA" w:rsidP="00CD5AEA">
      <w:pPr>
        <w:ind w:left="1068"/>
        <w:contextualSpacing/>
        <w:jc w:val="both"/>
        <w:rPr>
          <w:rFonts w:ascii="Segoe UI" w:eastAsia="Times New Roman" w:hAnsi="Segoe UI" w:cs="Segoe UI"/>
          <w:sz w:val="20"/>
          <w:szCs w:val="20"/>
          <w:lang w:val="es-CO" w:eastAsia="es-CO"/>
        </w:rPr>
      </w:pPr>
    </w:p>
    <w:p w14:paraId="2C1E6662" w14:textId="77777777" w:rsidR="00CD5AEA" w:rsidRPr="00CD5AEA" w:rsidRDefault="00CD5AEA" w:rsidP="00CD5AEA">
      <w:pPr>
        <w:spacing w:after="0"/>
        <w:ind w:left="360"/>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En todos los casos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podrá solicitar aclaraciones de los informes a la interventoría y la respuesta deberá emitirse en un plazo no mayor a cinco (5) días hábiles siguientes a partir de la solicitud.</w:t>
      </w:r>
    </w:p>
    <w:p w14:paraId="254A853C" w14:textId="77777777" w:rsidR="00CD5AEA" w:rsidRPr="00CD5AEA" w:rsidRDefault="00CD5AEA" w:rsidP="00CD5AEA">
      <w:pPr>
        <w:spacing w:after="0"/>
        <w:ind w:left="360"/>
        <w:contextualSpacing/>
        <w:jc w:val="both"/>
        <w:rPr>
          <w:rFonts w:ascii="Segoe UI" w:eastAsia="Times New Roman" w:hAnsi="Segoe UI" w:cs="Segoe UI"/>
          <w:sz w:val="20"/>
          <w:szCs w:val="20"/>
          <w:lang w:val="es-CO" w:eastAsia="es-CO"/>
        </w:rPr>
      </w:pPr>
    </w:p>
    <w:p w14:paraId="36E61B26"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Solicitar a la empresa beneficiaria aclaraciones y/o explicaciones que considere necesarias sobre el desarrollo de los proyectos materia de interventoría y generar los conceptos preventivos y correctivos del caso de manera oportuna, en un plazo no mayor de tres (3) días hábiles.</w:t>
      </w:r>
    </w:p>
    <w:p w14:paraId="34AC5E2B"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Symbol" w:hAnsi="Segoe UI" w:cs="Segoe UI"/>
          <w:sz w:val="20"/>
          <w:szCs w:val="20"/>
          <w:lang w:val="es-CO" w:eastAsia="es-ES"/>
        </w:rPr>
        <w:t xml:space="preserve">Verificar requisitos </w:t>
      </w:r>
      <w:r w:rsidRPr="00CD5AEA">
        <w:rPr>
          <w:rFonts w:ascii="Segoe UI" w:eastAsia="Times New Roman" w:hAnsi="Segoe UI" w:cs="Segoe UI"/>
          <w:sz w:val="20"/>
          <w:szCs w:val="20"/>
          <w:lang w:val="es-CO" w:eastAsia="es-CO"/>
        </w:rPr>
        <w:t xml:space="preserve">para la autorización de los desembolsos, evaluando su cumplimento y las condiciones para la realización de estos conforme a lo establecido en los contratos y emitir el concepto correspondiente en un plazo no mayor de diez (10) días hábiles, contados desde el momento en que </w:t>
      </w:r>
      <w:r w:rsidRPr="00CD5AEA">
        <w:rPr>
          <w:rFonts w:ascii="Segoe UI" w:hAnsi="Segoe UI" w:cs="Segoe UI"/>
          <w:bCs/>
          <w:color w:val="000000"/>
          <w:sz w:val="20"/>
          <w:szCs w:val="20"/>
          <w:lang w:val="es-CO" w:eastAsia="es-CO"/>
        </w:rPr>
        <w:t>las empresas beneficiarias</w:t>
      </w:r>
      <w:r w:rsidRPr="00CD5AEA">
        <w:rPr>
          <w:rFonts w:ascii="Segoe UI" w:eastAsia="Times New Roman" w:hAnsi="Segoe UI" w:cs="Segoe UI"/>
          <w:sz w:val="20"/>
          <w:szCs w:val="20"/>
          <w:lang w:val="es-CO" w:eastAsia="es-CO"/>
        </w:rPr>
        <w:t xml:space="preserve"> cumplen los requisitos y solicitan el desembolso de los recursos.</w:t>
      </w:r>
    </w:p>
    <w:p w14:paraId="53A55789"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Revisar y verificar los alcances y compromisos por parte de las empresas beneficiarias objeto de interventoría; y en caso de ser necesario, solicitarles a estas la actualización del cronograma, de acuerdo con la fecha de inicio del contrato.</w:t>
      </w:r>
    </w:p>
    <w:p w14:paraId="091BFA4A"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Emitir y sustentar ante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conceptos sobre casos especiales que se llegaren a presentar en la ejecución del contrato (solicitudes de prórroga, adición, suspensión, modificaciones, traslados presupuestales, situaciones de riesgo de incumplimiento del objeto y/o demás cláusulas contractuales, etc.) dentro de los cinco (5) días hábiles siguientes a la formulación de estos por parte de la empresa beneficiaria. La totalidad de conceptos favorables o negativos emitidos por la Interventoría deben </w:t>
      </w:r>
      <w:r w:rsidRPr="00CD5AEA">
        <w:rPr>
          <w:rFonts w:ascii="Segoe UI" w:eastAsia="Times New Roman" w:hAnsi="Segoe UI" w:cs="Segoe UI"/>
          <w:sz w:val="20"/>
          <w:szCs w:val="20"/>
          <w:lang w:val="es-CO" w:eastAsia="es-CO"/>
        </w:rPr>
        <w:lastRenderedPageBreak/>
        <w:t xml:space="preserve">estar debida y explícitamente sustentados indicando los análisis y variables tenidos en cuenta para emitir dicho concepto. </w:t>
      </w:r>
    </w:p>
    <w:p w14:paraId="115DA25B"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Desarrollar mecanismos y realizar gestiones enfocadas a que la empresa beneficiaria subsane circunstancias, condiciones o situaciones que generen riesgo de incumplimiento del objeto contractual o desviaciones en la ejecución financiera y técnica del proyecto, detectados como resultado de la revisión de los informes de avance, de los soportes contables y/o de las visitas de seguimiento, o mediante información entregada por miembros de la empresa beneficiaria.</w:t>
      </w:r>
    </w:p>
    <w:p w14:paraId="502A3CBF"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Dar oportuna y suficiente respuesta a las inquietudes planteadas por las empresas beneficiarias objeto de seguimiento, dentro de los cinco (5) días hábiles siguientes a la formulación de estas.</w:t>
      </w:r>
    </w:p>
    <w:p w14:paraId="7F69545C"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Dar oportuna y suficiente respuesta a las observaciones, sugerencias y/o recomendaciones que le presente </w:t>
      </w:r>
      <w:r w:rsidRPr="00CD5AEA">
        <w:rPr>
          <w:rFonts w:ascii="Segoe UI" w:eastAsia="Times New Roman" w:hAnsi="Segoe UI" w:cs="Segoe UI"/>
          <w:b/>
          <w:bCs/>
          <w:sz w:val="20"/>
          <w:szCs w:val="20"/>
          <w:lang w:val="es-CO" w:eastAsia="es-CO"/>
        </w:rPr>
        <w:t xml:space="preserve">COLOMBIA PRODUCTIVA </w:t>
      </w:r>
      <w:r w:rsidRPr="00CD5AEA">
        <w:rPr>
          <w:rFonts w:ascii="Segoe UI" w:eastAsia="Times New Roman" w:hAnsi="Segoe UI" w:cs="Segoe UI"/>
          <w:sz w:val="20"/>
          <w:szCs w:val="20"/>
          <w:lang w:val="es-CO" w:eastAsia="es-CO"/>
        </w:rPr>
        <w:t>a través del supervisor del contrato, relacionadas con los informes bimestrales, dentro de los cinco (5) días hábiles siguientes a la formulación de estas.</w:t>
      </w:r>
    </w:p>
    <w:p w14:paraId="06D6399F"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Presentar por escrito a las empresas beneficiarias, las observaciones y/o requerimientos que considere pertinentes deban ser subsanados. Cuando la situación lo amerite, dar traslado a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para que se inicie el procedimiento tendiente a la declaratoria de incumplimiento del contrato, si la empresa beneficiaria no subsana las deficiencias que ponen en riesgo el cumplimiento del objeto contractual y los recursos de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w:t>
      </w:r>
    </w:p>
    <w:p w14:paraId="636D4753"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Apoyar la elaboración de respuestas y presentar oportunamente a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la información que se llegue a requerir por parte de los organismos de control, autoridades administrativas o terceros, y la que sea necesaria para responder y elaborar derechos de petición y/o reclamaciones derivadas de la gestión de interventoría, dentro de los tres (3) días hábiles siguientes a su formulación.</w:t>
      </w:r>
    </w:p>
    <w:p w14:paraId="72562EB0" w14:textId="77777777" w:rsidR="00CD5AEA" w:rsidRPr="00CD5AEA" w:rsidRDefault="00CD5AEA" w:rsidP="00CD5AEA">
      <w:pPr>
        <w:numPr>
          <w:ilvl w:val="0"/>
          <w:numId w:val="45"/>
        </w:numPr>
        <w:spacing w:before="240"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En el evento de presentarse cambio de algún miembro del equipo interventor, deberá presentarse a </w:t>
      </w:r>
      <w:r w:rsidRPr="00CD5AEA">
        <w:rPr>
          <w:rFonts w:ascii="Segoe UI" w:eastAsia="Times New Roman" w:hAnsi="Segoe UI" w:cs="Segoe UI"/>
          <w:b/>
          <w:bCs/>
          <w:sz w:val="20"/>
          <w:szCs w:val="20"/>
          <w:lang w:val="es-CO" w:eastAsia="es-CO"/>
        </w:rPr>
        <w:t xml:space="preserve">COLOMBIA PRODUCTIVA </w:t>
      </w:r>
      <w:r w:rsidRPr="00CD5AEA">
        <w:rPr>
          <w:rFonts w:ascii="Segoe UI" w:eastAsia="Times New Roman" w:hAnsi="Segoe UI" w:cs="Segoe UI"/>
          <w:sz w:val="20"/>
          <w:szCs w:val="20"/>
          <w:lang w:val="es-CO" w:eastAsia="es-CO"/>
        </w:rPr>
        <w:t>para su aprobación,</w:t>
      </w:r>
      <w:r w:rsidRPr="00CD5AEA">
        <w:rPr>
          <w:rFonts w:ascii="Segoe UI" w:eastAsia="Times New Roman" w:hAnsi="Segoe UI" w:cs="Segoe UI"/>
          <w:b/>
          <w:bCs/>
          <w:sz w:val="20"/>
          <w:szCs w:val="20"/>
          <w:lang w:val="es-CO" w:eastAsia="es-CO"/>
        </w:rPr>
        <w:t xml:space="preserve"> </w:t>
      </w:r>
      <w:r w:rsidRPr="00CD5AEA">
        <w:rPr>
          <w:rFonts w:ascii="Segoe UI" w:eastAsia="Times New Roman" w:hAnsi="Segoe UI" w:cs="Segoe UI"/>
          <w:sz w:val="20"/>
          <w:szCs w:val="20"/>
          <w:lang w:val="es-CO" w:eastAsia="es-CO"/>
        </w:rPr>
        <w:t xml:space="preserve">la hoja de vida propuesta con sus respectivos soportes de formación y experiencia. La hoja de vida deberá cumplir con el perfil mínimo solicitado en el numeral </w:t>
      </w:r>
      <w:r w:rsidRPr="00CD5AEA">
        <w:rPr>
          <w:rFonts w:ascii="Segoe UI" w:eastAsia="Times New Roman" w:hAnsi="Segoe UI" w:cs="Segoe UI"/>
          <w:i/>
          <w:iCs/>
          <w:sz w:val="20"/>
          <w:szCs w:val="20"/>
          <w:u w:val="single"/>
          <w:lang w:val="es-CO" w:eastAsia="es-CO"/>
        </w:rPr>
        <w:t>Equipo de trabajo</w:t>
      </w:r>
      <w:r w:rsidRPr="00CD5AEA">
        <w:rPr>
          <w:rFonts w:ascii="Segoe UI" w:eastAsia="Times New Roman" w:hAnsi="Segoe UI" w:cs="Segoe UI"/>
          <w:sz w:val="20"/>
          <w:szCs w:val="20"/>
          <w:lang w:val="es-CO" w:eastAsia="es-CO"/>
        </w:rPr>
        <w:t>.</w:t>
      </w:r>
      <w:r w:rsidRPr="00CD5AEA">
        <w:rPr>
          <w:rFonts w:ascii="Segoe UI" w:eastAsia="Times New Roman" w:hAnsi="Segoe UI" w:cs="Segoe UI"/>
          <w:sz w:val="20"/>
          <w:szCs w:val="20"/>
          <w:lang w:val="es-CO" w:eastAsia="es-ES"/>
        </w:rPr>
        <w:t xml:space="preserve"> </w:t>
      </w:r>
      <w:r w:rsidRPr="00CD5AEA">
        <w:rPr>
          <w:rFonts w:ascii="Segoe UI" w:eastAsia="Times New Roman" w:hAnsi="Segoe UI" w:cs="Segoe UI"/>
          <w:sz w:val="20"/>
          <w:szCs w:val="20"/>
          <w:lang w:val="es-CO" w:eastAsia="es-CO"/>
        </w:rPr>
        <w:t xml:space="preserve">La solicitud de cambio deberá realizarse en un plazo máximo de cinco (5) días hábiles posterior al retiro del miembro del equipo interventor, y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contará con máximo tres (3) días para emitir su aprobación.</w:t>
      </w:r>
    </w:p>
    <w:p w14:paraId="6F4A1995" w14:textId="77777777" w:rsidR="00CD5AEA" w:rsidRPr="00CD5AEA" w:rsidRDefault="00CD5AEA" w:rsidP="00CD5AEA">
      <w:pPr>
        <w:spacing w:before="240"/>
        <w:ind w:left="360"/>
        <w:contextualSpacing/>
        <w:jc w:val="both"/>
        <w:rPr>
          <w:rFonts w:ascii="Segoe UI" w:eastAsia="Times New Roman" w:hAnsi="Segoe UI" w:cs="Segoe UI"/>
          <w:sz w:val="20"/>
          <w:szCs w:val="20"/>
          <w:lang w:val="es-CO" w:eastAsia="es-CO"/>
        </w:rPr>
      </w:pPr>
    </w:p>
    <w:p w14:paraId="08C46EE1" w14:textId="77777777" w:rsidR="00CD5AEA" w:rsidRPr="00CD5AEA" w:rsidRDefault="00CD5AEA" w:rsidP="00CD5AEA">
      <w:pPr>
        <w:spacing w:before="240"/>
        <w:ind w:left="643"/>
        <w:contextualSpacing/>
        <w:jc w:val="both"/>
        <w:rPr>
          <w:rFonts w:ascii="Segoe UI" w:eastAsia="Times New Roman" w:hAnsi="Segoe UI" w:cs="Segoe UI"/>
          <w:b/>
          <w:sz w:val="20"/>
          <w:szCs w:val="20"/>
          <w:u w:val="single"/>
          <w:lang w:val="es-CO" w:eastAsia="es-CO"/>
        </w:rPr>
      </w:pPr>
      <w:r w:rsidRPr="00CD5AEA">
        <w:rPr>
          <w:rFonts w:ascii="Segoe UI" w:eastAsia="Times New Roman" w:hAnsi="Segoe UI" w:cs="Segoe UI"/>
          <w:b/>
          <w:sz w:val="20"/>
          <w:szCs w:val="20"/>
          <w:u w:val="single"/>
          <w:lang w:val="es-CO" w:eastAsia="es-CO"/>
        </w:rPr>
        <w:t xml:space="preserve">3. Etapa de Cierre y liquidación de los contratos: </w:t>
      </w:r>
      <w:r w:rsidRPr="00CD5AEA">
        <w:rPr>
          <w:rFonts w:ascii="Segoe UI" w:eastAsia="Times New Roman" w:hAnsi="Segoe UI" w:cs="Segoe UI"/>
          <w:sz w:val="20"/>
          <w:szCs w:val="20"/>
          <w:lang w:val="es-CO" w:eastAsia="es-CO"/>
        </w:rPr>
        <w:t xml:space="preserve">Comprende las acciones adelantadas con el fin de verificar la obtención de los resultados planteados y el cumplimiento de las obligaciones contractuales de las empresas beneficiarias, </w:t>
      </w:r>
      <w:r w:rsidRPr="00CD5AEA">
        <w:rPr>
          <w:rFonts w:ascii="Segoe UI" w:eastAsia="Times New Roman" w:hAnsi="Segoe UI" w:cs="Segoe UI"/>
          <w:sz w:val="20"/>
          <w:szCs w:val="20"/>
          <w:lang w:val="es-CO" w:eastAsia="es-ES"/>
        </w:rPr>
        <w:t xml:space="preserve">en los componentes técnico, contable, financiero, administrativo y jurídico, </w:t>
      </w:r>
      <w:r w:rsidRPr="00CD5AEA">
        <w:rPr>
          <w:rFonts w:ascii="Segoe UI" w:eastAsia="Times New Roman" w:hAnsi="Segoe UI" w:cs="Segoe UI"/>
          <w:sz w:val="20"/>
          <w:szCs w:val="20"/>
          <w:lang w:val="es-CO" w:eastAsia="es-CO"/>
        </w:rPr>
        <w:t xml:space="preserve">así como la emisión de conceptos para que </w:t>
      </w:r>
      <w:r w:rsidRPr="00CD5AEA">
        <w:rPr>
          <w:rFonts w:ascii="Segoe UI" w:eastAsia="Times New Roman" w:hAnsi="Segoe UI" w:cs="Segoe UI"/>
          <w:b/>
          <w:bCs/>
          <w:sz w:val="20"/>
          <w:szCs w:val="20"/>
          <w:lang w:val="es-CO" w:eastAsia="es-CO"/>
        </w:rPr>
        <w:t xml:space="preserve">el operador </w:t>
      </w:r>
      <w:r w:rsidRPr="00CD5AEA">
        <w:rPr>
          <w:rFonts w:ascii="Segoe UI" w:eastAsia="Times New Roman" w:hAnsi="Segoe UI" w:cs="Segoe UI"/>
          <w:sz w:val="20"/>
          <w:szCs w:val="20"/>
          <w:lang w:val="es-CO" w:eastAsia="es-CO"/>
        </w:rPr>
        <w:t xml:space="preserve">pueda adelantar el proceso de liquidación o cierre de los contratos suscritos con </w:t>
      </w:r>
      <w:r w:rsidRPr="00CD5AEA">
        <w:rPr>
          <w:rFonts w:ascii="Segoe UI" w:eastAsia="Times New Roman" w:hAnsi="Segoe UI" w:cs="Segoe UI"/>
          <w:sz w:val="20"/>
          <w:szCs w:val="20"/>
          <w:lang w:val="es-CO" w:eastAsia="es-CO"/>
        </w:rPr>
        <w:lastRenderedPageBreak/>
        <w:t>cada empresa beneficiaria. Durante esta etapa la Interventoría debe adelantar, entre otras, las siguientes actividades:</w:t>
      </w:r>
    </w:p>
    <w:p w14:paraId="72DE6A0E" w14:textId="77777777" w:rsidR="00CD5AEA" w:rsidRPr="00CD5AEA" w:rsidRDefault="00CD5AEA" w:rsidP="00CD5AEA">
      <w:pPr>
        <w:spacing w:before="240"/>
        <w:ind w:left="360"/>
        <w:contextualSpacing/>
        <w:jc w:val="both"/>
        <w:rPr>
          <w:rFonts w:ascii="Segoe UI" w:eastAsia="Times New Roman" w:hAnsi="Segoe UI" w:cs="Segoe UI"/>
          <w:sz w:val="20"/>
          <w:szCs w:val="20"/>
          <w:lang w:val="es-CO" w:eastAsia="es-CO"/>
        </w:rPr>
      </w:pPr>
    </w:p>
    <w:p w14:paraId="59977D64" w14:textId="77777777" w:rsidR="00CD5AEA" w:rsidRPr="00CD5AEA" w:rsidRDefault="00CD5AEA" w:rsidP="00CD5AEA">
      <w:pPr>
        <w:numPr>
          <w:ilvl w:val="0"/>
          <w:numId w:val="45"/>
        </w:numPr>
        <w:spacing w:before="240"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Realizar una</w:t>
      </w:r>
      <w:r w:rsidRPr="00CD5AEA">
        <w:rPr>
          <w:rFonts w:ascii="Segoe UI" w:eastAsia="Times New Roman" w:hAnsi="Segoe UI" w:cs="Segoe UI"/>
          <w:b/>
          <w:bCs/>
          <w:sz w:val="20"/>
          <w:szCs w:val="20"/>
          <w:lang w:val="es-CO" w:eastAsia="es-CO"/>
        </w:rPr>
        <w:t xml:space="preserve"> visita de cierre </w:t>
      </w:r>
      <w:r w:rsidRPr="00CD5AEA">
        <w:rPr>
          <w:rFonts w:ascii="Segoe UI" w:eastAsia="Times New Roman" w:hAnsi="Segoe UI" w:cs="Segoe UI"/>
          <w:sz w:val="20"/>
          <w:szCs w:val="20"/>
          <w:lang w:val="es-CO" w:eastAsia="es-CO"/>
        </w:rPr>
        <w:t xml:space="preserve">en los términos descritos en el numeral </w:t>
      </w:r>
      <w:r w:rsidRPr="00CD5AEA">
        <w:rPr>
          <w:rFonts w:ascii="Segoe UI" w:eastAsia="Times New Roman" w:hAnsi="Segoe UI" w:cs="Segoe UI"/>
          <w:i/>
          <w:iCs/>
          <w:sz w:val="20"/>
          <w:szCs w:val="20"/>
          <w:u w:val="single"/>
          <w:lang w:val="es-CO" w:eastAsia="es-CO"/>
        </w:rPr>
        <w:t>VISITAS</w:t>
      </w:r>
      <w:r w:rsidRPr="00CD5AEA">
        <w:rPr>
          <w:rFonts w:ascii="Segoe UI" w:eastAsia="Times New Roman" w:hAnsi="Segoe UI" w:cs="Segoe UI"/>
          <w:sz w:val="20"/>
          <w:szCs w:val="20"/>
          <w:lang w:val="es-CO" w:eastAsia="es-CO"/>
        </w:rPr>
        <w:t>.</w:t>
      </w:r>
    </w:p>
    <w:p w14:paraId="23B24B28"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Remitir a las empresas beneficiarias, las observaciones, requerimientos y concepto de liquidación de acuerdo con la ejecución técnica, administrativa, contable, financiera y jurídica del proyecto. La interventoría deberá informar a las empresas beneficiarias que cuentan con un plazo máximo de cinco (5) días </w:t>
      </w:r>
      <w:r w:rsidRPr="00CD5AEA">
        <w:rPr>
          <w:rFonts w:ascii="Segoe UI" w:eastAsia="Times New Roman" w:hAnsi="Segoe UI" w:cs="Segoe UI"/>
          <w:sz w:val="20"/>
          <w:szCs w:val="20"/>
          <w:lang w:val="es-CO" w:eastAsia="es-ES"/>
        </w:rPr>
        <w:t>hábiles</w:t>
      </w:r>
      <w:r w:rsidRPr="00CD5AEA">
        <w:rPr>
          <w:rFonts w:ascii="Segoe UI" w:eastAsia="Times New Roman" w:hAnsi="Segoe UI" w:cs="Segoe UI"/>
          <w:sz w:val="20"/>
          <w:szCs w:val="20"/>
          <w:lang w:val="es-CO" w:eastAsia="es-CO"/>
        </w:rPr>
        <w:t xml:space="preserve"> siguientes al recibo de la comunicación enviada por la interventoría para dar respuesta formal frente al concepto de liquidación; de no recibirse respuesta, la interventoría podrá asumir la aceptación del concepto por parte de la empresa beneficiaria.</w:t>
      </w:r>
    </w:p>
    <w:p w14:paraId="09FA119B"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Elaborar y remitir al operador designado por </w:t>
      </w:r>
      <w:r w:rsidRPr="00CD5AEA">
        <w:rPr>
          <w:rFonts w:ascii="Segoe UI" w:eastAsia="Times New Roman" w:hAnsi="Segoe UI" w:cs="Segoe UI"/>
          <w:b/>
          <w:bCs/>
          <w:sz w:val="20"/>
          <w:szCs w:val="20"/>
          <w:lang w:val="es-CO" w:eastAsia="es-CO"/>
        </w:rPr>
        <w:t xml:space="preserve">COLOMBIA PRODUCTIVA </w:t>
      </w:r>
      <w:r w:rsidRPr="00CD5AEA">
        <w:rPr>
          <w:rFonts w:ascii="Segoe UI" w:eastAsia="Times New Roman" w:hAnsi="Segoe UI" w:cs="Segoe UI"/>
          <w:sz w:val="20"/>
          <w:szCs w:val="20"/>
          <w:lang w:val="es-CO" w:eastAsia="es-CO"/>
        </w:rPr>
        <w:t xml:space="preserve">para su aprobación y visto bueno de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el informe final de liquidación, que incluya aspectos administrativos, financieros, jurídicos, contables y de cumplimiento técnico del proyecto, en el que se determinará el valor total ejecutado a partir de los soportes financieros revisados durante las visitas de seguimiento, el nivel de cumplimiento técnico de las actividades, resultados, metas, objetivo y/o propósito general y demás obligaciones establecidas en el contrato con las empresas beneficiarias. El informe final de liquidación deberá remitirse en un plazo máximo de cinco (5) días hábiles posteriores a la recepción de la respuesta formal por parte de </w:t>
      </w:r>
      <w:r w:rsidRPr="00CD5AEA">
        <w:rPr>
          <w:rFonts w:ascii="Segoe UI" w:hAnsi="Segoe UI" w:cs="Segoe UI"/>
          <w:bCs/>
          <w:color w:val="000000"/>
          <w:sz w:val="20"/>
          <w:szCs w:val="20"/>
          <w:lang w:val="es-CO" w:eastAsia="es-CO"/>
        </w:rPr>
        <w:t>las empresas beneficiarias</w:t>
      </w:r>
      <w:r w:rsidRPr="00CD5AEA">
        <w:rPr>
          <w:rFonts w:ascii="Segoe UI" w:eastAsia="Times New Roman" w:hAnsi="Segoe UI" w:cs="Segoe UI"/>
          <w:sz w:val="20"/>
          <w:szCs w:val="20"/>
          <w:lang w:val="es-CO" w:eastAsia="es-CO"/>
        </w:rPr>
        <w:t>; y</w:t>
      </w:r>
      <w:r w:rsidRPr="00CD5AEA">
        <w:rPr>
          <w:rFonts w:ascii="Segoe UI" w:eastAsia="Times New Roman" w:hAnsi="Segoe UI" w:cs="Segoe UI"/>
          <w:b/>
          <w:bCs/>
          <w:sz w:val="20"/>
          <w:szCs w:val="20"/>
          <w:lang w:val="es-CO" w:eastAsia="es-CO"/>
        </w:rPr>
        <w:t xml:space="preserve"> </w:t>
      </w:r>
      <w:r w:rsidRPr="00CD5AEA">
        <w:rPr>
          <w:rFonts w:ascii="Segoe UI" w:eastAsia="Times New Roman" w:hAnsi="Segoe UI" w:cs="Segoe UI"/>
          <w:sz w:val="20"/>
          <w:szCs w:val="20"/>
          <w:lang w:val="es-CO" w:eastAsia="es-CO"/>
        </w:rPr>
        <w:t>el operador designado por</w:t>
      </w:r>
      <w:r w:rsidRPr="00CD5AEA">
        <w:rPr>
          <w:rFonts w:ascii="Segoe UI" w:eastAsia="Times New Roman" w:hAnsi="Segoe UI" w:cs="Segoe UI"/>
          <w:b/>
          <w:bCs/>
          <w:sz w:val="20"/>
          <w:szCs w:val="20"/>
          <w:lang w:val="es-CO" w:eastAsia="es-CO"/>
        </w:rPr>
        <w:t xml:space="preserve"> COLOMBIA PRODUCTIVA</w:t>
      </w:r>
      <w:r w:rsidRPr="00CD5AEA">
        <w:rPr>
          <w:rFonts w:ascii="Segoe UI" w:eastAsia="Times New Roman" w:hAnsi="Segoe UI" w:cs="Segoe UI"/>
          <w:sz w:val="20"/>
          <w:szCs w:val="20"/>
          <w:lang w:val="es-CO" w:eastAsia="es-CO"/>
        </w:rPr>
        <w:t xml:space="preserve"> tendrá cinco (5) días hábiles para la revisión y emisión de observaciones y/o recomendaciones. Parar el visto bueno de </w:t>
      </w:r>
      <w:r w:rsidRPr="00CD5AEA">
        <w:rPr>
          <w:rFonts w:ascii="Segoe UI" w:eastAsia="Times New Roman" w:hAnsi="Segoe UI" w:cs="Segoe UI"/>
          <w:b/>
          <w:bCs/>
          <w:sz w:val="20"/>
          <w:szCs w:val="20"/>
          <w:lang w:val="es-CO" w:eastAsia="es-CO"/>
        </w:rPr>
        <w:t xml:space="preserve">COLOMBIA PRODUCTIVA </w:t>
      </w:r>
      <w:r w:rsidRPr="00CD5AEA">
        <w:rPr>
          <w:rFonts w:ascii="Segoe UI" w:eastAsia="Times New Roman" w:hAnsi="Segoe UI" w:cs="Segoe UI"/>
          <w:sz w:val="20"/>
          <w:szCs w:val="20"/>
          <w:lang w:val="es-CO" w:eastAsia="es-CO"/>
        </w:rPr>
        <w:t>se requiere contar con el informe final de liquidación plenamente validado y depurado por el operador y el interventor</w:t>
      </w:r>
      <w:r w:rsidRPr="00CD5AEA">
        <w:rPr>
          <w:rFonts w:ascii="Segoe UI" w:eastAsia="Times New Roman" w:hAnsi="Segoe UI" w:cs="Segoe UI"/>
          <w:b/>
          <w:bCs/>
          <w:sz w:val="20"/>
          <w:szCs w:val="20"/>
          <w:lang w:val="es-CO" w:eastAsia="es-CO"/>
        </w:rPr>
        <w:t xml:space="preserve">. </w:t>
      </w:r>
    </w:p>
    <w:p w14:paraId="59821324"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Una vez, el acta de liquidación se encuentre validada y depurada entre la interventoría, la empresa beneficiaria y el operador designado por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la interventoría y el operador designado por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gestionaran la suscripción del acta de liquidación por parte de la empresa beneficiaria y demás partes a las que haya lugar.</w:t>
      </w:r>
      <w:r w:rsidRPr="00CD5AEA">
        <w:rPr>
          <w:rFonts w:ascii="Segoe UI" w:eastAsia="Times New Roman" w:hAnsi="Segoe UI" w:cs="Segoe UI"/>
          <w:b/>
          <w:bCs/>
          <w:sz w:val="20"/>
          <w:szCs w:val="20"/>
          <w:lang w:val="es-CO" w:eastAsia="es-CO"/>
        </w:rPr>
        <w:t xml:space="preserve"> </w:t>
      </w:r>
    </w:p>
    <w:p w14:paraId="6E252FE1"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Remitir a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los documentos indicados en el numeral </w:t>
      </w:r>
      <w:r w:rsidRPr="00CD5AEA">
        <w:rPr>
          <w:rFonts w:ascii="Segoe UI" w:eastAsia="Times New Roman" w:hAnsi="Segoe UI" w:cs="Segoe UI"/>
          <w:i/>
          <w:iCs/>
          <w:sz w:val="20"/>
          <w:szCs w:val="20"/>
          <w:u w:val="single"/>
          <w:lang w:val="es-CO" w:eastAsia="es-CO"/>
        </w:rPr>
        <w:t>ENTREGABLES</w:t>
      </w:r>
      <w:r w:rsidRPr="00CD5AEA">
        <w:rPr>
          <w:rFonts w:ascii="Segoe UI" w:eastAsia="Times New Roman" w:hAnsi="Segoe UI" w:cs="Segoe UI"/>
          <w:sz w:val="20"/>
          <w:szCs w:val="20"/>
          <w:lang w:val="es-CO" w:eastAsia="es-CO"/>
        </w:rPr>
        <w:t xml:space="preserve"> - Etapa de cierre y liquidación de los contratos de las empresas beneficiarias, para el trámite de liquidación y cierre del contrato de interventoría.</w:t>
      </w:r>
    </w:p>
    <w:p w14:paraId="23AAC8D8"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Elaborar un informe final de la gestión de la </w:t>
      </w:r>
      <w:r w:rsidRPr="00CD5AEA">
        <w:rPr>
          <w:rFonts w:ascii="Segoe UI" w:eastAsia="Times New Roman" w:hAnsi="Segoe UI" w:cs="Segoe UI"/>
          <w:b/>
          <w:bCs/>
          <w:sz w:val="20"/>
          <w:szCs w:val="20"/>
          <w:lang w:val="es-CO" w:eastAsia="es-CO"/>
        </w:rPr>
        <w:t>INTERVENTORÍA</w:t>
      </w:r>
      <w:r w:rsidRPr="00CD5AEA">
        <w:rPr>
          <w:rFonts w:ascii="Segoe UI" w:eastAsia="Times New Roman" w:hAnsi="Segoe UI" w:cs="Segoe UI"/>
          <w:sz w:val="20"/>
          <w:szCs w:val="20"/>
          <w:lang w:val="es-CO" w:eastAsia="es-CO"/>
        </w:rPr>
        <w:t xml:space="preserve"> de acuerdo con las etapas establecidas en el contrato correspondiente.</w:t>
      </w:r>
    </w:p>
    <w:p w14:paraId="69E7D4EB"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7DE01C06" w14:textId="77777777" w:rsidR="00CD5AEA" w:rsidRPr="00CD5AEA" w:rsidRDefault="00CD5AEA" w:rsidP="00CD5AEA">
      <w:pPr>
        <w:spacing w:after="0"/>
        <w:jc w:val="both"/>
        <w:rPr>
          <w:rFonts w:ascii="Segoe UI" w:eastAsia="Times New Roman" w:hAnsi="Segoe UI" w:cs="Segoe UI"/>
          <w:sz w:val="20"/>
          <w:szCs w:val="20"/>
          <w:lang w:val="es-CO" w:eastAsia="es-CO"/>
        </w:rPr>
      </w:pPr>
      <w:r w:rsidRPr="00CD5AEA">
        <w:rPr>
          <w:rFonts w:ascii="Segoe UI" w:eastAsia="Times New Roman" w:hAnsi="Segoe UI" w:cs="Segoe UI"/>
          <w:b/>
          <w:sz w:val="20"/>
          <w:szCs w:val="20"/>
          <w:lang w:val="es-ES" w:eastAsia="es-CO"/>
        </w:rPr>
        <w:t>Nota</w:t>
      </w:r>
      <w:r w:rsidRPr="00CD5AEA">
        <w:rPr>
          <w:rFonts w:ascii="Segoe UI" w:eastAsia="Times New Roman" w:hAnsi="Segoe UI" w:cs="Segoe UI"/>
          <w:b/>
          <w:bCs/>
          <w:sz w:val="20"/>
          <w:szCs w:val="20"/>
          <w:lang w:val="es-CO" w:eastAsia="es-CO"/>
        </w:rPr>
        <w:t xml:space="preserve"> 1:</w:t>
      </w:r>
      <w:r w:rsidRPr="00CD5AEA">
        <w:rPr>
          <w:rFonts w:ascii="Segoe UI" w:eastAsia="Times New Roman" w:hAnsi="Segoe UI" w:cs="Segoe UI"/>
          <w:sz w:val="20"/>
          <w:szCs w:val="20"/>
          <w:lang w:val="es-CO" w:eastAsia="es-CO"/>
        </w:rPr>
        <w:t xml:space="preserve"> El proceso de liquidación y cierre del contrato con la interventoría deberá desarrollarse una vez concluida la ejecución del objeto contractual y/o vencido el plazo señalado para su ejecución, y previo informe del Supervisor, las partes procederán a la liquidación del contrato. En esta etapa se acordarán los ajustes, revisiones y reconocimientos a que haya lugar. </w:t>
      </w:r>
    </w:p>
    <w:p w14:paraId="19A01E86"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2EBFB666" w14:textId="77777777" w:rsidR="00CD5AEA" w:rsidRPr="00CD5AEA" w:rsidRDefault="00CD5AEA" w:rsidP="00CD5AEA">
      <w:pPr>
        <w:numPr>
          <w:ilvl w:val="2"/>
          <w:numId w:val="44"/>
        </w:numPr>
        <w:spacing w:after="0" w:line="240" w:lineRule="auto"/>
        <w:contextualSpacing/>
        <w:jc w:val="both"/>
        <w:outlineLvl w:val="1"/>
        <w:rPr>
          <w:rFonts w:ascii="Segoe UI" w:hAnsi="Segoe UI" w:cs="Segoe UI"/>
          <w:b/>
          <w:sz w:val="20"/>
          <w:szCs w:val="20"/>
          <w:lang w:val="es-CO"/>
        </w:rPr>
      </w:pPr>
      <w:bookmarkStart w:id="2" w:name="_Toc152150993"/>
      <w:r w:rsidRPr="00CD5AEA">
        <w:rPr>
          <w:rFonts w:ascii="Segoe UI" w:hAnsi="Segoe UI" w:cs="Segoe UI"/>
          <w:b/>
          <w:sz w:val="20"/>
          <w:szCs w:val="20"/>
          <w:lang w:val="es-CO"/>
        </w:rPr>
        <w:lastRenderedPageBreak/>
        <w:t>ENTREGABLES</w:t>
      </w:r>
      <w:bookmarkEnd w:id="2"/>
    </w:p>
    <w:p w14:paraId="0BC537FB"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28015241" w14:textId="77777777" w:rsidR="00CD5AEA" w:rsidRPr="00CD5AEA" w:rsidRDefault="00CD5AEA" w:rsidP="00CD5AEA">
      <w:pPr>
        <w:spacing w:after="0"/>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 xml:space="preserve">En desarrollo del contrato y las actividades a su cargo, la </w:t>
      </w:r>
      <w:r w:rsidRPr="00CD5AEA">
        <w:rPr>
          <w:rFonts w:ascii="Segoe UI" w:eastAsia="Times New Roman" w:hAnsi="Segoe UI" w:cs="Segoe UI"/>
          <w:b/>
          <w:bCs/>
          <w:sz w:val="20"/>
          <w:szCs w:val="20"/>
          <w:lang w:val="es-CO" w:eastAsia="es-ES"/>
        </w:rPr>
        <w:t>INTERVENTORÍA</w:t>
      </w:r>
      <w:r w:rsidRPr="00CD5AEA">
        <w:rPr>
          <w:rFonts w:ascii="Segoe UI" w:eastAsia="Times New Roman" w:hAnsi="Segoe UI" w:cs="Segoe UI"/>
          <w:sz w:val="20"/>
          <w:szCs w:val="20"/>
          <w:lang w:val="es-CO" w:eastAsia="es-ES"/>
        </w:rPr>
        <w:t xml:space="preserve"> se obliga a presentar como mínimo los siguientes resultados o informes: </w:t>
      </w:r>
    </w:p>
    <w:p w14:paraId="55BD58AF" w14:textId="77777777" w:rsidR="00CD5AEA" w:rsidRPr="00CD5AEA" w:rsidRDefault="00CD5AEA" w:rsidP="00CD5AEA">
      <w:pPr>
        <w:spacing w:after="0"/>
        <w:jc w:val="both"/>
        <w:rPr>
          <w:rFonts w:ascii="Segoe UI" w:eastAsia="Times New Roman" w:hAnsi="Segoe UI" w:cs="Segoe UI"/>
          <w:b/>
          <w:bCs/>
          <w:sz w:val="20"/>
          <w:szCs w:val="20"/>
          <w:lang w:val="es-CO" w:eastAsia="es-ES"/>
        </w:rPr>
      </w:pPr>
    </w:p>
    <w:p w14:paraId="5C001FF1" w14:textId="77777777" w:rsidR="00CD5AEA" w:rsidRPr="00CD5AEA" w:rsidRDefault="00CD5AEA" w:rsidP="00CD5AEA">
      <w:pPr>
        <w:spacing w:after="0"/>
        <w:jc w:val="both"/>
        <w:rPr>
          <w:rFonts w:ascii="Segoe UI" w:eastAsia="Times New Roman" w:hAnsi="Segoe UI" w:cs="Segoe UI"/>
          <w:b/>
          <w:sz w:val="20"/>
          <w:szCs w:val="20"/>
          <w:u w:val="single"/>
          <w:lang w:val="es-CO" w:eastAsia="es-CO"/>
        </w:rPr>
      </w:pPr>
      <w:r w:rsidRPr="00CD5AEA">
        <w:rPr>
          <w:rFonts w:ascii="Segoe UI" w:eastAsia="Times New Roman" w:hAnsi="Segoe UI" w:cs="Segoe UI"/>
          <w:b/>
          <w:sz w:val="20"/>
          <w:szCs w:val="20"/>
          <w:u w:val="single"/>
          <w:lang w:val="es-CO" w:eastAsia="es-CO"/>
        </w:rPr>
        <w:t>Etapa Precontractual:</w:t>
      </w:r>
    </w:p>
    <w:p w14:paraId="0BD64FBF" w14:textId="77777777" w:rsidR="00CD5AEA" w:rsidRPr="00CD5AEA" w:rsidRDefault="00CD5AEA" w:rsidP="00CD5AEA">
      <w:pPr>
        <w:spacing w:after="0"/>
        <w:jc w:val="both"/>
        <w:rPr>
          <w:rFonts w:ascii="Segoe UI" w:eastAsia="Times New Roman" w:hAnsi="Segoe UI" w:cs="Segoe UI"/>
          <w:b/>
          <w:sz w:val="20"/>
          <w:szCs w:val="20"/>
          <w:u w:val="single"/>
          <w:lang w:val="es-CO" w:eastAsia="es-CO"/>
        </w:rPr>
      </w:pPr>
    </w:p>
    <w:p w14:paraId="37BE1B25" w14:textId="77777777" w:rsidR="00CD5AEA" w:rsidRPr="00CD5AEA" w:rsidRDefault="00CD5AEA" w:rsidP="00CD5AEA">
      <w:pPr>
        <w:numPr>
          <w:ilvl w:val="0"/>
          <w:numId w:val="45"/>
        </w:numPr>
        <w:autoSpaceDE w:val="0"/>
        <w:autoSpaceDN w:val="0"/>
        <w:adjustRightInd w:val="0"/>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ES"/>
        </w:rPr>
        <w:t xml:space="preserve">Un (1) documento que contenga el </w:t>
      </w:r>
      <w:r w:rsidRPr="00CD5AEA">
        <w:rPr>
          <w:rFonts w:ascii="Segoe UI" w:eastAsia="Times New Roman" w:hAnsi="Segoe UI" w:cs="Segoe UI"/>
          <w:b/>
          <w:bCs/>
          <w:sz w:val="20"/>
          <w:szCs w:val="20"/>
          <w:lang w:val="es-CO" w:eastAsia="es-ES"/>
        </w:rPr>
        <w:t>plan operativo</w:t>
      </w:r>
      <w:r w:rsidRPr="00CD5AEA">
        <w:rPr>
          <w:rFonts w:ascii="Segoe UI" w:eastAsia="Times New Roman" w:hAnsi="Segoe UI" w:cs="Segoe UI"/>
          <w:sz w:val="20"/>
          <w:szCs w:val="20"/>
          <w:lang w:val="es-CO" w:eastAsia="es-ES"/>
        </w:rPr>
        <w:t xml:space="preserve"> a desarrollar en cumplimiento del objeto de la presente convocatoria, el cual deberá contemplar como mínimo: actividades, tiempos, medios de verificación, canales de comunicación, cronograma</w:t>
      </w:r>
      <w:r w:rsidRPr="00CD5AEA">
        <w:rPr>
          <w:rFonts w:ascii="Segoe UI" w:eastAsia="Times New Roman" w:hAnsi="Segoe UI" w:cs="Segoe UI"/>
          <w:sz w:val="20"/>
          <w:szCs w:val="20"/>
          <w:lang w:val="es-CO" w:eastAsia="es-CO"/>
        </w:rPr>
        <w:t>, los formatos e informes que las empresas beneficiarias deberán diligenciar durante la ejecución de sus proyectos, así como los</w:t>
      </w:r>
      <w:r w:rsidRPr="00CD5AEA">
        <w:rPr>
          <w:rFonts w:ascii="Segoe UI" w:eastAsia="Times New Roman" w:hAnsi="Segoe UI" w:cs="Segoe UI"/>
          <w:sz w:val="20"/>
          <w:szCs w:val="20"/>
          <w:lang w:val="es-CO" w:eastAsia="es-ES"/>
        </w:rPr>
        <w:t xml:space="preserve"> </w:t>
      </w:r>
      <w:r w:rsidRPr="00CD5AEA">
        <w:rPr>
          <w:rFonts w:ascii="Segoe UI" w:eastAsia="Times New Roman" w:hAnsi="Segoe UI" w:cs="Segoe UI"/>
          <w:sz w:val="20"/>
          <w:szCs w:val="20"/>
          <w:lang w:val="es-CO" w:eastAsia="es-CO"/>
        </w:rPr>
        <w:t xml:space="preserve">lineamientos que se deben aplicar para la liquidación de los contratos, </w:t>
      </w:r>
      <w:r w:rsidRPr="00CD5AEA">
        <w:rPr>
          <w:rFonts w:ascii="Segoe UI" w:eastAsia="Times New Roman" w:hAnsi="Segoe UI" w:cs="Segoe UI"/>
          <w:sz w:val="20"/>
          <w:szCs w:val="20"/>
          <w:lang w:val="es-CO" w:eastAsia="es-ES"/>
        </w:rPr>
        <w:t xml:space="preserve">dentro del marco de la metodología descrita. Este plan deberá ser entregado en medio digital y por correo electrónico a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ES"/>
        </w:rPr>
        <w:t xml:space="preserve"> en un plazo máximo de diez (10) días hábiles posteriores a la legalización del contrato. </w:t>
      </w:r>
    </w:p>
    <w:p w14:paraId="13241C3B" w14:textId="77777777" w:rsidR="00CD5AEA" w:rsidRPr="00CD5AEA" w:rsidRDefault="00CD5AEA" w:rsidP="00CD5AEA">
      <w:pPr>
        <w:numPr>
          <w:ilvl w:val="0"/>
          <w:numId w:val="45"/>
        </w:numPr>
        <w:autoSpaceDE w:val="0"/>
        <w:autoSpaceDN w:val="0"/>
        <w:adjustRightInd w:val="0"/>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Acta de vinculación por cada visita de vinculación realizada a las empresas beneficiarias </w:t>
      </w:r>
      <w:proofErr w:type="spellStart"/>
      <w:r w:rsidRPr="00CD5AEA">
        <w:rPr>
          <w:rFonts w:ascii="Segoe UI" w:eastAsia="Times New Roman" w:hAnsi="Segoe UI" w:cs="Segoe UI"/>
          <w:sz w:val="20"/>
          <w:szCs w:val="20"/>
          <w:lang w:val="es-CO" w:eastAsia="es-CO"/>
        </w:rPr>
        <w:t>prehabilitadas</w:t>
      </w:r>
      <w:proofErr w:type="spellEnd"/>
      <w:r w:rsidRPr="00CD5AEA">
        <w:rPr>
          <w:rFonts w:ascii="Segoe UI" w:eastAsia="Times New Roman" w:hAnsi="Segoe UI" w:cs="Segoe UI"/>
          <w:sz w:val="20"/>
          <w:szCs w:val="20"/>
          <w:lang w:val="es-CO" w:eastAsia="es-CO"/>
        </w:rPr>
        <w:t xml:space="preserve">. Dicha acta debe incluir mínimo la descripción de la visita de conocimiento y el concepto de aprobación o desaprobación de la interventora, y debe ser entregado a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en un plazo de diez (10) días hábiles posteriores a la realización de la visita, en el </w:t>
      </w:r>
      <w:r w:rsidRPr="00CD5AEA">
        <w:rPr>
          <w:rFonts w:ascii="Segoe UI" w:eastAsia="Times New Roman" w:hAnsi="Segoe UI" w:cs="Segoe UI"/>
          <w:sz w:val="20"/>
          <w:szCs w:val="20"/>
          <w:lang w:val="es-CO" w:eastAsia="es-ES"/>
        </w:rPr>
        <w:t xml:space="preserve">repositorio documental que establezca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CO"/>
        </w:rPr>
        <w:t xml:space="preserve">. </w:t>
      </w:r>
    </w:p>
    <w:p w14:paraId="6B5BC957"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CO"/>
        </w:rPr>
        <w:t xml:space="preserve">Informar la asignación final de interventores presentados en la propuesta. En tal caso que se requiera algún cambio frente al equipo interventor presentado con la propuesta, deberán presentarse las hojas de vida con los respectivos soportes de formación académica y experiencia para su aprobación, al igual que su rol para aprobación de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Deberá ser entregado en medio digital </w:t>
      </w:r>
      <w:r w:rsidRPr="00CD5AEA">
        <w:rPr>
          <w:rFonts w:ascii="Segoe UI" w:eastAsia="Times New Roman" w:hAnsi="Segoe UI" w:cs="Segoe UI"/>
          <w:sz w:val="20"/>
          <w:szCs w:val="20"/>
          <w:lang w:val="es-CO" w:eastAsia="es-ES"/>
        </w:rPr>
        <w:t xml:space="preserve">y cargado en el repositorio documental que establezca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ES"/>
        </w:rPr>
        <w:t xml:space="preserve"> </w:t>
      </w:r>
      <w:r w:rsidRPr="00CD5AEA">
        <w:rPr>
          <w:rFonts w:ascii="Segoe UI" w:eastAsia="Times New Roman" w:hAnsi="Segoe UI" w:cs="Segoe UI"/>
          <w:sz w:val="20"/>
          <w:szCs w:val="20"/>
          <w:lang w:val="es-CO" w:eastAsia="es-CO"/>
        </w:rPr>
        <w:t>en un plazo máximo de diez (10) días hábiles posteriores a la suscripción del presente contrato.</w:t>
      </w:r>
    </w:p>
    <w:p w14:paraId="3B47FA81" w14:textId="77777777" w:rsidR="00CD5AEA" w:rsidRPr="00CD5AEA" w:rsidRDefault="00CD5AEA" w:rsidP="00CD5AEA">
      <w:pPr>
        <w:spacing w:after="0"/>
        <w:ind w:left="1068"/>
        <w:contextualSpacing/>
        <w:jc w:val="both"/>
        <w:rPr>
          <w:rFonts w:ascii="Segoe UI" w:eastAsia="Times New Roman" w:hAnsi="Segoe UI" w:cs="Segoe UI"/>
          <w:sz w:val="20"/>
          <w:szCs w:val="20"/>
          <w:lang w:val="es-CO" w:eastAsia="es-ES"/>
        </w:rPr>
      </w:pPr>
    </w:p>
    <w:p w14:paraId="5361EFEB" w14:textId="77777777" w:rsidR="00CD5AEA" w:rsidRPr="00CD5AEA" w:rsidRDefault="00CD5AEA" w:rsidP="00CD5AEA">
      <w:pPr>
        <w:spacing w:after="0"/>
        <w:jc w:val="both"/>
        <w:rPr>
          <w:rFonts w:ascii="Segoe UI" w:eastAsia="Times New Roman" w:hAnsi="Segoe UI" w:cs="Segoe UI"/>
          <w:b/>
          <w:sz w:val="20"/>
          <w:szCs w:val="20"/>
          <w:u w:val="single"/>
          <w:lang w:val="es-CO" w:eastAsia="es-CO"/>
        </w:rPr>
      </w:pPr>
      <w:r w:rsidRPr="00CD5AEA">
        <w:rPr>
          <w:rFonts w:ascii="Segoe UI" w:eastAsia="Times New Roman" w:hAnsi="Segoe UI" w:cs="Segoe UI"/>
          <w:b/>
          <w:sz w:val="20"/>
          <w:szCs w:val="20"/>
          <w:u w:val="single"/>
          <w:lang w:val="es-CO" w:eastAsia="es-CO"/>
        </w:rPr>
        <w:t>Etapa de ejecución:</w:t>
      </w:r>
    </w:p>
    <w:p w14:paraId="6F3DE807" w14:textId="77777777" w:rsidR="00CD5AEA" w:rsidRPr="00CD5AEA" w:rsidRDefault="00CD5AEA" w:rsidP="00CD5AEA">
      <w:pPr>
        <w:spacing w:after="0"/>
        <w:jc w:val="both"/>
        <w:rPr>
          <w:rFonts w:ascii="Segoe UI" w:eastAsia="Times New Roman" w:hAnsi="Segoe UI" w:cs="Segoe UI"/>
          <w:b/>
          <w:sz w:val="20"/>
          <w:szCs w:val="20"/>
          <w:u w:val="single"/>
          <w:lang w:val="es-CO" w:eastAsia="es-CO"/>
        </w:rPr>
      </w:pPr>
    </w:p>
    <w:p w14:paraId="34FB56B2"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 xml:space="preserve">Acta de la reunión de inicio de cada contrato, la cual deberá ser entregada en medio digital y cargado en el repositorio documental que establezca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ES"/>
        </w:rPr>
        <w:t xml:space="preserve"> en un plazo máximo de cinco (5) días hábiles posteriores a la realización de la reunión de inicio debidamente firmada por las partes. </w:t>
      </w:r>
    </w:p>
    <w:p w14:paraId="2939B1C6"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 xml:space="preserve">Informes bimestrales en medio digital y por correo electrónico, los cuales deberán incluir como mínimo: </w:t>
      </w:r>
    </w:p>
    <w:p w14:paraId="2565BADE" w14:textId="77777777" w:rsidR="00CD5AEA" w:rsidRPr="00CD5AEA" w:rsidRDefault="00CD5AEA" w:rsidP="00CD5AEA">
      <w:pPr>
        <w:numPr>
          <w:ilvl w:val="1"/>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Conceptos sobre la interventoría, al respecto de la asistencia técnica, y la ejecución de recursos para la compra de activos productivos y contrapartida. Particularmente, conceptos para la autorización de los desembolsos.</w:t>
      </w:r>
    </w:p>
    <w:p w14:paraId="4ABEAA7E" w14:textId="77777777" w:rsidR="00CD5AEA" w:rsidRPr="00CD5AEA" w:rsidRDefault="00CD5AEA" w:rsidP="00CD5AEA">
      <w:pPr>
        <w:numPr>
          <w:ilvl w:val="1"/>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lastRenderedPageBreak/>
        <w:t xml:space="preserve">Estado de proyectos, el cual debe comprender una evaluación de la gestión técnica, administrativa, financiera, contable y legal de cada contrato objeto de interventoría. </w:t>
      </w:r>
    </w:p>
    <w:p w14:paraId="0F9F876E" w14:textId="77777777" w:rsidR="00CD5AEA" w:rsidRPr="00CD5AEA" w:rsidRDefault="00CD5AEA" w:rsidP="00CD5AEA">
      <w:pPr>
        <w:numPr>
          <w:ilvl w:val="1"/>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 xml:space="preserve">El porcentaje de cumplimiento de las fases o actividades del contrato, las observaciones y/o recomendaciones de interventoría; así como una calificación global del estado del proyecto. </w:t>
      </w:r>
    </w:p>
    <w:p w14:paraId="761B50C3" w14:textId="77777777" w:rsidR="00CD5AEA" w:rsidRPr="00CD5AEA" w:rsidRDefault="00CD5AEA" w:rsidP="00CD5AEA">
      <w:pPr>
        <w:numPr>
          <w:ilvl w:val="1"/>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 xml:space="preserve">Conceptos por escrito sobre casos especiales (incumplimientos, solicitudes de prórroga o suspensión, modificaciones, situaciones de riesgo, etc.), que se presenten en desarrollo de los contratos objeto de seguimiento, los cuales deberán ponerse en conocimiento de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ES"/>
        </w:rPr>
        <w:t xml:space="preserve"> a la mayor brevedad, una vez se presenten las circunstancias.</w:t>
      </w:r>
    </w:p>
    <w:p w14:paraId="10F645D3"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 xml:space="preserve">Informes de visitas de seguimiento técnico, administrativa, financiera, contable y jurídico por cada contrato, en los cuales se presenten mínimo los avances, hallazgos y observaciones del proyecto, así como un resumen de su situación (concepto de la Interventoría), de conformidad con las condiciones establecidas en el presente documento. Estos informes individuales por contrato deberán presentarse en medio digital y por correo electrónico a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ES"/>
        </w:rPr>
        <w:t xml:space="preserve"> en un plazo no mayor a ocho (8) días hábiles siguientes a la realización de la visita. </w:t>
      </w:r>
    </w:p>
    <w:p w14:paraId="52E1623A"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 xml:space="preserve">Concepto escrito para la autorización de los desembolsos, conforme el plan de desembolsos establecido en cada contrato objeto de seguimiento, el cual se entregará en medio digital y por correo electrónico a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ES"/>
        </w:rPr>
        <w:t>, de acuerdo con la forma de pago establecida.</w:t>
      </w:r>
    </w:p>
    <w:p w14:paraId="2B823C37" w14:textId="77777777" w:rsidR="00CD5AEA" w:rsidRPr="00CD5AEA" w:rsidRDefault="00CD5AEA" w:rsidP="00CD5AEA">
      <w:pPr>
        <w:spacing w:after="0"/>
        <w:ind w:left="1068"/>
        <w:contextualSpacing/>
        <w:jc w:val="both"/>
        <w:rPr>
          <w:rFonts w:ascii="Segoe UI" w:eastAsia="Times New Roman" w:hAnsi="Segoe UI" w:cs="Segoe UI"/>
          <w:sz w:val="20"/>
          <w:szCs w:val="20"/>
          <w:lang w:val="es-CO" w:eastAsia="es-ES"/>
        </w:rPr>
      </w:pPr>
    </w:p>
    <w:p w14:paraId="3E4CC819" w14:textId="77777777" w:rsidR="00CD5AEA" w:rsidRPr="00CD5AEA" w:rsidRDefault="00CD5AEA" w:rsidP="00CD5AEA">
      <w:pPr>
        <w:spacing w:after="0"/>
        <w:jc w:val="both"/>
        <w:rPr>
          <w:rFonts w:ascii="Segoe UI" w:eastAsia="Times New Roman" w:hAnsi="Segoe UI" w:cs="Segoe UI"/>
          <w:b/>
          <w:sz w:val="20"/>
          <w:szCs w:val="20"/>
          <w:u w:val="single"/>
          <w:lang w:val="es-CO" w:eastAsia="es-CO"/>
        </w:rPr>
      </w:pPr>
      <w:r w:rsidRPr="00CD5AEA">
        <w:rPr>
          <w:rFonts w:ascii="Segoe UI" w:eastAsia="Times New Roman" w:hAnsi="Segoe UI" w:cs="Segoe UI"/>
          <w:b/>
          <w:sz w:val="20"/>
          <w:szCs w:val="20"/>
          <w:u w:val="single"/>
          <w:lang w:val="es-CO" w:eastAsia="es-CO"/>
        </w:rPr>
        <w:t>Etapa de Cierre y Liquidación de los contratos:</w:t>
      </w:r>
    </w:p>
    <w:p w14:paraId="22A530D0" w14:textId="77777777" w:rsidR="00CD5AEA" w:rsidRPr="00CD5AEA" w:rsidRDefault="00CD5AEA" w:rsidP="00CD5AEA">
      <w:pPr>
        <w:spacing w:after="0"/>
        <w:jc w:val="both"/>
        <w:rPr>
          <w:rFonts w:ascii="Segoe UI" w:eastAsia="Times New Roman" w:hAnsi="Segoe UI" w:cs="Segoe UI"/>
          <w:b/>
          <w:bCs/>
          <w:sz w:val="20"/>
          <w:szCs w:val="20"/>
          <w:lang w:val="es-CO" w:eastAsia="es-ES"/>
        </w:rPr>
      </w:pPr>
    </w:p>
    <w:p w14:paraId="364E6B36"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 xml:space="preserve">Informe de visita de cierre técnico, administrativa, financiera, contable y jurídico de la empresa beneficiaria del proyecto, incluyendo concepto de liquidación financiera del mismo, previa revisión y aprobación de la empresa beneficiaria; el cual deberá ser cargado en el repositorio virtual que establezca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ES"/>
        </w:rPr>
        <w:t xml:space="preserve"> en un plazo no mayor a diez (10) días hábiles siguientes a la realización de la visita.</w:t>
      </w:r>
    </w:p>
    <w:p w14:paraId="7973D3AD"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ES"/>
        </w:rPr>
        <w:t xml:space="preserve">Acta de liquidación de cada contrato de acuerdo con el concepto de liquidación emitido por la interventoría. </w:t>
      </w:r>
      <w:r w:rsidRPr="00CD5AEA">
        <w:rPr>
          <w:rFonts w:ascii="Segoe UI" w:eastAsia="Times New Roman" w:hAnsi="Segoe UI" w:cs="Segoe UI"/>
          <w:sz w:val="20"/>
          <w:szCs w:val="20"/>
          <w:lang w:val="es-CO" w:eastAsia="es-CO"/>
        </w:rPr>
        <w:t xml:space="preserve">Una vez, el acta de liquidación se encuentre validada y depurada entre la interventoría, la empresa beneficiaria y el operador designado por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la </w:t>
      </w:r>
      <w:r w:rsidRPr="00CD5AEA">
        <w:rPr>
          <w:rFonts w:ascii="Segoe UI" w:eastAsia="Times New Roman" w:hAnsi="Segoe UI" w:cs="Segoe UI"/>
          <w:b/>
          <w:bCs/>
          <w:sz w:val="20"/>
          <w:szCs w:val="20"/>
          <w:lang w:val="es-CO" w:eastAsia="es-CO"/>
        </w:rPr>
        <w:t>INTERVENTORÍA</w:t>
      </w:r>
      <w:r w:rsidRPr="00CD5AEA">
        <w:rPr>
          <w:rFonts w:ascii="Segoe UI" w:eastAsia="Times New Roman" w:hAnsi="Segoe UI" w:cs="Segoe UI"/>
          <w:sz w:val="20"/>
          <w:szCs w:val="20"/>
          <w:lang w:val="es-CO" w:eastAsia="es-CO"/>
        </w:rPr>
        <w:t xml:space="preserve"> y el operador designado por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gestionaran la suscripción del acta de liquidación por parte de la empresa beneficiaria y demás partes a las que haya lugar.</w:t>
      </w:r>
      <w:r w:rsidRPr="00CD5AEA">
        <w:rPr>
          <w:rFonts w:ascii="Segoe UI" w:eastAsia="Times New Roman" w:hAnsi="Segoe UI" w:cs="Segoe UI"/>
          <w:b/>
          <w:bCs/>
          <w:sz w:val="20"/>
          <w:szCs w:val="20"/>
          <w:lang w:val="es-CO" w:eastAsia="es-CO"/>
        </w:rPr>
        <w:t xml:space="preserve"> </w:t>
      </w:r>
      <w:r w:rsidRPr="00CD5AEA">
        <w:rPr>
          <w:rFonts w:ascii="Segoe UI" w:eastAsia="Times New Roman" w:hAnsi="Segoe UI" w:cs="Segoe UI"/>
          <w:sz w:val="20"/>
          <w:szCs w:val="20"/>
          <w:lang w:val="es-CO" w:eastAsia="es-ES"/>
        </w:rPr>
        <w:t xml:space="preserve">Lo anterior, en un plazo no mayor a </w:t>
      </w:r>
      <w:r w:rsidRPr="00CD5AEA">
        <w:rPr>
          <w:rFonts w:ascii="Segoe UI" w:eastAsia="Times New Roman" w:hAnsi="Segoe UI" w:cs="Segoe UI"/>
          <w:sz w:val="20"/>
          <w:szCs w:val="20"/>
          <w:lang w:val="es-ES_tradnl" w:eastAsia="es-ES"/>
        </w:rPr>
        <w:t xml:space="preserve">diez (10) días hábiles contados a partir de la entrega que haga el operador designado por </w:t>
      </w:r>
      <w:r w:rsidRPr="00CD5AEA">
        <w:rPr>
          <w:rFonts w:ascii="Segoe UI" w:eastAsia="Times New Roman" w:hAnsi="Segoe UI" w:cs="Segoe UI"/>
          <w:b/>
          <w:bCs/>
          <w:sz w:val="20"/>
          <w:szCs w:val="20"/>
          <w:lang w:val="es-ES_tradnl" w:eastAsia="es-ES"/>
        </w:rPr>
        <w:t>COLOMBIA PRODUCTIVA</w:t>
      </w:r>
      <w:r w:rsidRPr="00CD5AEA">
        <w:rPr>
          <w:rFonts w:ascii="Segoe UI" w:eastAsia="Times New Roman" w:hAnsi="Segoe UI" w:cs="Segoe UI"/>
          <w:sz w:val="20"/>
          <w:szCs w:val="20"/>
          <w:lang w:val="es-ES_tradnl" w:eastAsia="es-ES"/>
        </w:rPr>
        <w:t xml:space="preserve"> del acta de liquidación a la interventoría para la gestión de la firma de las partes</w:t>
      </w:r>
      <w:r w:rsidRPr="00CD5AEA">
        <w:rPr>
          <w:rFonts w:ascii="Segoe UI" w:eastAsia="Times New Roman" w:hAnsi="Segoe UI" w:cs="Segoe UI"/>
          <w:sz w:val="20"/>
          <w:szCs w:val="20"/>
          <w:lang w:val="es-CO" w:eastAsia="es-ES"/>
        </w:rPr>
        <w:t>.</w:t>
      </w:r>
    </w:p>
    <w:p w14:paraId="6B8C849D"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CO"/>
        </w:rPr>
        <w:t xml:space="preserve">Carta de la empresa beneficiaria de aceptación o de observaciones respecto al informe de liquidación </w:t>
      </w:r>
      <w:r w:rsidRPr="00CD5AEA">
        <w:rPr>
          <w:rFonts w:ascii="Segoe UI" w:eastAsia="Times New Roman" w:hAnsi="Segoe UI" w:cs="Segoe UI"/>
          <w:sz w:val="20"/>
          <w:szCs w:val="20"/>
          <w:lang w:val="es-CO" w:eastAsia="es-ES"/>
        </w:rPr>
        <w:t xml:space="preserve">en el repositorio documental que establezca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CO"/>
        </w:rPr>
        <w:t>.</w:t>
      </w:r>
    </w:p>
    <w:p w14:paraId="08C8631D"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CO"/>
        </w:rPr>
        <w:lastRenderedPageBreak/>
        <w:t xml:space="preserve">Copia de la comunicación de la </w:t>
      </w:r>
      <w:r w:rsidRPr="00CD5AEA">
        <w:rPr>
          <w:rFonts w:ascii="Segoe UI" w:eastAsia="Times New Roman" w:hAnsi="Segoe UI" w:cs="Segoe UI"/>
          <w:b/>
          <w:bCs/>
          <w:sz w:val="20"/>
          <w:szCs w:val="20"/>
          <w:lang w:val="es-CO" w:eastAsia="es-CO"/>
        </w:rPr>
        <w:t>INTERVENTORÍA</w:t>
      </w:r>
      <w:r w:rsidRPr="00CD5AEA">
        <w:rPr>
          <w:rFonts w:ascii="Segoe UI" w:eastAsia="Times New Roman" w:hAnsi="Segoe UI" w:cs="Segoe UI"/>
          <w:sz w:val="20"/>
          <w:szCs w:val="20"/>
          <w:lang w:val="es-CO" w:eastAsia="es-CO"/>
        </w:rPr>
        <w:t xml:space="preserve"> en la que da respuesta formal a las objeciones que haya formulado la empresa beneficiaria del proyecto (cuando aplique).</w:t>
      </w:r>
    </w:p>
    <w:p w14:paraId="0A8F0E8E"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CO"/>
        </w:rPr>
        <w:t xml:space="preserve">Los informes o soportes definidos como medios de verificación de los contratos los cuales podrán ser remitidos en medio digital y cargados </w:t>
      </w:r>
      <w:r w:rsidRPr="00CD5AEA">
        <w:rPr>
          <w:rFonts w:ascii="Segoe UI" w:eastAsia="Times New Roman" w:hAnsi="Segoe UI" w:cs="Segoe UI"/>
          <w:sz w:val="20"/>
          <w:szCs w:val="20"/>
          <w:lang w:val="es-CO" w:eastAsia="es-ES"/>
        </w:rPr>
        <w:t xml:space="preserve">en el repositorio documental que establezca </w:t>
      </w:r>
      <w:r w:rsidRPr="00CD5AEA">
        <w:rPr>
          <w:rFonts w:ascii="Segoe UI" w:eastAsia="Times New Roman" w:hAnsi="Segoe UI" w:cs="Segoe UI"/>
          <w:b/>
          <w:bCs/>
          <w:sz w:val="20"/>
          <w:szCs w:val="20"/>
          <w:lang w:val="es-CO" w:eastAsia="es-ES"/>
        </w:rPr>
        <w:t>COLOMBIA PRODUCTIVA</w:t>
      </w:r>
      <w:r w:rsidRPr="00CD5AEA">
        <w:rPr>
          <w:rFonts w:ascii="Segoe UI" w:eastAsia="Times New Roman" w:hAnsi="Segoe UI" w:cs="Segoe UI"/>
          <w:sz w:val="20"/>
          <w:szCs w:val="20"/>
          <w:lang w:val="es-CO" w:eastAsia="es-CO"/>
        </w:rPr>
        <w:t>.</w:t>
      </w:r>
    </w:p>
    <w:p w14:paraId="2D2E07D9"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CO"/>
        </w:rPr>
        <w:t xml:space="preserve">Toda la documentación e información física y/o magnética correspondiente al proyecto en los términos y condiciones que establezca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w:t>
      </w:r>
    </w:p>
    <w:p w14:paraId="59EFD464" w14:textId="77777777" w:rsidR="00CD5AEA" w:rsidRPr="00CD5AEA" w:rsidRDefault="00CD5AEA" w:rsidP="00CD5AEA">
      <w:pPr>
        <w:numPr>
          <w:ilvl w:val="0"/>
          <w:numId w:val="45"/>
        </w:numPr>
        <w:spacing w:after="0" w:line="240" w:lineRule="auto"/>
        <w:contextualSpacing/>
        <w:jc w:val="both"/>
        <w:rPr>
          <w:rFonts w:ascii="Segoe UI" w:eastAsia="Times New Roman" w:hAnsi="Segoe UI" w:cs="Segoe UI"/>
          <w:sz w:val="20"/>
          <w:szCs w:val="20"/>
          <w:lang w:val="es-CO" w:eastAsia="es-ES"/>
        </w:rPr>
      </w:pPr>
      <w:r w:rsidRPr="00CD5AEA">
        <w:rPr>
          <w:rFonts w:ascii="Segoe UI" w:eastAsia="Times New Roman" w:hAnsi="Segoe UI" w:cs="Segoe UI"/>
          <w:sz w:val="20"/>
          <w:szCs w:val="20"/>
          <w:lang w:val="es-CO" w:eastAsia="es-CO"/>
        </w:rPr>
        <w:t>Informe final de ejecución de actividades del contrato de interventoría según las etapas definidas.</w:t>
      </w:r>
    </w:p>
    <w:p w14:paraId="60B3E1E2" w14:textId="77777777" w:rsidR="00CD5AEA" w:rsidRPr="00CD5AEA" w:rsidRDefault="00CD5AEA" w:rsidP="00CD5AEA">
      <w:pPr>
        <w:spacing w:after="0"/>
        <w:ind w:left="1068"/>
        <w:contextualSpacing/>
        <w:jc w:val="both"/>
        <w:rPr>
          <w:rFonts w:ascii="Segoe UI" w:eastAsia="Times New Roman" w:hAnsi="Segoe UI" w:cs="Segoe UI"/>
          <w:sz w:val="20"/>
          <w:szCs w:val="20"/>
          <w:lang w:val="es-CO" w:eastAsia="es-ES"/>
        </w:rPr>
      </w:pPr>
    </w:p>
    <w:p w14:paraId="6FED87F8" w14:textId="77777777" w:rsidR="00CD5AEA" w:rsidRPr="00CD5AEA" w:rsidRDefault="00CD5AEA" w:rsidP="00CD5AEA">
      <w:pPr>
        <w:spacing w:after="0"/>
        <w:jc w:val="both"/>
        <w:rPr>
          <w:rFonts w:ascii="Segoe UI" w:eastAsia="Times New Roman" w:hAnsi="Segoe UI" w:cs="Segoe UI"/>
          <w:b/>
          <w:bCs/>
          <w:sz w:val="20"/>
          <w:szCs w:val="20"/>
          <w:lang w:val="es-CO" w:eastAsia="es-CO"/>
        </w:rPr>
      </w:pPr>
      <w:r w:rsidRPr="00CD5AEA">
        <w:rPr>
          <w:rFonts w:ascii="Segoe UI" w:eastAsia="Times New Roman" w:hAnsi="Segoe UI" w:cs="Segoe UI"/>
          <w:b/>
          <w:sz w:val="20"/>
          <w:szCs w:val="20"/>
          <w:lang w:val="es-ES" w:eastAsia="es-CO"/>
        </w:rPr>
        <w:t>Nota</w:t>
      </w:r>
      <w:r w:rsidRPr="00CD5AEA">
        <w:rPr>
          <w:rFonts w:ascii="Segoe UI" w:eastAsia="Times New Roman" w:hAnsi="Segoe UI" w:cs="Segoe UI"/>
          <w:b/>
          <w:bCs/>
          <w:sz w:val="20"/>
          <w:szCs w:val="20"/>
          <w:lang w:val="es-CO" w:eastAsia="es-CO"/>
        </w:rPr>
        <w:t xml:space="preserve"> 1: </w:t>
      </w:r>
      <w:r w:rsidRPr="00CD5AEA">
        <w:rPr>
          <w:rFonts w:ascii="Segoe UI" w:eastAsia="Times New Roman" w:hAnsi="Segoe UI" w:cs="Segoe UI"/>
          <w:sz w:val="20"/>
          <w:szCs w:val="20"/>
          <w:lang w:val="es-CO" w:eastAsia="es-CO"/>
        </w:rPr>
        <w:t xml:space="preserve">La interventoría debe contar con un repositorio de información ya sea en la nube, discos externos, herramientas tecnológicas que permita asegurar la consulta por parte del equipo de </w:t>
      </w:r>
      <w:r w:rsidRPr="00CD5AEA">
        <w:rPr>
          <w:rFonts w:ascii="Segoe UI" w:eastAsia="Times New Roman" w:hAnsi="Segoe UI" w:cs="Segoe UI"/>
          <w:b/>
          <w:bCs/>
          <w:sz w:val="20"/>
          <w:szCs w:val="20"/>
          <w:lang w:val="es-CO" w:eastAsia="es-CO"/>
        </w:rPr>
        <w:t xml:space="preserve">COLOMBIA PRODUCTIVA </w:t>
      </w:r>
      <w:r w:rsidRPr="00CD5AEA">
        <w:rPr>
          <w:rFonts w:ascii="Segoe UI" w:eastAsia="Times New Roman" w:hAnsi="Segoe UI" w:cs="Segoe UI"/>
          <w:sz w:val="20"/>
          <w:szCs w:val="20"/>
          <w:lang w:val="es-CO" w:eastAsia="es-CO"/>
        </w:rPr>
        <w:t>y del Operador designado por</w:t>
      </w:r>
      <w:r w:rsidRPr="00CD5AEA">
        <w:rPr>
          <w:rFonts w:ascii="Segoe UI" w:eastAsia="Times New Roman" w:hAnsi="Segoe UI" w:cs="Segoe UI"/>
          <w:b/>
          <w:bCs/>
          <w:sz w:val="20"/>
          <w:szCs w:val="20"/>
          <w:lang w:val="es-CO" w:eastAsia="es-CO"/>
        </w:rPr>
        <w:t xml:space="preserve"> COLOMBIA PRODUCTIVA</w:t>
      </w:r>
      <w:r w:rsidRPr="00CD5AEA">
        <w:rPr>
          <w:rFonts w:ascii="Segoe UI" w:eastAsia="Times New Roman" w:hAnsi="Segoe UI" w:cs="Segoe UI"/>
          <w:sz w:val="20"/>
          <w:szCs w:val="20"/>
          <w:lang w:val="es-CO" w:eastAsia="es-CO"/>
        </w:rPr>
        <w:t>, dar cumplimiento a la gestión documental y garantizar la</w:t>
      </w:r>
      <w:r w:rsidRPr="00CD5AEA">
        <w:rPr>
          <w:rFonts w:ascii="Segoe UI" w:eastAsia="Times New Roman" w:hAnsi="Segoe UI" w:cs="Segoe UI"/>
          <w:b/>
          <w:bCs/>
          <w:sz w:val="20"/>
          <w:szCs w:val="20"/>
          <w:lang w:val="es-CO" w:eastAsia="es-CO"/>
        </w:rPr>
        <w:t xml:space="preserve"> </w:t>
      </w:r>
      <w:r w:rsidRPr="00CD5AEA">
        <w:rPr>
          <w:rFonts w:ascii="Segoe UI" w:eastAsia="Times New Roman" w:hAnsi="Segoe UI" w:cs="Segoe UI"/>
          <w:sz w:val="20"/>
          <w:szCs w:val="20"/>
          <w:lang w:val="es-CO" w:eastAsia="es-CO"/>
        </w:rPr>
        <w:t xml:space="preserve">seguridad de la información garantizando la integridad de la información de manera permanente durante el plazo de ejecución del contrato de interventoría y hasta seis (6) meses más después de su terminación. Adicionalmente, debe </w:t>
      </w:r>
      <w:r w:rsidRPr="00CD5AEA">
        <w:rPr>
          <w:rFonts w:ascii="Segoe UI" w:eastAsia="Times New Roman" w:hAnsi="Segoe UI" w:cs="Segoe UI"/>
          <w:sz w:val="20"/>
          <w:szCs w:val="20"/>
          <w:lang w:val="es-CO" w:eastAsia="es-ES"/>
        </w:rPr>
        <w:t xml:space="preserve">cargar la información en el repositorio documental que establezca </w:t>
      </w:r>
      <w:r w:rsidRPr="00CD5AEA">
        <w:rPr>
          <w:rFonts w:ascii="Segoe UI" w:eastAsia="Times New Roman" w:hAnsi="Segoe UI" w:cs="Segoe UI"/>
          <w:b/>
          <w:bCs/>
          <w:sz w:val="20"/>
          <w:szCs w:val="20"/>
          <w:lang w:val="es-CO" w:eastAsia="es-ES"/>
        </w:rPr>
        <w:t>COLOMBIA PRODUCTIVA</w:t>
      </w:r>
    </w:p>
    <w:p w14:paraId="06863261"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65475B53" w14:textId="77777777" w:rsidR="00CD5AEA" w:rsidRPr="00CD5AEA" w:rsidRDefault="00CD5AEA" w:rsidP="00CD5AEA">
      <w:pPr>
        <w:keepNext/>
        <w:numPr>
          <w:ilvl w:val="2"/>
          <w:numId w:val="44"/>
        </w:numPr>
        <w:spacing w:after="0" w:line="240" w:lineRule="auto"/>
        <w:outlineLvl w:val="1"/>
        <w:rPr>
          <w:rFonts w:ascii="Segoe UI" w:eastAsia="Times New Roman" w:hAnsi="Segoe UI" w:cs="Segoe UI"/>
          <w:b/>
          <w:bCs/>
          <w:sz w:val="20"/>
          <w:szCs w:val="20"/>
          <w:lang w:val="es-CO" w:eastAsia="es-CO"/>
        </w:rPr>
      </w:pPr>
      <w:bookmarkStart w:id="3" w:name="_Toc71537659"/>
      <w:bookmarkStart w:id="4" w:name="_Toc148775457"/>
      <w:bookmarkStart w:id="5" w:name="_Toc152150994"/>
      <w:r w:rsidRPr="00CD5AEA">
        <w:rPr>
          <w:rFonts w:ascii="Segoe UI" w:eastAsia="Times New Roman" w:hAnsi="Segoe UI" w:cs="Segoe UI"/>
          <w:b/>
          <w:bCs/>
          <w:sz w:val="20"/>
          <w:szCs w:val="20"/>
          <w:lang w:val="es-CO" w:eastAsia="es-CO"/>
        </w:rPr>
        <w:t>VISITAS</w:t>
      </w:r>
      <w:bookmarkEnd w:id="3"/>
      <w:bookmarkEnd w:id="4"/>
      <w:bookmarkEnd w:id="5"/>
    </w:p>
    <w:p w14:paraId="7D875FCE"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4D736E2D" w14:textId="77777777" w:rsidR="00CD5AEA" w:rsidRPr="00CD5AEA" w:rsidRDefault="00CD5AEA" w:rsidP="00CD5AEA">
      <w:pPr>
        <w:spacing w:after="0"/>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La interventoría deberá realizar el siguiente tipo de visitas:</w:t>
      </w:r>
    </w:p>
    <w:p w14:paraId="6056966D" w14:textId="77777777" w:rsidR="00CD5AEA" w:rsidRPr="00CD5AEA" w:rsidRDefault="00CD5AEA" w:rsidP="00CD5AEA">
      <w:pPr>
        <w:spacing w:after="0"/>
        <w:jc w:val="both"/>
        <w:rPr>
          <w:rFonts w:ascii="Segoe UI" w:eastAsia="Times New Roman" w:hAnsi="Segoe UI" w:cs="Segoe UI"/>
          <w:bCs/>
          <w:sz w:val="20"/>
          <w:szCs w:val="20"/>
          <w:lang w:val="es-CO" w:eastAsia="es-CO"/>
        </w:rPr>
      </w:pPr>
    </w:p>
    <w:p w14:paraId="74D5CAE1" w14:textId="77777777" w:rsidR="00CD5AEA" w:rsidRPr="00CD5AEA" w:rsidRDefault="00CD5AEA" w:rsidP="00CD5AEA">
      <w:pPr>
        <w:spacing w:after="0"/>
        <w:jc w:val="both"/>
        <w:rPr>
          <w:rFonts w:ascii="Segoe UI" w:eastAsia="Times New Roman" w:hAnsi="Segoe UI" w:cs="Segoe UI"/>
          <w:sz w:val="20"/>
          <w:szCs w:val="20"/>
          <w:lang w:val="es-CO" w:eastAsia="es-CO"/>
        </w:rPr>
      </w:pPr>
      <w:r w:rsidRPr="00CD5AEA">
        <w:rPr>
          <w:rFonts w:ascii="Segoe UI" w:eastAsia="Times New Roman" w:hAnsi="Segoe UI" w:cs="Segoe UI"/>
          <w:b/>
          <w:bCs/>
          <w:sz w:val="20"/>
          <w:szCs w:val="20"/>
          <w:u w:val="single"/>
          <w:lang w:val="es-CO" w:eastAsia="es-CO"/>
        </w:rPr>
        <w:t>Visita de vinculación</w:t>
      </w:r>
      <w:r w:rsidRPr="00CD5AEA">
        <w:rPr>
          <w:rFonts w:ascii="Segoe UI" w:eastAsia="Times New Roman" w:hAnsi="Segoe UI" w:cs="Segoe UI"/>
          <w:sz w:val="20"/>
          <w:szCs w:val="20"/>
          <w:u w:val="single"/>
          <w:lang w:val="es-CO" w:eastAsia="es-CO"/>
        </w:rPr>
        <w:t>:</w:t>
      </w:r>
      <w:r w:rsidRPr="00CD5AEA">
        <w:rPr>
          <w:rFonts w:ascii="Segoe UI" w:eastAsia="Times New Roman" w:hAnsi="Segoe UI" w:cs="Segoe UI"/>
          <w:sz w:val="20"/>
          <w:szCs w:val="20"/>
          <w:lang w:val="es-CO" w:eastAsia="es-CO"/>
        </w:rPr>
        <w:t xml:space="preserve"> Se realiza de manera presencial o virtual a los proponentes seleccionados en la convocatoria, con el fin de validar, como mínimo, la información reportada en la propuesta. Estas visitas se realizan como parte del proceso de conocimiento del tercero, el cual tiene como objetivos verificar la existencia y ubicación física del proponente, identificar el origen de sus recursos, su actividad económica, factores de riesgo de actividades de lavado de activos y financiación del terrorismo, factores de riesgo legal, operativo y reputacional para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y para FIDUCOLDEX como su administrador y vocero, y razonabilidad de su información y capacidad financiera, su objeto social, personal directivo y administrativo, infraestructura, situación financiera, disponibilidad de recursos para aportar la contrapartida, conocimiento de la propuesta o convocatoria, de acuerdo con los procedimientos establecidos para la visita por el área de SARLAFT de Fiducoldex. </w:t>
      </w:r>
    </w:p>
    <w:p w14:paraId="48D52089"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334DF8EB" w14:textId="77777777" w:rsidR="00CD5AEA" w:rsidRPr="00CD5AEA" w:rsidRDefault="00CD5AEA" w:rsidP="00CD5AEA">
      <w:pPr>
        <w:spacing w:after="0"/>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 xml:space="preserve">La visita de vinculación deberá llevarse a cabo a cada proponente seleccionado en la convocatoria, dentro de los diez (10) días hábiles siguientes a la entrega de información de cada proponente seleccionado por parte de </w:t>
      </w:r>
      <w:r w:rsidRPr="00CD5AEA">
        <w:rPr>
          <w:rFonts w:ascii="Segoe UI" w:eastAsia="Times New Roman" w:hAnsi="Segoe UI" w:cs="Segoe UI"/>
          <w:b/>
          <w:bCs/>
          <w:sz w:val="20"/>
          <w:szCs w:val="20"/>
          <w:lang w:val="es-CO" w:eastAsia="es-CO"/>
        </w:rPr>
        <w:t>COLOMBIA PRODUCTIVA</w:t>
      </w:r>
      <w:r w:rsidRPr="00CD5AEA">
        <w:rPr>
          <w:rFonts w:ascii="Segoe UI" w:eastAsia="Times New Roman" w:hAnsi="Segoe UI" w:cs="Segoe UI"/>
          <w:sz w:val="20"/>
          <w:szCs w:val="20"/>
          <w:lang w:val="es-CO" w:eastAsia="es-CO"/>
        </w:rPr>
        <w:t xml:space="preserve">, y de manera previa a que el proponente </w:t>
      </w:r>
      <w:r w:rsidRPr="00CD5AEA">
        <w:rPr>
          <w:rFonts w:ascii="Segoe UI" w:eastAsia="Times New Roman" w:hAnsi="Segoe UI" w:cs="Segoe UI"/>
          <w:sz w:val="20"/>
          <w:szCs w:val="20"/>
          <w:lang w:val="es-CO" w:eastAsia="es-CO"/>
        </w:rPr>
        <w:lastRenderedPageBreak/>
        <w:t xml:space="preserve">seleccionado suscriba el contrato, dejando evidencia de ésta mediante el acta de vinculación que se suscriba con cada </w:t>
      </w:r>
      <w:r w:rsidRPr="00CD5AEA">
        <w:rPr>
          <w:rFonts w:ascii="Segoe UI" w:hAnsi="Segoe UI" w:cs="Segoe UI"/>
          <w:bCs/>
          <w:color w:val="000000"/>
          <w:sz w:val="20"/>
          <w:szCs w:val="20"/>
          <w:lang w:val="es-CO" w:eastAsia="es-CO"/>
        </w:rPr>
        <w:t>una de las empresas beneficiarias</w:t>
      </w:r>
      <w:r w:rsidRPr="00CD5AEA">
        <w:rPr>
          <w:rFonts w:ascii="Segoe UI" w:eastAsia="Times New Roman" w:hAnsi="Segoe UI" w:cs="Segoe UI"/>
          <w:sz w:val="20"/>
          <w:szCs w:val="20"/>
          <w:lang w:val="es-CO" w:eastAsia="es-CO"/>
        </w:rPr>
        <w:t>.</w:t>
      </w:r>
    </w:p>
    <w:p w14:paraId="51531E58"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7CC0010A" w14:textId="77777777" w:rsidR="00CD5AEA" w:rsidRPr="00CD5AEA" w:rsidRDefault="00CD5AEA" w:rsidP="00CD5AEA">
      <w:pPr>
        <w:spacing w:after="0"/>
        <w:jc w:val="both"/>
        <w:rPr>
          <w:rFonts w:ascii="Segoe UI" w:eastAsia="Times New Roman" w:hAnsi="Segoe UI" w:cs="Segoe UI"/>
          <w:sz w:val="20"/>
          <w:szCs w:val="20"/>
          <w:lang w:val="es-CO" w:eastAsia="es-CO"/>
        </w:rPr>
      </w:pPr>
      <w:r w:rsidRPr="00CD5AEA">
        <w:rPr>
          <w:rFonts w:ascii="Segoe UI" w:eastAsia="Times New Roman" w:hAnsi="Segoe UI" w:cs="Segoe UI"/>
          <w:b/>
          <w:bCs/>
          <w:sz w:val="20"/>
          <w:szCs w:val="20"/>
          <w:u w:val="single"/>
          <w:lang w:val="es-CO" w:eastAsia="es-CO"/>
        </w:rPr>
        <w:t>Visitas de seguimiento:</w:t>
      </w:r>
      <w:r w:rsidRPr="00CD5AEA">
        <w:rPr>
          <w:rFonts w:ascii="Segoe UI" w:eastAsia="Times New Roman" w:hAnsi="Segoe UI" w:cs="Segoe UI"/>
          <w:sz w:val="20"/>
          <w:szCs w:val="20"/>
          <w:lang w:val="es-CO" w:eastAsia="es-CO"/>
        </w:rPr>
        <w:t xml:space="preserve"> Tienen por finalidad verificar el cumplimiento de las actividades (técnica, jurídica, administrativa, contable y financiera) resultados, metas, objetivo y/o propósito general y demás obligaciones establecidas en los contratos suscritos con las empresas beneficiarias y evaluar los casos especiales que se llegaren a presentar en la ejecución del contrato (solicitudes de prórroga o suspensión, modificaciones, traslados presupuestales, situaciones de riesgo de cumplimiento del objeto, incumplimientos, etc.). Estas visitas se realizan durante la ejecución del contrato de manera presencial o virtual. Principalmente, se validará la ejecución financiera de cada proyecto.</w:t>
      </w:r>
    </w:p>
    <w:p w14:paraId="6CF4CC20"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0647CC42" w14:textId="77777777" w:rsidR="00CD5AEA" w:rsidRPr="00CD5AEA" w:rsidRDefault="00CD5AEA" w:rsidP="00CD5AEA">
      <w:pPr>
        <w:spacing w:after="0"/>
        <w:jc w:val="both"/>
        <w:rPr>
          <w:rFonts w:ascii="Segoe UI" w:eastAsia="Times New Roman" w:hAnsi="Segoe UI" w:cs="Segoe UI"/>
          <w:sz w:val="20"/>
          <w:szCs w:val="20"/>
          <w:lang w:val="es-CO" w:eastAsia="es-CO"/>
        </w:rPr>
      </w:pPr>
      <w:r w:rsidRPr="00CD5AEA">
        <w:rPr>
          <w:rFonts w:ascii="Segoe UI" w:eastAsia="Times New Roman" w:hAnsi="Segoe UI" w:cs="Segoe UI"/>
          <w:b/>
          <w:bCs/>
          <w:sz w:val="20"/>
          <w:szCs w:val="20"/>
          <w:u w:val="single"/>
          <w:lang w:val="es-CO" w:eastAsia="es-CO"/>
        </w:rPr>
        <w:t xml:space="preserve">Visita de cierre: </w:t>
      </w:r>
      <w:r w:rsidRPr="00CD5AEA">
        <w:rPr>
          <w:rFonts w:ascii="Segoe UI" w:eastAsia="Times New Roman" w:hAnsi="Segoe UI" w:cs="Segoe UI"/>
          <w:sz w:val="20"/>
          <w:szCs w:val="20"/>
          <w:lang w:val="es-CO" w:eastAsia="es-CO"/>
        </w:rPr>
        <w:t xml:space="preserve"> Tiene por fin verificar el cumplimiento de las actividades reportadas y revisar los soportes físicos de la ejecución financiera, administrativa, técnica y jurídica. El plazo máximo para el desarrollo de dicha visita final será </w:t>
      </w:r>
      <w:r w:rsidRPr="00CD5AEA">
        <w:rPr>
          <w:rFonts w:ascii="Segoe UI" w:eastAsia="Times New Roman" w:hAnsi="Segoe UI" w:cs="Segoe UI"/>
          <w:sz w:val="20"/>
          <w:szCs w:val="20"/>
          <w:lang w:val="es-ES_tradnl" w:eastAsia="es-CO"/>
        </w:rPr>
        <w:t>de hasta diez (10) días hábiles siguientes a la culminación del plazo de ejecución del contrato.</w:t>
      </w:r>
      <w:r w:rsidRPr="00CD5AEA">
        <w:rPr>
          <w:rFonts w:ascii="Segoe UI" w:eastAsia="Times New Roman" w:hAnsi="Segoe UI" w:cs="Segoe UI"/>
          <w:sz w:val="20"/>
          <w:szCs w:val="20"/>
          <w:lang w:val="es-CO" w:eastAsia="es-CO"/>
        </w:rPr>
        <w:t xml:space="preserve"> Esta visita es adicional a las visitas de seguimiento.</w:t>
      </w:r>
    </w:p>
    <w:p w14:paraId="0B73B15C"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7067BE6E" w14:textId="77777777" w:rsidR="00CD5AEA" w:rsidRPr="00CD5AEA" w:rsidRDefault="00CD5AEA" w:rsidP="00CD5AEA">
      <w:pPr>
        <w:spacing w:after="0"/>
        <w:jc w:val="both"/>
        <w:rPr>
          <w:rFonts w:ascii="Segoe UI" w:eastAsia="Times New Roman" w:hAnsi="Segoe UI" w:cs="Segoe UI"/>
          <w:sz w:val="20"/>
          <w:szCs w:val="20"/>
          <w:lang w:val="es-CO" w:eastAsia="es-CO"/>
        </w:rPr>
      </w:pPr>
      <w:r w:rsidRPr="00CD5AEA">
        <w:rPr>
          <w:rFonts w:ascii="Segoe UI" w:eastAsia="Times New Roman" w:hAnsi="Segoe UI" w:cs="Segoe UI"/>
          <w:sz w:val="20"/>
          <w:szCs w:val="20"/>
          <w:lang w:val="es-CO" w:eastAsia="es-CO"/>
        </w:rPr>
        <w:t>El número de visitas descritas anteriormente se realizarán dependiendo de la duración de los proyectos así:</w:t>
      </w:r>
    </w:p>
    <w:p w14:paraId="57018203" w14:textId="77777777" w:rsidR="00CD5AEA" w:rsidRPr="00CD5AEA" w:rsidRDefault="00CD5AEA" w:rsidP="00CD5AEA">
      <w:pPr>
        <w:spacing w:after="0"/>
        <w:jc w:val="both"/>
        <w:rPr>
          <w:rFonts w:ascii="Segoe UI" w:eastAsia="Times New Roman" w:hAnsi="Segoe UI" w:cs="Segoe UI"/>
          <w:sz w:val="20"/>
          <w:szCs w:val="20"/>
          <w:lang w:val="es-CO" w:eastAsia="es-CO"/>
        </w:rPr>
      </w:pPr>
    </w:p>
    <w:p w14:paraId="6FE59743" w14:textId="77777777" w:rsidR="00CD5AEA" w:rsidRPr="00CD5AEA" w:rsidRDefault="00CD5AEA" w:rsidP="00CD5AEA">
      <w:pPr>
        <w:numPr>
          <w:ilvl w:val="0"/>
          <w:numId w:val="46"/>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b/>
          <w:bCs/>
          <w:sz w:val="20"/>
          <w:szCs w:val="20"/>
          <w:lang w:val="es-CO" w:eastAsia="es-CO"/>
        </w:rPr>
        <w:t>Visita de Vinculación</w:t>
      </w:r>
      <w:r w:rsidRPr="00CD5AEA">
        <w:rPr>
          <w:rFonts w:ascii="Segoe UI" w:eastAsia="Times New Roman" w:hAnsi="Segoe UI" w:cs="Segoe UI"/>
          <w:sz w:val="20"/>
          <w:szCs w:val="20"/>
          <w:lang w:val="es-CO" w:eastAsia="es-CO"/>
        </w:rPr>
        <w:t>: 1 visita.</w:t>
      </w:r>
    </w:p>
    <w:p w14:paraId="55E8CDF0" w14:textId="77777777" w:rsidR="00CD5AEA" w:rsidRPr="00CD5AEA" w:rsidRDefault="00CD5AEA" w:rsidP="00CD5AEA">
      <w:pPr>
        <w:numPr>
          <w:ilvl w:val="0"/>
          <w:numId w:val="46"/>
        </w:numPr>
        <w:spacing w:after="0" w:line="240" w:lineRule="auto"/>
        <w:contextualSpacing/>
        <w:jc w:val="both"/>
        <w:rPr>
          <w:rFonts w:ascii="Segoe UI" w:eastAsia="MS Mincho" w:hAnsi="Segoe UI" w:cs="Segoe UI"/>
          <w:bCs/>
          <w:sz w:val="20"/>
          <w:szCs w:val="20"/>
          <w:lang w:val="es-CO" w:eastAsia="es-ES"/>
        </w:rPr>
      </w:pPr>
      <w:r w:rsidRPr="00CD5AEA">
        <w:rPr>
          <w:rFonts w:ascii="Segoe UI" w:eastAsia="Times New Roman" w:hAnsi="Segoe UI" w:cs="Segoe UI"/>
          <w:b/>
          <w:bCs/>
          <w:sz w:val="20"/>
          <w:szCs w:val="20"/>
          <w:lang w:val="es-CO" w:eastAsia="es-CO"/>
        </w:rPr>
        <w:t xml:space="preserve">Visita de Seguimiento: </w:t>
      </w:r>
      <w:r w:rsidRPr="00CD5AEA">
        <w:rPr>
          <w:rFonts w:ascii="Segoe UI" w:eastAsia="Times New Roman" w:hAnsi="Segoe UI" w:cs="Segoe UI"/>
          <w:sz w:val="20"/>
          <w:szCs w:val="20"/>
          <w:lang w:val="es-CO" w:eastAsia="es-CO"/>
        </w:rPr>
        <w:t xml:space="preserve">Las necesarias para verificar el cumplimiento de las actividades de las empresas beneficiarias, donde se realicen al menos 2, para aprobar la entrega del primer y segundo desembolso de los recursos de </w:t>
      </w:r>
      <w:r w:rsidRPr="00CD5AEA">
        <w:rPr>
          <w:rFonts w:ascii="Segoe UI" w:eastAsia="MS Mincho" w:hAnsi="Segoe UI" w:cs="Segoe UI"/>
          <w:b/>
          <w:bCs/>
          <w:sz w:val="20"/>
          <w:szCs w:val="20"/>
          <w:lang w:val="es-CO" w:eastAsia="es-ES"/>
        </w:rPr>
        <w:t>COLOMBIA PRODUCTIVA</w:t>
      </w:r>
      <w:r w:rsidRPr="00CD5AEA">
        <w:rPr>
          <w:rFonts w:ascii="Segoe UI" w:eastAsia="MS Mincho" w:hAnsi="Segoe UI" w:cs="Segoe UI"/>
          <w:sz w:val="20"/>
          <w:szCs w:val="20"/>
          <w:lang w:val="es-CO" w:eastAsia="es-ES"/>
        </w:rPr>
        <w:t>.</w:t>
      </w:r>
    </w:p>
    <w:p w14:paraId="5F315FE7" w14:textId="77777777" w:rsidR="00CD5AEA" w:rsidRPr="00CD5AEA" w:rsidRDefault="00CD5AEA" w:rsidP="00CD5AEA">
      <w:pPr>
        <w:numPr>
          <w:ilvl w:val="0"/>
          <w:numId w:val="46"/>
        </w:numPr>
        <w:spacing w:after="0" w:line="240" w:lineRule="auto"/>
        <w:contextualSpacing/>
        <w:jc w:val="both"/>
        <w:rPr>
          <w:rFonts w:ascii="Segoe UI" w:eastAsia="Times New Roman" w:hAnsi="Segoe UI" w:cs="Segoe UI"/>
          <w:sz w:val="20"/>
          <w:szCs w:val="20"/>
          <w:lang w:val="es-CO" w:eastAsia="es-CO"/>
        </w:rPr>
      </w:pPr>
      <w:r w:rsidRPr="00CD5AEA">
        <w:rPr>
          <w:rFonts w:ascii="Segoe UI" w:eastAsia="Times New Roman" w:hAnsi="Segoe UI" w:cs="Segoe UI"/>
          <w:b/>
          <w:bCs/>
          <w:sz w:val="20"/>
          <w:szCs w:val="20"/>
          <w:lang w:val="es-CO" w:eastAsia="es-CO"/>
        </w:rPr>
        <w:t>Visita de Cierre:</w:t>
      </w:r>
      <w:r w:rsidRPr="00CD5AEA">
        <w:rPr>
          <w:rFonts w:ascii="Segoe UI" w:eastAsia="Times New Roman" w:hAnsi="Segoe UI" w:cs="Segoe UI"/>
          <w:sz w:val="20"/>
          <w:szCs w:val="20"/>
          <w:lang w:val="es-CO" w:eastAsia="es-CO"/>
        </w:rPr>
        <w:t xml:space="preserve"> 1 visita.</w:t>
      </w:r>
    </w:p>
    <w:p w14:paraId="04391A75" w14:textId="77777777" w:rsidR="00CD5AEA" w:rsidRPr="00CD5AEA" w:rsidRDefault="00CD5AEA" w:rsidP="00CD5AEA">
      <w:pPr>
        <w:spacing w:after="0"/>
        <w:ind w:left="360"/>
        <w:contextualSpacing/>
        <w:jc w:val="both"/>
        <w:rPr>
          <w:rFonts w:ascii="Segoe UI" w:eastAsia="Times New Roman" w:hAnsi="Segoe UI" w:cs="Segoe UI"/>
          <w:sz w:val="20"/>
          <w:szCs w:val="20"/>
          <w:lang w:val="es-CO" w:eastAsia="es-CO"/>
        </w:rPr>
      </w:pPr>
    </w:p>
    <w:p w14:paraId="1DB89F72" w14:textId="77777777" w:rsidR="00CD5AEA" w:rsidRPr="00CD5AEA" w:rsidRDefault="00CD5AEA" w:rsidP="00CD5AEA">
      <w:pPr>
        <w:spacing w:after="0"/>
        <w:jc w:val="both"/>
        <w:rPr>
          <w:rFonts w:ascii="Segoe UI" w:eastAsia="MS Mincho" w:hAnsi="Segoe UI" w:cs="Segoe UI"/>
          <w:bCs/>
          <w:sz w:val="20"/>
          <w:szCs w:val="20"/>
          <w:lang w:val="es-CO" w:eastAsia="es-ES"/>
        </w:rPr>
      </w:pPr>
      <w:r w:rsidRPr="00CD5AEA">
        <w:rPr>
          <w:rFonts w:ascii="Segoe UI" w:eastAsia="Times New Roman" w:hAnsi="Segoe UI" w:cs="Segoe UI"/>
          <w:b/>
          <w:sz w:val="20"/>
          <w:szCs w:val="20"/>
          <w:lang w:val="es-ES" w:eastAsia="es-CO"/>
        </w:rPr>
        <w:t>Nota</w:t>
      </w:r>
      <w:r w:rsidRPr="00CD5AEA">
        <w:rPr>
          <w:rFonts w:ascii="Segoe UI" w:eastAsia="MS Mincho" w:hAnsi="Segoe UI" w:cs="Segoe UI"/>
          <w:b/>
          <w:sz w:val="20"/>
          <w:szCs w:val="20"/>
          <w:lang w:val="es-CO" w:eastAsia="es-ES"/>
        </w:rPr>
        <w:t xml:space="preserve"> 1:</w:t>
      </w:r>
      <w:r w:rsidRPr="00CD5AEA">
        <w:rPr>
          <w:rFonts w:ascii="Segoe UI" w:eastAsia="MS Mincho" w:hAnsi="Segoe UI" w:cs="Segoe UI"/>
          <w:bCs/>
          <w:sz w:val="20"/>
          <w:szCs w:val="20"/>
          <w:lang w:val="es-CO" w:eastAsia="es-ES"/>
        </w:rPr>
        <w:t xml:space="preserve"> Las visitas señaladas en este numeral se realizarán principalmente de forma presencial. No obstante, si al momento de efectuar alguna de estas visitas existen medidas sanitarias que limitan la movilidad, o por algún motivo de fuerza mayor, las mismas podrán llevarse a cabo de forma virtual, para lo cual la firma interventora deberá contar con autorización previa y expresa del supervisor del convenio. En todo caso, la </w:t>
      </w:r>
      <w:r w:rsidRPr="00CD5AEA">
        <w:rPr>
          <w:rFonts w:ascii="Segoe UI" w:eastAsia="MS Mincho" w:hAnsi="Segoe UI" w:cs="Segoe UI"/>
          <w:b/>
          <w:sz w:val="20"/>
          <w:szCs w:val="20"/>
          <w:lang w:val="es-CO" w:eastAsia="es-ES"/>
        </w:rPr>
        <w:t>INTERVENTORÍA</w:t>
      </w:r>
      <w:r w:rsidRPr="00CD5AEA">
        <w:rPr>
          <w:rFonts w:ascii="Segoe UI" w:eastAsia="MS Mincho" w:hAnsi="Segoe UI" w:cs="Segoe UI"/>
          <w:bCs/>
          <w:sz w:val="20"/>
          <w:szCs w:val="20"/>
          <w:lang w:val="es-CO" w:eastAsia="es-ES"/>
        </w:rPr>
        <w:t xml:space="preserve"> deberá hacer dos visitas presenciales de manera obligatoria; siendo obligatoria la visita de seguimiento previo al pago del segundo desembolso por parte del Operador designado por </w:t>
      </w:r>
      <w:r w:rsidRPr="00CD5AEA">
        <w:rPr>
          <w:rFonts w:ascii="Segoe UI" w:eastAsia="MS Mincho" w:hAnsi="Segoe UI" w:cs="Segoe UI"/>
          <w:b/>
          <w:sz w:val="20"/>
          <w:szCs w:val="20"/>
          <w:lang w:val="es-CO" w:eastAsia="es-ES"/>
        </w:rPr>
        <w:t>COLOMBIA PRODUCTIVA</w:t>
      </w:r>
      <w:r w:rsidRPr="00CD5AEA">
        <w:rPr>
          <w:rFonts w:ascii="Segoe UI" w:eastAsia="MS Mincho" w:hAnsi="Segoe UI" w:cs="Segoe UI"/>
          <w:bCs/>
          <w:sz w:val="20"/>
          <w:szCs w:val="20"/>
          <w:lang w:val="es-CO" w:eastAsia="es-ES"/>
        </w:rPr>
        <w:t xml:space="preserve"> correspondiente al 80%.</w:t>
      </w:r>
    </w:p>
    <w:p w14:paraId="4EC9A0F2" w14:textId="77777777" w:rsidR="00CD5AEA" w:rsidRPr="00CD5AEA" w:rsidRDefault="00CD5AEA" w:rsidP="00CD5AEA">
      <w:pPr>
        <w:spacing w:after="0"/>
        <w:jc w:val="both"/>
        <w:rPr>
          <w:rFonts w:ascii="Segoe UI" w:eastAsia="MS Mincho" w:hAnsi="Segoe UI" w:cs="Segoe UI"/>
          <w:bCs/>
          <w:sz w:val="20"/>
          <w:szCs w:val="20"/>
          <w:lang w:val="es-CO" w:eastAsia="es-ES"/>
        </w:rPr>
      </w:pPr>
    </w:p>
    <w:p w14:paraId="28303729" w14:textId="77777777" w:rsidR="00CD5AEA" w:rsidRPr="00CD5AEA" w:rsidRDefault="00CD5AEA" w:rsidP="00CD5AEA">
      <w:pPr>
        <w:spacing w:after="0"/>
        <w:jc w:val="both"/>
        <w:rPr>
          <w:rFonts w:ascii="Segoe UI" w:eastAsia="MS Mincho" w:hAnsi="Segoe UI" w:cs="Segoe UI"/>
          <w:bCs/>
          <w:sz w:val="20"/>
          <w:szCs w:val="20"/>
          <w:lang w:val="es-CO" w:eastAsia="es-ES"/>
        </w:rPr>
      </w:pPr>
      <w:r w:rsidRPr="00CD5AEA">
        <w:rPr>
          <w:rFonts w:ascii="Segoe UI" w:eastAsia="Times New Roman" w:hAnsi="Segoe UI" w:cs="Segoe UI"/>
          <w:b/>
          <w:sz w:val="20"/>
          <w:szCs w:val="20"/>
          <w:lang w:val="es-ES" w:eastAsia="es-CO"/>
        </w:rPr>
        <w:t>Nota</w:t>
      </w:r>
      <w:r w:rsidRPr="00CD5AEA">
        <w:rPr>
          <w:rFonts w:ascii="Segoe UI" w:eastAsia="MS Mincho" w:hAnsi="Segoe UI" w:cs="Segoe UI"/>
          <w:b/>
          <w:sz w:val="20"/>
          <w:szCs w:val="20"/>
          <w:lang w:val="es-CO" w:eastAsia="es-ES"/>
        </w:rPr>
        <w:t xml:space="preserve"> 2:</w:t>
      </w:r>
      <w:r w:rsidRPr="00CD5AEA">
        <w:rPr>
          <w:rFonts w:ascii="Segoe UI" w:eastAsia="MS Mincho" w:hAnsi="Segoe UI" w:cs="Segoe UI"/>
          <w:bCs/>
          <w:sz w:val="20"/>
          <w:szCs w:val="20"/>
          <w:lang w:val="es-CO" w:eastAsia="es-ES"/>
        </w:rPr>
        <w:t xml:space="preserve"> La implementación de los proyectos de la convocatoria </w:t>
      </w:r>
      <w:r w:rsidRPr="00CD5AEA">
        <w:rPr>
          <w:rFonts w:ascii="Segoe UI" w:eastAsia="Times New Roman" w:hAnsi="Segoe UI" w:cs="Segoe UI"/>
          <w:b/>
          <w:sz w:val="20"/>
          <w:szCs w:val="20"/>
          <w:lang w:val="es-CO" w:eastAsia="es-ES"/>
        </w:rPr>
        <w:t>APUESTAS PRODUCTIVAS SOSTENIBLES</w:t>
      </w:r>
      <w:r w:rsidRPr="00CD5AEA">
        <w:rPr>
          <w:rFonts w:ascii="Segoe UI" w:eastAsia="MS Mincho" w:hAnsi="Segoe UI" w:cs="Segoe UI"/>
          <w:b/>
          <w:sz w:val="20"/>
          <w:szCs w:val="20"/>
          <w:lang w:val="es-CO" w:eastAsia="es-ES"/>
        </w:rPr>
        <w:t xml:space="preserve"> </w:t>
      </w:r>
      <w:r w:rsidRPr="00CD5AEA">
        <w:rPr>
          <w:rFonts w:ascii="Segoe UI" w:eastAsia="MS Mincho" w:hAnsi="Segoe UI" w:cs="Segoe UI"/>
          <w:bCs/>
          <w:sz w:val="20"/>
          <w:szCs w:val="20"/>
          <w:lang w:val="es-CO" w:eastAsia="es-ES"/>
        </w:rPr>
        <w:t xml:space="preserve">tiene una duración máxima de cuatro (4) meses. La duración será mayor solo en caso de presentarse una solicitud de prórroga por parte de la empresa beneficiaria a la interventoría, quien </w:t>
      </w:r>
      <w:r w:rsidRPr="00CD5AEA">
        <w:rPr>
          <w:rFonts w:ascii="Segoe UI" w:eastAsia="MS Mincho" w:hAnsi="Segoe UI" w:cs="Segoe UI"/>
          <w:bCs/>
          <w:sz w:val="20"/>
          <w:szCs w:val="20"/>
          <w:lang w:val="es-CO" w:eastAsia="es-ES"/>
        </w:rPr>
        <w:lastRenderedPageBreak/>
        <w:t xml:space="preserve">deberá emitir un concepto previo a la aprobación del operador designado por </w:t>
      </w:r>
      <w:r w:rsidRPr="00CD5AEA">
        <w:rPr>
          <w:rFonts w:ascii="Segoe UI" w:eastAsia="MS Mincho" w:hAnsi="Segoe UI" w:cs="Segoe UI"/>
          <w:b/>
          <w:sz w:val="20"/>
          <w:szCs w:val="20"/>
          <w:lang w:val="es-CO" w:eastAsia="es-ES"/>
        </w:rPr>
        <w:t xml:space="preserve">COLOMBIA PRODUCTIVA </w:t>
      </w:r>
      <w:r w:rsidRPr="00CD5AEA">
        <w:rPr>
          <w:rFonts w:ascii="Segoe UI" w:eastAsia="MS Mincho" w:hAnsi="Segoe UI" w:cs="Segoe UI"/>
          <w:bCs/>
          <w:sz w:val="20"/>
          <w:szCs w:val="20"/>
          <w:lang w:val="es-CO" w:eastAsia="es-ES"/>
        </w:rPr>
        <w:t>y con Visto bueno de</w:t>
      </w:r>
      <w:r w:rsidRPr="00CD5AEA">
        <w:rPr>
          <w:rFonts w:ascii="Segoe UI" w:eastAsia="MS Mincho" w:hAnsi="Segoe UI" w:cs="Segoe UI"/>
          <w:b/>
          <w:sz w:val="20"/>
          <w:szCs w:val="20"/>
          <w:lang w:val="es-CO" w:eastAsia="es-ES"/>
        </w:rPr>
        <w:t xml:space="preserve"> COLOMBIA PRODUCTIVA</w:t>
      </w:r>
      <w:r w:rsidRPr="00CD5AEA">
        <w:rPr>
          <w:rFonts w:ascii="Segoe UI" w:eastAsia="MS Mincho" w:hAnsi="Segoe UI" w:cs="Segoe UI"/>
          <w:bCs/>
          <w:sz w:val="20"/>
          <w:szCs w:val="20"/>
          <w:lang w:val="es-CO" w:eastAsia="es-ES"/>
        </w:rPr>
        <w:t>.</w:t>
      </w:r>
    </w:p>
    <w:p w14:paraId="712C2B0F" w14:textId="77777777" w:rsidR="00DE4861" w:rsidRPr="006C0C79" w:rsidRDefault="00DE4861" w:rsidP="006C0C79">
      <w:pPr>
        <w:pStyle w:val="Textoindependiente"/>
        <w:spacing w:after="0"/>
        <w:ind w:right="51"/>
        <w:jc w:val="both"/>
        <w:rPr>
          <w:rFonts w:ascii="Segoe UI" w:hAnsi="Segoe UI" w:cs="Segoe UI"/>
          <w:sz w:val="21"/>
          <w:szCs w:val="21"/>
          <w:lang w:val="es-CO"/>
        </w:rPr>
      </w:pPr>
    </w:p>
    <w:p w14:paraId="5AA37780" w14:textId="77777777" w:rsidR="000F3884" w:rsidRPr="006C0C79" w:rsidRDefault="000F3884" w:rsidP="006C0C79">
      <w:pPr>
        <w:spacing w:after="0"/>
        <w:contextualSpacing/>
        <w:jc w:val="both"/>
        <w:rPr>
          <w:rFonts w:ascii="Segoe UI" w:hAnsi="Segoe UI" w:cs="Segoe UI"/>
          <w:sz w:val="21"/>
          <w:szCs w:val="21"/>
        </w:rPr>
      </w:pPr>
      <w:r w:rsidRPr="006C0C79">
        <w:rPr>
          <w:rFonts w:ascii="Segoe UI" w:hAnsi="Segoe UI" w:cs="Segoe UI"/>
          <w:b/>
          <w:sz w:val="21"/>
          <w:szCs w:val="21"/>
        </w:rPr>
        <w:t>CLÁUSULA TERCERA – OBLIGACIONES DEL CONTRATISTA:</w:t>
      </w:r>
      <w:r w:rsidRPr="006C0C79">
        <w:rPr>
          <w:rFonts w:ascii="Segoe UI" w:hAnsi="Segoe UI" w:cs="Segoe UI"/>
          <w:sz w:val="21"/>
          <w:szCs w:val="21"/>
        </w:rPr>
        <w:t xml:space="preserve"> Con ocasión del presente contrato, </w:t>
      </w:r>
      <w:r w:rsidRPr="006C0C79">
        <w:rPr>
          <w:rFonts w:ascii="Segoe UI" w:hAnsi="Segoe UI" w:cs="Segoe UI"/>
          <w:b/>
          <w:sz w:val="21"/>
          <w:szCs w:val="21"/>
        </w:rPr>
        <w:t>EL CONTRATISTA</w:t>
      </w:r>
      <w:r w:rsidRPr="006C0C79">
        <w:rPr>
          <w:rFonts w:ascii="Segoe UI" w:hAnsi="Segoe UI" w:cs="Segoe UI"/>
          <w:sz w:val="21"/>
          <w:szCs w:val="21"/>
        </w:rPr>
        <w:t xml:space="preserve"> asume además de las descritas en el alcance del objeto, las siguientes obligaciones:</w:t>
      </w:r>
    </w:p>
    <w:p w14:paraId="48EE48D3" w14:textId="77777777" w:rsidR="00C96C71" w:rsidRPr="006C0C79" w:rsidRDefault="00C96C71" w:rsidP="006C0C79">
      <w:pPr>
        <w:spacing w:after="0"/>
        <w:jc w:val="both"/>
        <w:rPr>
          <w:rFonts w:ascii="Segoe UI" w:hAnsi="Segoe UI" w:cs="Segoe UI"/>
          <w:sz w:val="21"/>
          <w:szCs w:val="21"/>
        </w:rPr>
      </w:pPr>
    </w:p>
    <w:p w14:paraId="02BE24C7" w14:textId="2ABF0726"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6C0C79">
        <w:rPr>
          <w:rFonts w:ascii="Segoe UI" w:hAnsi="Segoe UI" w:cs="Segoe UI"/>
          <w:bCs/>
          <w:sz w:val="21"/>
          <w:szCs w:val="21"/>
        </w:rPr>
        <w:t xml:space="preserve">Cumplir con todos los aspectos técnicos ofrecidos en la propuesta y las demás condiciones establecidas en el presente contrato y los términos de referencia de la invitación. </w:t>
      </w:r>
    </w:p>
    <w:p w14:paraId="4AFCD1D2" w14:textId="0FC3AEE1"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6C0C79">
        <w:rPr>
          <w:rFonts w:ascii="Segoe UI" w:hAnsi="Segoe UI" w:cs="Segoe UI"/>
          <w:bCs/>
          <w:sz w:val="21"/>
          <w:szCs w:val="21"/>
        </w:rPr>
        <w:t>Contar con el personal calificado e idóneo para la ejecución de las actividades que deban ejecutarse en desarrollo del presente contrato</w:t>
      </w:r>
      <w:r w:rsidR="00DD1214">
        <w:rPr>
          <w:rFonts w:ascii="Segoe UI" w:hAnsi="Segoe UI" w:cs="Segoe UI"/>
          <w:bCs/>
          <w:sz w:val="21"/>
          <w:szCs w:val="21"/>
        </w:rPr>
        <w:t xml:space="preserve"> </w:t>
      </w:r>
      <w:r w:rsidR="00DD1214">
        <w:t xml:space="preserve">y mantener el equipo de trabajo presentado en la Propuesta. </w:t>
      </w:r>
      <w:r w:rsidR="00DD1214" w:rsidRPr="006C0C79">
        <w:rPr>
          <w:rFonts w:ascii="Segoe UI" w:hAnsi="Segoe UI" w:cs="Segoe UI"/>
          <w:b/>
          <w:sz w:val="21"/>
          <w:szCs w:val="21"/>
        </w:rPr>
        <w:t>EL CONTRATISTA</w:t>
      </w:r>
      <w:r w:rsidR="00DD1214" w:rsidRPr="006C0C79">
        <w:rPr>
          <w:rFonts w:ascii="Segoe UI" w:hAnsi="Segoe UI" w:cs="Segoe UI"/>
          <w:sz w:val="21"/>
          <w:szCs w:val="21"/>
        </w:rPr>
        <w:t xml:space="preserve"> </w:t>
      </w:r>
      <w:r w:rsidR="00DD1214">
        <w:t>g</w:t>
      </w:r>
      <w:r w:rsidR="00DD1214" w:rsidRPr="007F2D33">
        <w:rPr>
          <w:rFonts w:ascii="Segoe UI" w:hAnsi="Segoe UI" w:cs="Segoe UI"/>
          <w:bCs/>
          <w:sz w:val="21"/>
          <w:szCs w:val="21"/>
        </w:rPr>
        <w:t>arantiza que en caso de que deban realizarse cambios en el equipo de trabajo durante la ejecución del contrato, dichos cambios no paralizarán o retrasarán el desarrollo normal del contrato. En todo caso, de ser necesario realizar algún cambio en los miembros del equipo de trabajo, el reemplazo deberá contar como mínimo con el perfil ofrecido en la propuesta y ser autorizado previa y expresamente por el supervisor del contrato.</w:t>
      </w:r>
    </w:p>
    <w:p w14:paraId="56F6B693" w14:textId="500E010C" w:rsidR="00912405" w:rsidRPr="006C0C79" w:rsidRDefault="00912405" w:rsidP="006C0C79">
      <w:pPr>
        <w:pStyle w:val="Prrafodelista"/>
        <w:numPr>
          <w:ilvl w:val="0"/>
          <w:numId w:val="17"/>
        </w:numPr>
        <w:spacing w:after="0"/>
        <w:jc w:val="both"/>
        <w:rPr>
          <w:rFonts w:ascii="Segoe UI" w:hAnsi="Segoe UI" w:cs="Segoe UI"/>
          <w:sz w:val="21"/>
          <w:szCs w:val="21"/>
        </w:rPr>
      </w:pPr>
      <w:r w:rsidRPr="006C0C79">
        <w:rPr>
          <w:rFonts w:ascii="Segoe UI" w:hAnsi="Segoe UI" w:cs="Segoe UI"/>
          <w:sz w:val="21"/>
          <w:szCs w:val="21"/>
        </w:rPr>
        <w:t xml:space="preserve">Contar con la estructura organizacional e infraestructura necesaria para responder oportunamente a los requerimientos de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w:t>
      </w:r>
    </w:p>
    <w:p w14:paraId="522E8D7B" w14:textId="71690081" w:rsidR="000F3884" w:rsidRPr="006C0C79" w:rsidRDefault="000F3884" w:rsidP="006C0C79">
      <w:pPr>
        <w:pStyle w:val="Prrafodelista"/>
        <w:numPr>
          <w:ilvl w:val="0"/>
          <w:numId w:val="17"/>
        </w:numPr>
        <w:autoSpaceDE w:val="0"/>
        <w:autoSpaceDN w:val="0"/>
        <w:adjustRightInd w:val="0"/>
        <w:spacing w:after="0"/>
        <w:jc w:val="both"/>
        <w:rPr>
          <w:rFonts w:ascii="Segoe UI" w:hAnsi="Segoe UI" w:cs="Segoe UI"/>
          <w:bCs/>
          <w:color w:val="FF0000"/>
          <w:sz w:val="21"/>
          <w:szCs w:val="21"/>
        </w:rPr>
      </w:pPr>
      <w:r w:rsidRPr="006C0C79">
        <w:rPr>
          <w:rFonts w:ascii="Segoe UI" w:hAnsi="Segoe UI" w:cs="Segoe UI"/>
          <w:bCs/>
          <w:sz w:val="21"/>
          <w:szCs w:val="21"/>
        </w:rPr>
        <w:t xml:space="preserve">Atender oportunamente los requerimientos que llegare a efectuar </w:t>
      </w:r>
      <w:r w:rsidR="009F57F9" w:rsidRPr="009F57F9">
        <w:rPr>
          <w:rFonts w:ascii="Segoe UI" w:hAnsi="Segoe UI" w:cs="Segoe UI"/>
          <w:b/>
          <w:sz w:val="21"/>
          <w:szCs w:val="21"/>
        </w:rPr>
        <w:t>COLOMBIA PRODUCTIVA</w:t>
      </w:r>
      <w:r w:rsidRPr="006C0C79">
        <w:rPr>
          <w:rFonts w:ascii="Segoe UI" w:hAnsi="Segoe UI" w:cs="Segoe UI"/>
          <w:bCs/>
          <w:sz w:val="21"/>
          <w:szCs w:val="21"/>
        </w:rPr>
        <w:t xml:space="preserve"> en las condiciones y plazos </w:t>
      </w:r>
      <w:r w:rsidR="008667AD" w:rsidRPr="006C0C79">
        <w:rPr>
          <w:rFonts w:ascii="Segoe UI" w:hAnsi="Segoe UI" w:cs="Segoe UI"/>
          <w:bCs/>
          <w:sz w:val="21"/>
          <w:szCs w:val="21"/>
        </w:rPr>
        <w:t xml:space="preserve">indicados. </w:t>
      </w:r>
      <w:r w:rsidRPr="006C0C79">
        <w:rPr>
          <w:rFonts w:ascii="Segoe UI" w:hAnsi="Segoe UI" w:cs="Segoe UI"/>
          <w:bCs/>
          <w:sz w:val="21"/>
          <w:szCs w:val="21"/>
        </w:rPr>
        <w:t xml:space="preserve"> </w:t>
      </w:r>
    </w:p>
    <w:p w14:paraId="773F487E" w14:textId="00224E49" w:rsidR="00912405" w:rsidRPr="006C0C79" w:rsidRDefault="00912405" w:rsidP="006C0C79">
      <w:pPr>
        <w:pStyle w:val="Prrafodelista"/>
        <w:numPr>
          <w:ilvl w:val="0"/>
          <w:numId w:val="17"/>
        </w:numPr>
        <w:spacing w:after="0"/>
        <w:jc w:val="both"/>
        <w:rPr>
          <w:rFonts w:ascii="Segoe UI" w:hAnsi="Segoe UI" w:cs="Segoe UI"/>
          <w:sz w:val="21"/>
          <w:szCs w:val="21"/>
        </w:rPr>
      </w:pPr>
      <w:r w:rsidRPr="006C0C79">
        <w:rPr>
          <w:rFonts w:ascii="Segoe UI" w:hAnsi="Segoe UI" w:cs="Segoe UI"/>
          <w:sz w:val="21"/>
          <w:szCs w:val="21"/>
        </w:rPr>
        <w:t xml:space="preserve">Aclarar, corregir, complementar o adicionar los documentos entregados en desarrollo del contrato, cuya aclaración, corrección, complementación o adición le solicite </w:t>
      </w:r>
      <w:r w:rsidR="009F57F9" w:rsidRPr="009F57F9">
        <w:rPr>
          <w:rFonts w:ascii="Segoe UI" w:hAnsi="Segoe UI" w:cs="Segoe UI"/>
          <w:b/>
          <w:sz w:val="21"/>
          <w:szCs w:val="21"/>
        </w:rPr>
        <w:t>COLOMBIA PRODUCTIVA</w:t>
      </w:r>
      <w:r w:rsidRPr="006C0C79">
        <w:rPr>
          <w:rFonts w:ascii="Segoe UI" w:hAnsi="Segoe UI" w:cs="Segoe UI"/>
          <w:sz w:val="21"/>
          <w:szCs w:val="21"/>
        </w:rPr>
        <w:t>, sin que esto genere costo adicional para</w:t>
      </w:r>
      <w:r w:rsidR="00E12429" w:rsidRPr="006C0C79">
        <w:rPr>
          <w:rFonts w:ascii="Segoe UI" w:hAnsi="Segoe UI" w:cs="Segoe UI"/>
          <w:sz w:val="21"/>
          <w:szCs w:val="21"/>
        </w:rPr>
        <w:t xml:space="preserve"> el patrimonio autónomo.</w:t>
      </w:r>
      <w:r w:rsidR="00E12429" w:rsidRPr="006C0C79">
        <w:rPr>
          <w:rFonts w:ascii="Segoe UI" w:hAnsi="Segoe UI" w:cs="Segoe UI"/>
          <w:b/>
          <w:bCs/>
          <w:sz w:val="21"/>
          <w:szCs w:val="21"/>
        </w:rPr>
        <w:t xml:space="preserve"> </w:t>
      </w:r>
    </w:p>
    <w:p w14:paraId="5EF6790E" w14:textId="7B76D122" w:rsidR="000F3884" w:rsidRPr="006C0C79" w:rsidRDefault="000F3884"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6C0C79">
        <w:rPr>
          <w:rFonts w:ascii="Segoe UI" w:hAnsi="Segoe UI" w:cs="Segoe UI"/>
          <w:bCs/>
          <w:sz w:val="21"/>
          <w:szCs w:val="21"/>
        </w:rPr>
        <w:t>Pagar oportunamente los salarios y prestaciones sociales de sus empleados, debiendo mantenerlos vinculados al sistema de seguridad social en el régimen de salud, pensiones y riesgos profesionales</w:t>
      </w:r>
      <w:r w:rsidR="001920EA" w:rsidRPr="006C0C79">
        <w:rPr>
          <w:rFonts w:ascii="Segoe UI" w:hAnsi="Segoe UI" w:cs="Segoe UI"/>
          <w:bCs/>
          <w:sz w:val="21"/>
          <w:szCs w:val="21"/>
        </w:rPr>
        <w:t xml:space="preserve"> y/o c</w:t>
      </w:r>
      <w:r w:rsidR="001920EA" w:rsidRPr="006C0C79">
        <w:rPr>
          <w:rFonts w:ascii="Segoe UI" w:hAnsi="Segoe UI" w:cs="Segoe UI"/>
          <w:sz w:val="21"/>
          <w:szCs w:val="21"/>
          <w:lang w:eastAsia="ja-JP"/>
        </w:rPr>
        <w:t xml:space="preserve">ancelar oportunamente los honorarios pactados con los profesionales que hacen parte del equipo de trabajo de la ejecución del contrato. </w:t>
      </w:r>
    </w:p>
    <w:p w14:paraId="559EF6C0" w14:textId="28C28DE0"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Acreditar ante </w:t>
      </w:r>
      <w:r w:rsidR="008049F7" w:rsidRPr="006C0C79">
        <w:rPr>
          <w:rFonts w:ascii="Segoe UI" w:hAnsi="Segoe UI" w:cs="Segoe UI"/>
          <w:sz w:val="21"/>
          <w:szCs w:val="21"/>
          <w:lang w:eastAsia="ja-JP"/>
        </w:rPr>
        <w:t xml:space="preserve">el </w:t>
      </w:r>
      <w:r w:rsidRPr="006C0C79">
        <w:rPr>
          <w:rFonts w:ascii="Segoe UI" w:hAnsi="Segoe UI" w:cs="Segoe UI"/>
          <w:sz w:val="21"/>
          <w:szCs w:val="21"/>
          <w:lang w:eastAsia="ja-JP"/>
        </w:rPr>
        <w:t xml:space="preserve">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w:t>
      </w:r>
      <w:r w:rsidRPr="006C0C79">
        <w:rPr>
          <w:rFonts w:ascii="Segoe UI" w:hAnsi="Segoe UI" w:cs="Segoe UI"/>
          <w:sz w:val="21"/>
          <w:szCs w:val="21"/>
          <w:lang w:eastAsia="ja-JP"/>
        </w:rPr>
        <w:lastRenderedPageBreak/>
        <w:t>familiar, SENA e ICBF), de conformidad con lo dispuesto en el Estatuto Tributario, la Ley 100 de 1993 y sus decretos reglamentarios especialmente el Decreto 2353 de 2015, la Ley 789 de 2002.</w:t>
      </w:r>
    </w:p>
    <w:p w14:paraId="4E6D0CE0" w14:textId="050383FB" w:rsidR="008667AD" w:rsidRPr="0032587A" w:rsidRDefault="008667AD" w:rsidP="006C0C79">
      <w:pPr>
        <w:pStyle w:val="Prrafodelista"/>
        <w:numPr>
          <w:ilvl w:val="0"/>
          <w:numId w:val="17"/>
        </w:numPr>
        <w:autoSpaceDE w:val="0"/>
        <w:autoSpaceDN w:val="0"/>
        <w:adjustRightInd w:val="0"/>
        <w:spacing w:after="0"/>
        <w:jc w:val="both"/>
        <w:rPr>
          <w:rFonts w:ascii="Segoe UI" w:hAnsi="Segoe UI" w:cs="Segoe UI"/>
          <w:color w:val="000000" w:themeColor="text1"/>
          <w:sz w:val="21"/>
          <w:szCs w:val="21"/>
          <w:lang w:eastAsia="ja-JP"/>
        </w:rPr>
      </w:pPr>
      <w:r w:rsidRPr="006C0C79">
        <w:rPr>
          <w:rFonts w:ascii="Segoe UI" w:hAnsi="Segoe UI" w:cs="Segoe UI"/>
          <w:sz w:val="21"/>
          <w:szCs w:val="21"/>
          <w:lang w:eastAsia="ja-JP"/>
        </w:rPr>
        <w:t xml:space="preserve">Adoptar las medidas necesarias para mantener la confidencialidad de la información recibida por </w:t>
      </w:r>
      <w:r w:rsidR="009F57F9" w:rsidRPr="009F57F9">
        <w:rPr>
          <w:rFonts w:ascii="Segoe UI" w:hAnsi="Segoe UI" w:cs="Segoe UI"/>
          <w:b/>
          <w:bCs/>
          <w:sz w:val="21"/>
          <w:szCs w:val="21"/>
          <w:lang w:eastAsia="ja-JP"/>
        </w:rPr>
        <w:t xml:space="preserve">COLOMBIA </w:t>
      </w:r>
      <w:r w:rsidR="009F57F9" w:rsidRPr="0032587A">
        <w:rPr>
          <w:rFonts w:ascii="Segoe UI" w:hAnsi="Segoe UI" w:cs="Segoe UI"/>
          <w:b/>
          <w:bCs/>
          <w:color w:val="000000" w:themeColor="text1"/>
          <w:sz w:val="21"/>
          <w:szCs w:val="21"/>
          <w:lang w:eastAsia="ja-JP"/>
        </w:rPr>
        <w:t>PRODUCTIVA</w:t>
      </w:r>
      <w:r w:rsidRPr="0032587A">
        <w:rPr>
          <w:rFonts w:ascii="Segoe UI" w:hAnsi="Segoe UI" w:cs="Segoe UI"/>
          <w:b/>
          <w:bCs/>
          <w:color w:val="000000" w:themeColor="text1"/>
          <w:sz w:val="21"/>
          <w:szCs w:val="21"/>
          <w:lang w:eastAsia="ja-JP"/>
        </w:rPr>
        <w:t xml:space="preserve"> </w:t>
      </w:r>
      <w:r w:rsidRPr="0032587A">
        <w:rPr>
          <w:rFonts w:ascii="Segoe UI" w:hAnsi="Segoe UI" w:cs="Segoe UI"/>
          <w:color w:val="000000" w:themeColor="text1"/>
          <w:sz w:val="21"/>
          <w:szCs w:val="21"/>
          <w:lang w:eastAsia="ja-JP"/>
        </w:rPr>
        <w:t xml:space="preserve">y no utilizar total o parcialmente la información de carácter confidencial que reciba directa o indirectamente de </w:t>
      </w:r>
      <w:r w:rsidR="009F57F9" w:rsidRPr="0032587A">
        <w:rPr>
          <w:rFonts w:ascii="Segoe UI" w:hAnsi="Segoe UI" w:cs="Segoe UI"/>
          <w:b/>
          <w:bCs/>
          <w:color w:val="000000" w:themeColor="text1"/>
          <w:sz w:val="21"/>
          <w:szCs w:val="21"/>
          <w:lang w:eastAsia="ja-JP"/>
        </w:rPr>
        <w:t>COLOMBIA PRODUCTIVA</w:t>
      </w:r>
      <w:r w:rsidRPr="0032587A">
        <w:rPr>
          <w:rFonts w:ascii="Segoe UI" w:hAnsi="Segoe UI" w:cs="Segoe UI"/>
          <w:color w:val="000000" w:themeColor="text1"/>
          <w:sz w:val="21"/>
          <w:szCs w:val="21"/>
          <w:lang w:eastAsia="ja-JP"/>
        </w:rPr>
        <w:t xml:space="preserve"> para propósitos diferentes al cumplimiento del contrato.</w:t>
      </w:r>
    </w:p>
    <w:p w14:paraId="359BBC5F" w14:textId="526A53A5" w:rsidR="007F2D33" w:rsidRPr="0032587A" w:rsidRDefault="007F2D33" w:rsidP="006C0C79">
      <w:pPr>
        <w:pStyle w:val="Prrafodelista"/>
        <w:numPr>
          <w:ilvl w:val="0"/>
          <w:numId w:val="17"/>
        </w:numPr>
        <w:autoSpaceDE w:val="0"/>
        <w:autoSpaceDN w:val="0"/>
        <w:adjustRightInd w:val="0"/>
        <w:spacing w:after="0"/>
        <w:jc w:val="both"/>
        <w:rPr>
          <w:rFonts w:ascii="Segoe UI" w:hAnsi="Segoe UI" w:cs="Segoe UI"/>
          <w:color w:val="000000" w:themeColor="text1"/>
          <w:sz w:val="21"/>
          <w:szCs w:val="21"/>
          <w:lang w:eastAsia="ja-JP"/>
        </w:rPr>
      </w:pPr>
      <w:r w:rsidRPr="0032587A">
        <w:rPr>
          <w:rFonts w:ascii="Segoe UI" w:hAnsi="Segoe UI" w:cs="Segoe UI"/>
          <w:color w:val="000000" w:themeColor="text1"/>
          <w:sz w:val="21"/>
          <w:szCs w:val="21"/>
          <w:lang w:eastAsia="ja-JP"/>
        </w:rPr>
        <w:t xml:space="preserve">Verificar que </w:t>
      </w:r>
      <w:r w:rsidR="0032587A" w:rsidRPr="0032587A">
        <w:rPr>
          <w:rFonts w:ascii="Segoe UI" w:hAnsi="Segoe UI" w:cs="Segoe UI"/>
          <w:color w:val="000000" w:themeColor="text1"/>
          <w:sz w:val="21"/>
          <w:szCs w:val="21"/>
          <w:lang w:eastAsia="ja-JP"/>
        </w:rPr>
        <w:t>las</w:t>
      </w:r>
      <w:r w:rsidRPr="0032587A">
        <w:rPr>
          <w:rFonts w:ascii="Segoe UI" w:eastAsia="Times New Roman" w:hAnsi="Segoe UI" w:cs="Segoe UI"/>
          <w:color w:val="000000" w:themeColor="text1"/>
          <w:sz w:val="21"/>
          <w:szCs w:val="21"/>
          <w:lang w:val="es-CO" w:eastAsia="ko-KR"/>
        </w:rPr>
        <w:t xml:space="preserve"> empresas beneficiarias de la convocatoria 850 de 2023</w:t>
      </w:r>
      <w:r w:rsidRPr="0032587A">
        <w:rPr>
          <w:rFonts w:ascii="Segoe UI" w:hAnsi="Segoe UI" w:cs="Segoe UI"/>
          <w:color w:val="000000" w:themeColor="text1"/>
          <w:sz w:val="21"/>
          <w:szCs w:val="21"/>
          <w:lang w:eastAsia="ja-JP"/>
        </w:rPr>
        <w:t xml:space="preserve"> haya diligenciado la base de datos de beneficiarios conforme a los formatos y especificaciones solicitadas por COLOMBIA PRODUCTIVA y el MINCIT.</w:t>
      </w:r>
    </w:p>
    <w:p w14:paraId="3CB110EA" w14:textId="60053496" w:rsidR="008667AD" w:rsidRPr="0032587A" w:rsidRDefault="008667AD" w:rsidP="006C0C79">
      <w:pPr>
        <w:pStyle w:val="Prrafodelista"/>
        <w:numPr>
          <w:ilvl w:val="0"/>
          <w:numId w:val="17"/>
        </w:numPr>
        <w:autoSpaceDE w:val="0"/>
        <w:autoSpaceDN w:val="0"/>
        <w:adjustRightInd w:val="0"/>
        <w:spacing w:after="0"/>
        <w:jc w:val="both"/>
        <w:rPr>
          <w:rFonts w:ascii="Segoe UI" w:hAnsi="Segoe UI" w:cs="Segoe UI"/>
          <w:color w:val="000000" w:themeColor="text1"/>
          <w:sz w:val="21"/>
          <w:szCs w:val="21"/>
          <w:lang w:eastAsia="ja-JP"/>
        </w:rPr>
      </w:pPr>
      <w:r w:rsidRPr="0032587A">
        <w:rPr>
          <w:rFonts w:ascii="Segoe UI" w:hAnsi="Segoe UI" w:cs="Segoe UI"/>
          <w:color w:val="000000" w:themeColor="text1"/>
          <w:sz w:val="21"/>
          <w:szCs w:val="21"/>
          <w:lang w:eastAsia="ja-JP"/>
        </w:rPr>
        <w:t>Presentar las pólizas de acuerdo con lo estipulado en el contrato</w:t>
      </w:r>
      <w:r w:rsidR="001920EA" w:rsidRPr="0032587A">
        <w:rPr>
          <w:rFonts w:ascii="Segoe UI" w:hAnsi="Segoe UI" w:cs="Segoe UI"/>
          <w:color w:val="000000" w:themeColor="text1"/>
          <w:sz w:val="21"/>
          <w:szCs w:val="21"/>
          <w:lang w:eastAsia="ja-JP"/>
        </w:rPr>
        <w:t xml:space="preserve">, así como las modificaciones, según sean solicitadas por Fiducoldex como administrador y vocero. </w:t>
      </w:r>
    </w:p>
    <w:p w14:paraId="6FE2B73F" w14:textId="371CA335"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32587A">
        <w:rPr>
          <w:rFonts w:ascii="Segoe UI" w:hAnsi="Segoe UI" w:cs="Segoe UI"/>
          <w:color w:val="000000" w:themeColor="text1"/>
          <w:sz w:val="21"/>
          <w:szCs w:val="21"/>
          <w:lang w:eastAsia="ja-JP"/>
        </w:rPr>
        <w:t xml:space="preserve">Seguir las instrucciones, atender las recomendaciones </w:t>
      </w:r>
      <w:r w:rsidRPr="006C0C79">
        <w:rPr>
          <w:rFonts w:ascii="Segoe UI" w:hAnsi="Segoe UI" w:cs="Segoe UI"/>
          <w:sz w:val="21"/>
          <w:szCs w:val="21"/>
          <w:lang w:eastAsia="ja-JP"/>
        </w:rPr>
        <w:t xml:space="preserve">y los requerimientos de </w:t>
      </w:r>
      <w:r w:rsidR="009F57F9" w:rsidRPr="009F57F9">
        <w:rPr>
          <w:rFonts w:ascii="Segoe UI" w:hAnsi="Segoe UI" w:cs="Segoe UI"/>
          <w:b/>
          <w:bCs/>
          <w:sz w:val="21"/>
          <w:szCs w:val="21"/>
          <w:lang w:eastAsia="ja-JP"/>
        </w:rPr>
        <w:t>COLOMBIA PRODUCTIVA</w:t>
      </w:r>
      <w:r w:rsidRPr="006C0C79">
        <w:rPr>
          <w:rFonts w:ascii="Segoe UI" w:hAnsi="Segoe UI" w:cs="Segoe UI"/>
          <w:b/>
          <w:bCs/>
          <w:sz w:val="21"/>
          <w:szCs w:val="21"/>
          <w:lang w:eastAsia="ja-JP"/>
        </w:rPr>
        <w:t xml:space="preserve"> </w:t>
      </w:r>
      <w:r w:rsidRPr="006C0C79">
        <w:rPr>
          <w:rFonts w:ascii="Segoe UI" w:hAnsi="Segoe UI" w:cs="Segoe UI"/>
          <w:sz w:val="21"/>
          <w:szCs w:val="21"/>
          <w:lang w:eastAsia="ja-JP"/>
        </w:rPr>
        <w:t xml:space="preserve">durante el desarrollo del </w:t>
      </w:r>
      <w:r w:rsidR="001920EA" w:rsidRPr="006C0C79">
        <w:rPr>
          <w:rFonts w:ascii="Segoe UI" w:hAnsi="Segoe UI" w:cs="Segoe UI"/>
          <w:sz w:val="21"/>
          <w:szCs w:val="21"/>
          <w:lang w:eastAsia="ja-JP"/>
        </w:rPr>
        <w:t>contrato que garanticen</w:t>
      </w:r>
      <w:r w:rsidRPr="006C0C79">
        <w:rPr>
          <w:rFonts w:ascii="Segoe UI" w:hAnsi="Segoe UI" w:cs="Segoe UI"/>
          <w:sz w:val="21"/>
          <w:szCs w:val="21"/>
          <w:lang w:eastAsia="ja-JP"/>
        </w:rPr>
        <w:t xml:space="preserve"> el eficiente y eficaz desarrollo de</w:t>
      </w:r>
      <w:r w:rsidR="001920EA" w:rsidRPr="006C0C79">
        <w:rPr>
          <w:rFonts w:ascii="Segoe UI" w:hAnsi="Segoe UI" w:cs="Segoe UI"/>
          <w:sz w:val="21"/>
          <w:szCs w:val="21"/>
          <w:lang w:eastAsia="ja-JP"/>
        </w:rPr>
        <w:t xml:space="preserve"> este. </w:t>
      </w:r>
    </w:p>
    <w:p w14:paraId="679CEEB6" w14:textId="0DF22BA3" w:rsidR="008667AD" w:rsidRPr="006C0C79" w:rsidRDefault="008667AD" w:rsidP="006C0C79">
      <w:pPr>
        <w:pStyle w:val="Prrafodelista"/>
        <w:numPr>
          <w:ilvl w:val="0"/>
          <w:numId w:val="17"/>
        </w:numPr>
        <w:autoSpaceDE w:val="0"/>
        <w:autoSpaceDN w:val="0"/>
        <w:adjustRightInd w:val="0"/>
        <w:spacing w:after="0"/>
        <w:jc w:val="both"/>
        <w:rPr>
          <w:rStyle w:val="Refdecomentario"/>
          <w:rFonts w:ascii="Segoe UI" w:hAnsi="Segoe UI" w:cs="Segoe UI"/>
          <w:sz w:val="21"/>
          <w:szCs w:val="21"/>
          <w:lang w:eastAsia="ja-JP"/>
        </w:rPr>
      </w:pPr>
      <w:r w:rsidRPr="006C0C79">
        <w:rPr>
          <w:rFonts w:ascii="Segoe UI" w:hAnsi="Segoe UI" w:cs="Segoe UI"/>
          <w:sz w:val="21"/>
          <w:szCs w:val="21"/>
          <w:lang w:eastAsia="ja-JP"/>
        </w:rPr>
        <w:t xml:space="preserve">Manejar responsable y adecuadamente la imagen y la institucionalidad de </w:t>
      </w:r>
      <w:r w:rsidR="009F57F9"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w:t>
      </w:r>
    </w:p>
    <w:p w14:paraId="0A7E9BA8" w14:textId="77777777"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Style w:val="Refdecomentario"/>
          <w:rFonts w:ascii="Segoe UI" w:eastAsia="Yu Mincho" w:hAnsi="Segoe UI" w:cs="Segoe UI"/>
          <w:b/>
          <w:bCs/>
          <w:sz w:val="21"/>
          <w:szCs w:val="21"/>
          <w:lang w:eastAsia="es-CO"/>
        </w:rPr>
        <w:t>E</w:t>
      </w:r>
      <w:r w:rsidRPr="006C0C79">
        <w:rPr>
          <w:rFonts w:ascii="Segoe UI" w:hAnsi="Segoe UI" w:cs="Segoe UI"/>
          <w:b/>
          <w:bCs/>
          <w:sz w:val="21"/>
          <w:szCs w:val="21"/>
        </w:rPr>
        <w:t>L CONTRATISTA</w:t>
      </w:r>
      <w:r w:rsidRPr="006C0C79">
        <w:rPr>
          <w:rFonts w:ascii="Segoe UI" w:hAnsi="Segoe UI" w:cs="Segoe UI"/>
          <w:sz w:val="21"/>
          <w:szCs w:val="21"/>
        </w:rPr>
        <w:t xml:space="preserve">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36261FD9" w14:textId="4C4C7AB7"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Abstenerse de utilizar las marcas </w:t>
      </w:r>
      <w:r w:rsidR="009F57F9"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 xml:space="preserve">, </w:t>
      </w:r>
      <w:r w:rsidRPr="006C0C79">
        <w:rPr>
          <w:rFonts w:ascii="Segoe UI" w:hAnsi="Segoe UI" w:cs="Segoe UI"/>
          <w:b/>
          <w:bCs/>
          <w:sz w:val="21"/>
          <w:szCs w:val="21"/>
          <w:lang w:eastAsia="ja-JP"/>
        </w:rPr>
        <w:t>FIDUCOLDEX, MINISTERIO DE COMERCIO, INDUSTRIA Y TURISMO “MINCIT”</w:t>
      </w:r>
      <w:r w:rsidRPr="006C0C79">
        <w:rPr>
          <w:rFonts w:ascii="Segoe UI" w:hAnsi="Segoe UI" w:cs="Segoe UI"/>
          <w:sz w:val="21"/>
          <w:szCs w:val="21"/>
          <w:lang w:eastAsia="ja-JP"/>
        </w:rPr>
        <w:t>,</w:t>
      </w:r>
      <w:r w:rsidR="00CB112B" w:rsidRPr="006C0C79">
        <w:rPr>
          <w:rFonts w:ascii="Segoe UI" w:hAnsi="Segoe UI" w:cs="Segoe UI"/>
          <w:b/>
          <w:bCs/>
          <w:sz w:val="21"/>
          <w:szCs w:val="21"/>
          <w:lang w:eastAsia="ja-JP"/>
        </w:rPr>
        <w:t xml:space="preserve"> </w:t>
      </w:r>
      <w:r w:rsidRPr="006C0C79">
        <w:rPr>
          <w:rFonts w:ascii="Segoe UI" w:hAnsi="Segoe UI" w:cs="Segoe UI"/>
          <w:sz w:val="21"/>
          <w:szCs w:val="21"/>
          <w:lang w:eastAsia="ja-JP"/>
        </w:rPr>
        <w:t>en actividades o productos diferentes del objeto del contrato.</w:t>
      </w:r>
    </w:p>
    <w:p w14:paraId="6FA09AED" w14:textId="77777777"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Cumplir con el plan de trabajo y/o cronograma de actividades acordado por las partes.</w:t>
      </w:r>
    </w:p>
    <w:p w14:paraId="48E23EC3" w14:textId="06519A22"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Asegurar un proceso de comunicación permanente y efectivo entre los diferentes actores que participen en el desarrollo del</w:t>
      </w:r>
      <w:r w:rsidR="00250042" w:rsidRPr="006C0C79">
        <w:rPr>
          <w:rFonts w:ascii="Segoe UI" w:hAnsi="Segoe UI" w:cs="Segoe UI"/>
          <w:sz w:val="21"/>
          <w:szCs w:val="21"/>
          <w:lang w:eastAsia="ja-JP"/>
        </w:rPr>
        <w:t xml:space="preserve"> contrato. </w:t>
      </w:r>
    </w:p>
    <w:p w14:paraId="2A8E91C9" w14:textId="644556C9"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Asistir a las reuniones y mesas de trabajo convocadas por </w:t>
      </w:r>
      <w:r w:rsidR="009F57F9" w:rsidRPr="009F57F9">
        <w:rPr>
          <w:rFonts w:ascii="Segoe UI" w:hAnsi="Segoe UI" w:cs="Segoe UI"/>
          <w:b/>
          <w:bCs/>
          <w:sz w:val="21"/>
          <w:szCs w:val="21"/>
          <w:lang w:eastAsia="ja-JP"/>
        </w:rPr>
        <w:t>COLOMBIA PRODUCTIVA</w:t>
      </w:r>
      <w:r w:rsidR="0070427D">
        <w:rPr>
          <w:rFonts w:ascii="Segoe UI" w:hAnsi="Segoe UI" w:cs="Segoe UI"/>
          <w:b/>
          <w:bCs/>
          <w:sz w:val="21"/>
          <w:szCs w:val="21"/>
          <w:lang w:eastAsia="ja-JP"/>
        </w:rPr>
        <w:t>.</w:t>
      </w:r>
    </w:p>
    <w:p w14:paraId="623B5458" w14:textId="4B869D1F" w:rsidR="008667AD" w:rsidRPr="006C0C79"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Entregar en medio magnético</w:t>
      </w:r>
      <w:r w:rsidR="00250042" w:rsidRPr="006C0C79">
        <w:rPr>
          <w:rFonts w:ascii="Segoe UI" w:hAnsi="Segoe UI" w:cs="Segoe UI"/>
          <w:sz w:val="21"/>
          <w:szCs w:val="21"/>
          <w:lang w:eastAsia="ja-JP"/>
        </w:rPr>
        <w:t xml:space="preserve"> y/o físico según lo solicite</w:t>
      </w:r>
      <w:r w:rsidR="00250042" w:rsidRPr="006C0C79">
        <w:rPr>
          <w:rFonts w:ascii="Segoe UI" w:hAnsi="Segoe UI" w:cs="Segoe UI"/>
          <w:b/>
          <w:bCs/>
          <w:sz w:val="21"/>
          <w:szCs w:val="21"/>
          <w:lang w:eastAsia="ja-JP"/>
        </w:rPr>
        <w:t xml:space="preserve"> </w:t>
      </w:r>
      <w:r w:rsidR="009F57F9"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 xml:space="preserve">, la documentación generada en desarrollo del </w:t>
      </w:r>
      <w:r w:rsidR="00CD5AEA" w:rsidRPr="006C0C79">
        <w:rPr>
          <w:rFonts w:ascii="Segoe UI" w:hAnsi="Segoe UI" w:cs="Segoe UI"/>
          <w:sz w:val="21"/>
          <w:szCs w:val="21"/>
          <w:lang w:eastAsia="ja-JP"/>
        </w:rPr>
        <w:t>contrato,</w:t>
      </w:r>
      <w:r w:rsidR="0001287C">
        <w:rPr>
          <w:rFonts w:ascii="Segoe UI" w:hAnsi="Segoe UI" w:cs="Segoe UI"/>
          <w:sz w:val="21"/>
          <w:szCs w:val="21"/>
          <w:lang w:eastAsia="ja-JP"/>
        </w:rPr>
        <w:t xml:space="preserve"> así como los entregables asociados a cada actividad</w:t>
      </w:r>
      <w:r w:rsidRPr="006C0C79">
        <w:rPr>
          <w:rFonts w:ascii="Segoe UI" w:hAnsi="Segoe UI" w:cs="Segoe UI"/>
          <w:sz w:val="21"/>
          <w:szCs w:val="21"/>
          <w:lang w:eastAsia="ja-JP"/>
        </w:rPr>
        <w:t>.</w:t>
      </w:r>
    </w:p>
    <w:p w14:paraId="308EF1F7" w14:textId="39FEF510" w:rsidR="000F3884" w:rsidRPr="007F2D33" w:rsidRDefault="000F3884" w:rsidP="006C0C79">
      <w:pPr>
        <w:pStyle w:val="Prrafodelista"/>
        <w:numPr>
          <w:ilvl w:val="0"/>
          <w:numId w:val="17"/>
        </w:numPr>
        <w:autoSpaceDE w:val="0"/>
        <w:autoSpaceDN w:val="0"/>
        <w:adjustRightInd w:val="0"/>
        <w:spacing w:after="0"/>
        <w:jc w:val="both"/>
        <w:rPr>
          <w:rFonts w:ascii="Segoe UI" w:hAnsi="Segoe UI" w:cs="Segoe UI"/>
          <w:b/>
          <w:sz w:val="21"/>
          <w:szCs w:val="21"/>
        </w:rPr>
      </w:pPr>
      <w:r w:rsidRPr="006C0C79">
        <w:rPr>
          <w:rFonts w:ascii="Segoe UI" w:hAnsi="Segoe UI" w:cs="Segoe UI"/>
          <w:sz w:val="21"/>
          <w:szCs w:val="21"/>
        </w:rPr>
        <w:t xml:space="preserve">Si durante la ejecución del Contrato, </w:t>
      </w:r>
      <w:r w:rsidR="0070427D">
        <w:rPr>
          <w:rFonts w:ascii="Segoe UI" w:hAnsi="Segoe UI" w:cs="Segoe UI"/>
          <w:sz w:val="21"/>
          <w:szCs w:val="21"/>
        </w:rPr>
        <w:t xml:space="preserve">el </w:t>
      </w:r>
      <w:r w:rsidRPr="006C0C79">
        <w:rPr>
          <w:rFonts w:ascii="Segoe UI" w:hAnsi="Segoe UI" w:cs="Segoe UI"/>
          <w:sz w:val="21"/>
          <w:szCs w:val="21"/>
        </w:rPr>
        <w:t xml:space="preserve">personal del </w:t>
      </w:r>
      <w:r w:rsidRPr="006C0C79">
        <w:rPr>
          <w:rFonts w:ascii="Segoe UI" w:hAnsi="Segoe UI" w:cs="Segoe UI"/>
          <w:b/>
          <w:bCs/>
          <w:sz w:val="21"/>
          <w:szCs w:val="21"/>
        </w:rPr>
        <w:t>CONTRATISTA</w:t>
      </w:r>
      <w:r w:rsidRPr="006C0C79">
        <w:rPr>
          <w:rFonts w:ascii="Segoe UI" w:hAnsi="Segoe UI" w:cs="Segoe UI"/>
          <w:color w:val="FF0000"/>
          <w:sz w:val="21"/>
          <w:szCs w:val="21"/>
        </w:rPr>
        <w:t xml:space="preserve"> </w:t>
      </w:r>
      <w:r w:rsidRPr="006C0C79">
        <w:rPr>
          <w:rFonts w:ascii="Segoe UI" w:hAnsi="Segoe UI" w:cs="Segoe UI"/>
          <w:sz w:val="21"/>
          <w:szCs w:val="21"/>
        </w:rPr>
        <w:t xml:space="preserve">que se encuentre vinculado al proyecto, alguno de los Representantes Legales, su Revisor Fiscal o alguno </w:t>
      </w:r>
      <w:r w:rsidRPr="006C0C79">
        <w:rPr>
          <w:rFonts w:ascii="Segoe UI" w:hAnsi="Segoe UI" w:cs="Segoe UI"/>
          <w:sz w:val="21"/>
          <w:szCs w:val="21"/>
        </w:rPr>
        <w:lastRenderedPageBreak/>
        <w:t xml:space="preserve">de sus miembros de Junta resulta incluido en el boletín de responsabilidad fiscal de la Contraloría General de la República o es encontrado disciplinariamente responsable por algún hecho por parte de la Procuraduría General de la Nación, </w:t>
      </w:r>
      <w:r w:rsidRPr="006C0C79">
        <w:rPr>
          <w:rFonts w:ascii="Segoe UI" w:hAnsi="Segoe UI" w:cs="Segoe UI"/>
          <w:b/>
          <w:bCs/>
          <w:sz w:val="21"/>
          <w:szCs w:val="21"/>
        </w:rPr>
        <w:t xml:space="preserve">EL CONTRATISTA </w:t>
      </w:r>
      <w:r w:rsidRPr="006C0C79">
        <w:rPr>
          <w:rFonts w:ascii="Segoe UI" w:hAnsi="Segoe UI" w:cs="Segoe UI"/>
          <w:sz w:val="21"/>
          <w:szCs w:val="21"/>
        </w:rPr>
        <w:t xml:space="preserve">deberá inmediatamente apartarlo de la ejecución del Contrato e informar de dicha situación a </w:t>
      </w:r>
      <w:r w:rsidR="009F57F9" w:rsidRPr="009F57F9">
        <w:rPr>
          <w:rFonts w:ascii="Segoe UI" w:hAnsi="Segoe UI" w:cs="Segoe UI"/>
          <w:b/>
          <w:bCs/>
          <w:sz w:val="21"/>
          <w:szCs w:val="21"/>
        </w:rPr>
        <w:t>COLOMBIA PRODUCTIVA</w:t>
      </w:r>
      <w:r w:rsidRPr="006C0C79">
        <w:rPr>
          <w:rFonts w:ascii="Segoe UI" w:hAnsi="Segoe UI" w:cs="Segoe UI"/>
          <w:sz w:val="21"/>
          <w:szCs w:val="21"/>
        </w:rPr>
        <w:t>.</w:t>
      </w:r>
    </w:p>
    <w:p w14:paraId="28B3BEAF" w14:textId="3B0D7C82" w:rsidR="00DD1214" w:rsidRPr="007F2D33" w:rsidRDefault="00DD1214" w:rsidP="006C0C79">
      <w:pPr>
        <w:pStyle w:val="Prrafodelista"/>
        <w:numPr>
          <w:ilvl w:val="0"/>
          <w:numId w:val="17"/>
        </w:numPr>
        <w:autoSpaceDE w:val="0"/>
        <w:autoSpaceDN w:val="0"/>
        <w:adjustRightInd w:val="0"/>
        <w:spacing w:after="0"/>
        <w:jc w:val="both"/>
        <w:rPr>
          <w:rFonts w:ascii="Segoe UI" w:hAnsi="Segoe UI" w:cs="Segoe UI"/>
          <w:b/>
          <w:sz w:val="21"/>
          <w:szCs w:val="21"/>
        </w:rPr>
      </w:pPr>
      <w:r>
        <w:t>Presentar el plan de acción de las actividades a desarrollar en cumplimiento del objeto del Contrato, mapa de riesgos y controles operativos asociados a la prestación del servicio objeto del Contrato y manual de procesos que detalle la guía metodológica, instrumentos y herramientas de control.</w:t>
      </w:r>
    </w:p>
    <w:p w14:paraId="6455A7CA" w14:textId="0E0E0FA5" w:rsidR="00DD1214" w:rsidRPr="007F2D33" w:rsidRDefault="00DD1214" w:rsidP="006C0C79">
      <w:pPr>
        <w:pStyle w:val="Prrafodelista"/>
        <w:numPr>
          <w:ilvl w:val="0"/>
          <w:numId w:val="17"/>
        </w:numPr>
        <w:autoSpaceDE w:val="0"/>
        <w:autoSpaceDN w:val="0"/>
        <w:adjustRightInd w:val="0"/>
        <w:spacing w:after="0"/>
        <w:jc w:val="both"/>
        <w:rPr>
          <w:rFonts w:ascii="Segoe UI" w:hAnsi="Segoe UI" w:cs="Segoe UI"/>
          <w:b/>
          <w:sz w:val="21"/>
          <w:szCs w:val="21"/>
        </w:rPr>
      </w:pPr>
      <w:r>
        <w:t>Asignar oportunamente a los interventores técnico y financiero de cada proyecto para asegurar el acompañamiento desde el inicio de su ejecución, así como garantizar una adecuada distribución de proyectos por interventor que permita dar respuesta oportuna a los requerimientos de cada proyecto, la realización de las visitas de seguimiento, la presentación de informes y conceptos, entre otros.</w:t>
      </w:r>
    </w:p>
    <w:p w14:paraId="085E9EFD" w14:textId="77777777" w:rsidR="00DD1214" w:rsidRPr="007F2D33" w:rsidRDefault="00DD1214" w:rsidP="006C0C79">
      <w:pPr>
        <w:pStyle w:val="Prrafodelista"/>
        <w:numPr>
          <w:ilvl w:val="0"/>
          <w:numId w:val="17"/>
        </w:numPr>
        <w:autoSpaceDE w:val="0"/>
        <w:autoSpaceDN w:val="0"/>
        <w:adjustRightInd w:val="0"/>
        <w:spacing w:after="0"/>
        <w:jc w:val="both"/>
        <w:rPr>
          <w:rFonts w:ascii="Segoe UI" w:hAnsi="Segoe UI" w:cs="Segoe UI"/>
          <w:b/>
          <w:sz w:val="21"/>
          <w:szCs w:val="21"/>
        </w:rPr>
      </w:pPr>
      <w:r>
        <w:t xml:space="preserve">Presentar la información requerida por los entes de control y cumplir con los planes de mejoramiento señalados por los mismos o por </w:t>
      </w:r>
      <w:r w:rsidRPr="007F2D33">
        <w:rPr>
          <w:b/>
          <w:bCs/>
        </w:rPr>
        <w:t>COLOMBIA PRODUCTIVA</w:t>
      </w:r>
      <w:r>
        <w:t xml:space="preserve">. </w:t>
      </w:r>
    </w:p>
    <w:p w14:paraId="389E865E" w14:textId="77777777" w:rsidR="00DD1214" w:rsidRPr="007F2D33" w:rsidRDefault="00DD1214" w:rsidP="006C0C79">
      <w:pPr>
        <w:pStyle w:val="Prrafodelista"/>
        <w:numPr>
          <w:ilvl w:val="0"/>
          <w:numId w:val="17"/>
        </w:numPr>
        <w:autoSpaceDE w:val="0"/>
        <w:autoSpaceDN w:val="0"/>
        <w:adjustRightInd w:val="0"/>
        <w:spacing w:after="0"/>
        <w:jc w:val="both"/>
        <w:rPr>
          <w:rFonts w:ascii="Segoe UI" w:hAnsi="Segoe UI" w:cs="Segoe UI"/>
          <w:b/>
          <w:sz w:val="21"/>
          <w:szCs w:val="21"/>
        </w:rPr>
      </w:pPr>
      <w:r>
        <w:t xml:space="preserve">Custodiar y administrar el archivo correspondiente a la documentación de los proyectos objeto de seguimiento, de acuerdo con los lineamientos de </w:t>
      </w:r>
      <w:r w:rsidRPr="007F2D33">
        <w:rPr>
          <w:b/>
          <w:bCs/>
        </w:rPr>
        <w:t>COLOMBIA PRODUCTIVA</w:t>
      </w:r>
      <w:r>
        <w:t xml:space="preserve">. </w:t>
      </w:r>
    </w:p>
    <w:p w14:paraId="36E4D69A" w14:textId="614DD5E6" w:rsidR="00DD1214" w:rsidRPr="007F2D33" w:rsidRDefault="00DD1214" w:rsidP="006C0C79">
      <w:pPr>
        <w:pStyle w:val="Prrafodelista"/>
        <w:numPr>
          <w:ilvl w:val="0"/>
          <w:numId w:val="17"/>
        </w:numPr>
        <w:autoSpaceDE w:val="0"/>
        <w:autoSpaceDN w:val="0"/>
        <w:adjustRightInd w:val="0"/>
        <w:spacing w:after="0"/>
        <w:jc w:val="both"/>
        <w:rPr>
          <w:rFonts w:ascii="Segoe UI" w:hAnsi="Segoe UI" w:cs="Segoe UI"/>
          <w:b/>
          <w:sz w:val="21"/>
          <w:szCs w:val="21"/>
        </w:rPr>
      </w:pPr>
      <w:r>
        <w:t xml:space="preserve">Realizar y presentar las visitas descritas en los Términos de Referencia y en el contrato y presentar a </w:t>
      </w:r>
      <w:r w:rsidRPr="007F2D33">
        <w:rPr>
          <w:b/>
          <w:bCs/>
        </w:rPr>
        <w:t>COLOMBIA PRODUCTIVA</w:t>
      </w:r>
      <w:r>
        <w:t xml:space="preserve"> los informes respectivos.</w:t>
      </w:r>
    </w:p>
    <w:p w14:paraId="2630C956" w14:textId="77777777" w:rsidR="0001287C" w:rsidRPr="007F2D33" w:rsidRDefault="00DD1214" w:rsidP="006C0C79">
      <w:pPr>
        <w:pStyle w:val="Prrafodelista"/>
        <w:numPr>
          <w:ilvl w:val="0"/>
          <w:numId w:val="17"/>
        </w:numPr>
        <w:autoSpaceDE w:val="0"/>
        <w:autoSpaceDN w:val="0"/>
        <w:adjustRightInd w:val="0"/>
        <w:spacing w:after="0"/>
        <w:jc w:val="both"/>
        <w:rPr>
          <w:rFonts w:ascii="Segoe UI" w:hAnsi="Segoe UI" w:cs="Segoe UI"/>
          <w:b/>
          <w:sz w:val="21"/>
          <w:szCs w:val="21"/>
        </w:rPr>
      </w:pPr>
      <w:r>
        <w:t xml:space="preserve">Recomendar de forma oportuna acciones de mejoramiento al proceso de interventoría y seguimiento de proyectos. </w:t>
      </w:r>
    </w:p>
    <w:p w14:paraId="3FA041CC" w14:textId="7197EFA7" w:rsidR="00DD1214" w:rsidRPr="007F2D33" w:rsidRDefault="00DD1214" w:rsidP="006C0C79">
      <w:pPr>
        <w:pStyle w:val="Prrafodelista"/>
        <w:numPr>
          <w:ilvl w:val="0"/>
          <w:numId w:val="17"/>
        </w:numPr>
        <w:autoSpaceDE w:val="0"/>
        <w:autoSpaceDN w:val="0"/>
        <w:adjustRightInd w:val="0"/>
        <w:spacing w:after="0"/>
        <w:jc w:val="both"/>
        <w:rPr>
          <w:rFonts w:ascii="Segoe UI" w:hAnsi="Segoe UI" w:cs="Segoe UI"/>
          <w:b/>
          <w:sz w:val="21"/>
          <w:szCs w:val="21"/>
        </w:rPr>
      </w:pPr>
      <w:r>
        <w:t xml:space="preserve">Realizar a </w:t>
      </w:r>
      <w:r w:rsidRPr="007F2D33">
        <w:rPr>
          <w:b/>
          <w:bCs/>
        </w:rPr>
        <w:t>COLOMBIA PRODUCTIVA</w:t>
      </w:r>
      <w:r>
        <w:t xml:space="preserve"> las alertas necesarias en caso de riesgo de incumplimiento en los contratos de </w:t>
      </w:r>
      <w:r w:rsidR="0001287C">
        <w:t>las empresas beneficiarias</w:t>
      </w:r>
      <w:r>
        <w:t>.</w:t>
      </w:r>
    </w:p>
    <w:p w14:paraId="544AADF2" w14:textId="78918644" w:rsidR="0001287C" w:rsidRDefault="0001287C" w:rsidP="001F0BDC">
      <w:pPr>
        <w:pStyle w:val="Prrafodelista"/>
        <w:numPr>
          <w:ilvl w:val="0"/>
          <w:numId w:val="17"/>
        </w:numPr>
        <w:autoSpaceDE w:val="0"/>
        <w:autoSpaceDN w:val="0"/>
        <w:adjustRightInd w:val="0"/>
        <w:spacing w:after="0"/>
        <w:jc w:val="both"/>
        <w:rPr>
          <w:rFonts w:ascii="Segoe UI" w:hAnsi="Segoe UI" w:cs="Segoe UI"/>
          <w:sz w:val="21"/>
          <w:szCs w:val="21"/>
        </w:rPr>
      </w:pPr>
      <w:r>
        <w:t xml:space="preserve">Gestionar junto con el operador designado por </w:t>
      </w:r>
      <w:r w:rsidRPr="0001287C">
        <w:rPr>
          <w:b/>
          <w:bCs/>
        </w:rPr>
        <w:t>COLOMBIA PRODUCTIVA</w:t>
      </w:r>
      <w:r>
        <w:t xml:space="preserve"> la suscripción del acta de liquidación, por parte de la empresa beneficiaria.</w:t>
      </w:r>
    </w:p>
    <w:p w14:paraId="5D2E9EEC" w14:textId="0FABFE62" w:rsidR="009204BB" w:rsidRPr="0001287C" w:rsidRDefault="009204BB" w:rsidP="007F2D33">
      <w:pPr>
        <w:pStyle w:val="Prrafodelista"/>
        <w:numPr>
          <w:ilvl w:val="0"/>
          <w:numId w:val="17"/>
        </w:numPr>
        <w:autoSpaceDE w:val="0"/>
        <w:autoSpaceDN w:val="0"/>
        <w:adjustRightInd w:val="0"/>
        <w:spacing w:after="0"/>
        <w:jc w:val="both"/>
        <w:rPr>
          <w:rFonts w:ascii="Segoe UI" w:hAnsi="Segoe UI" w:cs="Segoe UI"/>
          <w:sz w:val="21"/>
          <w:szCs w:val="21"/>
        </w:rPr>
      </w:pPr>
      <w:r w:rsidRPr="0001287C">
        <w:rPr>
          <w:rFonts w:ascii="Segoe UI" w:hAnsi="Segoe UI" w:cs="Segoe UI"/>
          <w:sz w:val="21"/>
          <w:szCs w:val="21"/>
        </w:rPr>
        <w:t>Las demás necesarias para el cumplimiento de las obligaciones establecidas en el contrato.</w:t>
      </w:r>
    </w:p>
    <w:p w14:paraId="6C71E679" w14:textId="57ADE64E" w:rsidR="000F3884" w:rsidRPr="006C0C79" w:rsidRDefault="000F3884" w:rsidP="006C0C79">
      <w:pPr>
        <w:spacing w:after="0"/>
        <w:contextualSpacing/>
        <w:jc w:val="both"/>
        <w:rPr>
          <w:rFonts w:ascii="Segoe UI" w:hAnsi="Segoe UI" w:cs="Segoe UI"/>
          <w:b/>
          <w:bCs/>
          <w:snapToGrid w:val="0"/>
          <w:sz w:val="21"/>
          <w:szCs w:val="21"/>
        </w:rPr>
      </w:pPr>
    </w:p>
    <w:p w14:paraId="68A39D80" w14:textId="78649B73" w:rsidR="000F3884" w:rsidRPr="006C0C79" w:rsidRDefault="000F3884" w:rsidP="006C0C79">
      <w:pPr>
        <w:spacing w:after="0"/>
        <w:contextualSpacing/>
        <w:jc w:val="both"/>
        <w:rPr>
          <w:rFonts w:ascii="Segoe UI" w:hAnsi="Segoe UI" w:cs="Segoe UI"/>
          <w:bCs/>
          <w:snapToGrid w:val="0"/>
          <w:sz w:val="21"/>
          <w:szCs w:val="21"/>
        </w:rPr>
      </w:pPr>
      <w:r w:rsidRPr="006C0C79">
        <w:rPr>
          <w:rFonts w:ascii="Segoe UI" w:hAnsi="Segoe UI" w:cs="Segoe UI"/>
          <w:b/>
          <w:bCs/>
          <w:snapToGrid w:val="0"/>
          <w:sz w:val="21"/>
          <w:szCs w:val="21"/>
        </w:rPr>
        <w:t xml:space="preserve">CLÁUSULA CUARTA - OBLIGACIONES DE </w:t>
      </w:r>
      <w:r w:rsidR="009F57F9" w:rsidRPr="009F57F9">
        <w:rPr>
          <w:rFonts w:ascii="Segoe UI" w:hAnsi="Segoe UI" w:cs="Segoe UI"/>
          <w:b/>
          <w:bCs/>
          <w:snapToGrid w:val="0"/>
          <w:sz w:val="21"/>
          <w:szCs w:val="21"/>
        </w:rPr>
        <w:t>COLOMBIA PRODUCTIVA</w:t>
      </w:r>
      <w:r w:rsidRPr="006C0C79">
        <w:rPr>
          <w:rFonts w:ascii="Segoe UI" w:hAnsi="Segoe UI" w:cs="Segoe UI"/>
          <w:b/>
          <w:bCs/>
          <w:snapToGrid w:val="0"/>
          <w:sz w:val="21"/>
          <w:szCs w:val="21"/>
        </w:rPr>
        <w:t>:</w:t>
      </w:r>
      <w:r w:rsidRPr="006C0C79">
        <w:rPr>
          <w:rFonts w:ascii="Segoe UI" w:hAnsi="Segoe UI" w:cs="Segoe UI"/>
          <w:bCs/>
          <w:snapToGrid w:val="0"/>
          <w:sz w:val="21"/>
          <w:szCs w:val="21"/>
        </w:rPr>
        <w:t xml:space="preserve"> </w:t>
      </w:r>
      <w:r w:rsidR="009F57F9" w:rsidRPr="009F57F9">
        <w:rPr>
          <w:rFonts w:ascii="Segoe UI" w:hAnsi="Segoe UI" w:cs="Segoe UI"/>
          <w:b/>
          <w:bCs/>
          <w:snapToGrid w:val="0"/>
          <w:sz w:val="21"/>
          <w:szCs w:val="21"/>
        </w:rPr>
        <w:t>COLOMBIA PRODUCTIVA</w:t>
      </w:r>
      <w:r w:rsidRPr="006C0C79">
        <w:rPr>
          <w:rFonts w:ascii="Segoe UI" w:hAnsi="Segoe UI" w:cs="Segoe UI"/>
          <w:b/>
          <w:bCs/>
          <w:snapToGrid w:val="0"/>
          <w:sz w:val="21"/>
          <w:szCs w:val="21"/>
        </w:rPr>
        <w:t xml:space="preserve"> </w:t>
      </w:r>
      <w:r w:rsidRPr="006C0C79">
        <w:rPr>
          <w:rFonts w:ascii="Segoe UI" w:hAnsi="Segoe UI" w:cs="Segoe UI"/>
          <w:bCs/>
          <w:snapToGrid w:val="0"/>
          <w:sz w:val="21"/>
          <w:szCs w:val="21"/>
        </w:rPr>
        <w:t xml:space="preserve">se obliga para con </w:t>
      </w:r>
      <w:r w:rsidRPr="006C0C79">
        <w:rPr>
          <w:rFonts w:ascii="Segoe UI" w:hAnsi="Segoe UI" w:cs="Segoe UI"/>
          <w:b/>
          <w:snapToGrid w:val="0"/>
          <w:sz w:val="21"/>
          <w:szCs w:val="21"/>
        </w:rPr>
        <w:t>EL CONTRATISTA</w:t>
      </w:r>
      <w:r w:rsidRPr="006C0C79">
        <w:rPr>
          <w:rFonts w:ascii="Segoe UI" w:hAnsi="Segoe UI" w:cs="Segoe UI"/>
          <w:bCs/>
          <w:snapToGrid w:val="0"/>
          <w:sz w:val="21"/>
          <w:szCs w:val="21"/>
        </w:rPr>
        <w:t xml:space="preserve"> a:</w:t>
      </w:r>
    </w:p>
    <w:p w14:paraId="67DE26EB" w14:textId="77777777" w:rsidR="000F3884" w:rsidRPr="006C0C79" w:rsidRDefault="000F3884" w:rsidP="006C0C79">
      <w:pPr>
        <w:spacing w:after="0"/>
        <w:ind w:left="720"/>
        <w:contextualSpacing/>
        <w:jc w:val="both"/>
        <w:rPr>
          <w:rFonts w:ascii="Segoe UI" w:hAnsi="Segoe UI" w:cs="Segoe UI"/>
          <w:bCs/>
          <w:snapToGrid w:val="0"/>
          <w:sz w:val="21"/>
          <w:szCs w:val="21"/>
        </w:rPr>
      </w:pPr>
    </w:p>
    <w:p w14:paraId="5087E308" w14:textId="77777777" w:rsidR="000F3884" w:rsidRPr="006C0C79" w:rsidRDefault="000F3884" w:rsidP="006C0C79">
      <w:pPr>
        <w:pStyle w:val="Prrafodelista"/>
        <w:numPr>
          <w:ilvl w:val="0"/>
          <w:numId w:val="16"/>
        </w:numPr>
        <w:spacing w:after="0"/>
        <w:jc w:val="both"/>
        <w:rPr>
          <w:rFonts w:ascii="Segoe UI" w:hAnsi="Segoe UI" w:cs="Segoe UI"/>
          <w:bCs/>
          <w:snapToGrid w:val="0"/>
          <w:sz w:val="21"/>
          <w:szCs w:val="21"/>
        </w:rPr>
      </w:pPr>
      <w:r w:rsidRPr="006C0C79">
        <w:rPr>
          <w:rFonts w:ascii="Segoe UI" w:hAnsi="Segoe UI" w:cs="Segoe UI"/>
          <w:bCs/>
          <w:snapToGrid w:val="0"/>
          <w:sz w:val="21"/>
          <w:szCs w:val="21"/>
        </w:rPr>
        <w:t>Realizar los pagos en los términos y condiciones señalados en este documento.</w:t>
      </w:r>
    </w:p>
    <w:p w14:paraId="081D85B2" w14:textId="77777777" w:rsidR="000F3884" w:rsidRPr="006C0C79" w:rsidRDefault="000F3884" w:rsidP="006C0C79">
      <w:pPr>
        <w:pStyle w:val="Prrafodelista"/>
        <w:numPr>
          <w:ilvl w:val="0"/>
          <w:numId w:val="16"/>
        </w:numPr>
        <w:spacing w:after="0"/>
        <w:jc w:val="both"/>
        <w:rPr>
          <w:rFonts w:ascii="Segoe UI" w:hAnsi="Segoe UI" w:cs="Segoe UI"/>
          <w:bCs/>
          <w:snapToGrid w:val="0"/>
          <w:sz w:val="21"/>
          <w:szCs w:val="21"/>
        </w:rPr>
      </w:pPr>
      <w:r w:rsidRPr="006C0C79">
        <w:rPr>
          <w:rFonts w:ascii="Segoe UI" w:hAnsi="Segoe UI" w:cs="Segoe UI"/>
          <w:bCs/>
          <w:snapToGrid w:val="0"/>
          <w:sz w:val="21"/>
          <w:szCs w:val="21"/>
        </w:rPr>
        <w:lastRenderedPageBreak/>
        <w:t xml:space="preserve">Brindar la colaboración e información que requiera </w:t>
      </w:r>
      <w:r w:rsidRPr="006C0C79">
        <w:rPr>
          <w:rFonts w:ascii="Segoe UI" w:hAnsi="Segoe UI" w:cs="Segoe UI"/>
          <w:b/>
          <w:snapToGrid w:val="0"/>
          <w:sz w:val="21"/>
          <w:szCs w:val="21"/>
        </w:rPr>
        <w:t>EL</w:t>
      </w:r>
      <w:r w:rsidRPr="006C0C79">
        <w:rPr>
          <w:rFonts w:ascii="Segoe UI" w:hAnsi="Segoe UI" w:cs="Segoe UI"/>
          <w:bCs/>
          <w:snapToGrid w:val="0"/>
          <w:sz w:val="21"/>
          <w:szCs w:val="21"/>
        </w:rPr>
        <w:t xml:space="preserve"> </w:t>
      </w:r>
      <w:r w:rsidRPr="006C0C79">
        <w:rPr>
          <w:rFonts w:ascii="Segoe UI" w:hAnsi="Segoe UI" w:cs="Segoe UI"/>
          <w:b/>
          <w:snapToGrid w:val="0"/>
          <w:sz w:val="21"/>
          <w:szCs w:val="21"/>
        </w:rPr>
        <w:t>CONTRATISTA</w:t>
      </w:r>
      <w:r w:rsidRPr="006C0C79">
        <w:rPr>
          <w:rFonts w:ascii="Segoe UI" w:hAnsi="Segoe UI" w:cs="Segoe UI"/>
          <w:bCs/>
          <w:snapToGrid w:val="0"/>
          <w:sz w:val="21"/>
          <w:szCs w:val="21"/>
        </w:rPr>
        <w:t xml:space="preserve"> para la adecuada ejecución del presente contrato.</w:t>
      </w:r>
    </w:p>
    <w:p w14:paraId="6F9EC4B2" w14:textId="77777777" w:rsidR="000F3884" w:rsidRPr="006C0C79" w:rsidRDefault="000F3884" w:rsidP="006C0C79">
      <w:pPr>
        <w:pStyle w:val="Prrafodelista"/>
        <w:numPr>
          <w:ilvl w:val="0"/>
          <w:numId w:val="16"/>
        </w:numPr>
        <w:spacing w:after="0"/>
        <w:jc w:val="both"/>
        <w:rPr>
          <w:rFonts w:ascii="Segoe UI" w:hAnsi="Segoe UI" w:cs="Segoe UI"/>
          <w:bCs/>
          <w:snapToGrid w:val="0"/>
          <w:sz w:val="21"/>
          <w:szCs w:val="21"/>
        </w:rPr>
      </w:pPr>
      <w:r w:rsidRPr="006C0C79">
        <w:rPr>
          <w:rFonts w:ascii="Segoe UI" w:hAnsi="Segoe UI" w:cs="Segoe UI"/>
          <w:bCs/>
          <w:snapToGrid w:val="0"/>
          <w:sz w:val="21"/>
          <w:szCs w:val="21"/>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77777777" w:rsidR="000F3884" w:rsidRPr="006C0C79" w:rsidRDefault="000F3884" w:rsidP="006C0C79">
      <w:pPr>
        <w:pStyle w:val="Prrafodelista"/>
        <w:numPr>
          <w:ilvl w:val="0"/>
          <w:numId w:val="16"/>
        </w:numPr>
        <w:autoSpaceDE w:val="0"/>
        <w:autoSpaceDN w:val="0"/>
        <w:adjustRightInd w:val="0"/>
        <w:spacing w:after="0"/>
        <w:rPr>
          <w:rFonts w:ascii="Segoe UI" w:eastAsiaTheme="minorHAnsi" w:hAnsi="Segoe UI" w:cs="Segoe UI"/>
          <w:color w:val="000000"/>
          <w:sz w:val="21"/>
          <w:szCs w:val="21"/>
        </w:rPr>
      </w:pPr>
      <w:r w:rsidRPr="006C0C79">
        <w:rPr>
          <w:rFonts w:ascii="Segoe UI" w:eastAsiaTheme="minorHAnsi" w:hAnsi="Segoe UI" w:cs="Segoe UI"/>
          <w:color w:val="000000"/>
          <w:sz w:val="21"/>
          <w:szCs w:val="21"/>
        </w:rPr>
        <w:t xml:space="preserve">Informar al </w:t>
      </w:r>
      <w:r w:rsidRPr="006C0C79">
        <w:rPr>
          <w:rFonts w:ascii="Segoe UI" w:eastAsiaTheme="minorHAnsi" w:hAnsi="Segoe UI" w:cs="Segoe UI"/>
          <w:b/>
          <w:bCs/>
          <w:color w:val="000000"/>
          <w:sz w:val="21"/>
          <w:szCs w:val="21"/>
        </w:rPr>
        <w:t xml:space="preserve">CONTRATISTA </w:t>
      </w:r>
      <w:r w:rsidRPr="006C0C79">
        <w:rPr>
          <w:rFonts w:ascii="Segoe UI" w:eastAsiaTheme="minorHAnsi" w:hAnsi="Segoe UI" w:cs="Segoe UI"/>
          <w:color w:val="000000"/>
          <w:sz w:val="21"/>
          <w:szCs w:val="21"/>
        </w:rPr>
        <w:t xml:space="preserve">cualquier incidencia, acontecimiento o situación que pueda afectar la ejecución del contrato. </w:t>
      </w:r>
    </w:p>
    <w:p w14:paraId="6DDB2BAD" w14:textId="63C437DC" w:rsidR="000F3884" w:rsidRPr="006C0C79" w:rsidRDefault="000F3884" w:rsidP="006C0C79">
      <w:pPr>
        <w:pStyle w:val="Prrafodelista"/>
        <w:numPr>
          <w:ilvl w:val="0"/>
          <w:numId w:val="16"/>
        </w:numPr>
        <w:autoSpaceDE w:val="0"/>
        <w:autoSpaceDN w:val="0"/>
        <w:adjustRightInd w:val="0"/>
        <w:spacing w:after="0"/>
        <w:jc w:val="both"/>
        <w:rPr>
          <w:rFonts w:ascii="Segoe UI" w:eastAsiaTheme="minorHAnsi" w:hAnsi="Segoe UI" w:cs="Segoe UI"/>
          <w:color w:val="000000"/>
          <w:sz w:val="21"/>
          <w:szCs w:val="21"/>
        </w:rPr>
      </w:pPr>
      <w:r w:rsidRPr="006C0C79">
        <w:rPr>
          <w:rFonts w:ascii="Segoe UI" w:eastAsiaTheme="minorHAnsi" w:hAnsi="Segoe UI" w:cs="Segoe UI"/>
          <w:color w:val="000000"/>
          <w:sz w:val="21"/>
          <w:szCs w:val="21"/>
        </w:rPr>
        <w:t xml:space="preserve">Realizar la supervisión del contrato conforme los lineamientos del manual de contratación de </w:t>
      </w:r>
      <w:r w:rsidR="009F57F9" w:rsidRPr="009F57F9">
        <w:rPr>
          <w:rFonts w:ascii="Segoe UI" w:eastAsiaTheme="minorHAnsi" w:hAnsi="Segoe UI" w:cs="Segoe UI"/>
          <w:b/>
          <w:bCs/>
          <w:color w:val="000000"/>
          <w:sz w:val="21"/>
          <w:szCs w:val="21"/>
        </w:rPr>
        <w:t>COLOMBIA PRODUCTIVA</w:t>
      </w:r>
      <w:r w:rsidRPr="006C0C79">
        <w:rPr>
          <w:rFonts w:ascii="Segoe UI" w:eastAsiaTheme="minorHAnsi" w:hAnsi="Segoe UI" w:cs="Segoe UI"/>
          <w:color w:val="000000"/>
          <w:sz w:val="21"/>
          <w:szCs w:val="21"/>
        </w:rPr>
        <w:t xml:space="preserve">. </w:t>
      </w:r>
    </w:p>
    <w:p w14:paraId="0C277619" w14:textId="77777777" w:rsidR="000F3884" w:rsidRPr="006C0C79" w:rsidRDefault="000F3884" w:rsidP="006C0C79">
      <w:pPr>
        <w:pStyle w:val="Prrafodelista"/>
        <w:numPr>
          <w:ilvl w:val="0"/>
          <w:numId w:val="16"/>
        </w:numPr>
        <w:spacing w:after="0"/>
        <w:jc w:val="both"/>
        <w:rPr>
          <w:rFonts w:ascii="Segoe UI" w:hAnsi="Segoe UI" w:cs="Segoe UI"/>
          <w:bCs/>
          <w:snapToGrid w:val="0"/>
          <w:sz w:val="21"/>
          <w:szCs w:val="21"/>
        </w:rPr>
      </w:pPr>
      <w:r w:rsidRPr="006C0C79">
        <w:rPr>
          <w:rFonts w:ascii="Segoe UI" w:hAnsi="Segoe UI" w:cs="Segoe UI"/>
          <w:bCs/>
          <w:snapToGrid w:val="0"/>
          <w:sz w:val="21"/>
          <w:szCs w:val="21"/>
        </w:rPr>
        <w:t xml:space="preserve">Las demás que de la naturaleza del contrato se deriven. </w:t>
      </w:r>
    </w:p>
    <w:p w14:paraId="60EA666F" w14:textId="77777777" w:rsidR="000F3884" w:rsidRPr="006C0C79" w:rsidRDefault="000F3884" w:rsidP="006C0C79">
      <w:pPr>
        <w:pStyle w:val="Prrafodelista"/>
        <w:spacing w:after="0"/>
        <w:jc w:val="both"/>
        <w:rPr>
          <w:rFonts w:ascii="Segoe UI" w:hAnsi="Segoe UI" w:cs="Segoe UI"/>
          <w:bCs/>
          <w:snapToGrid w:val="0"/>
          <w:sz w:val="21"/>
          <w:szCs w:val="21"/>
        </w:rPr>
      </w:pPr>
    </w:p>
    <w:p w14:paraId="1B68A9DC" w14:textId="1F7E2856" w:rsidR="000F3884" w:rsidRPr="006C0C79" w:rsidRDefault="000F3884" w:rsidP="006C0C79">
      <w:pPr>
        <w:spacing w:after="0"/>
        <w:contextualSpacing/>
        <w:jc w:val="both"/>
        <w:rPr>
          <w:rFonts w:ascii="Segoe UI" w:hAnsi="Segoe UI" w:cs="Segoe UI"/>
          <w:bCs/>
          <w:snapToGrid w:val="0"/>
          <w:sz w:val="21"/>
          <w:szCs w:val="21"/>
        </w:rPr>
      </w:pPr>
      <w:r w:rsidRPr="006C0C79">
        <w:rPr>
          <w:rFonts w:ascii="Segoe UI" w:hAnsi="Segoe UI" w:cs="Segoe UI"/>
          <w:b/>
          <w:bCs/>
          <w:snapToGrid w:val="0"/>
          <w:sz w:val="21"/>
          <w:szCs w:val="21"/>
        </w:rPr>
        <w:t>CLÁUSULA QUINTA – DURACIÓN:</w:t>
      </w:r>
      <w:r w:rsidRPr="006C0C79">
        <w:rPr>
          <w:rFonts w:ascii="Segoe UI" w:hAnsi="Segoe UI" w:cs="Segoe UI"/>
          <w:bCs/>
          <w:snapToGrid w:val="0"/>
          <w:sz w:val="21"/>
          <w:szCs w:val="21"/>
        </w:rPr>
        <w:t xml:space="preserve"> El plazo de ejecución del presente contrato será de </w:t>
      </w:r>
      <w:r w:rsidR="00DE4861">
        <w:rPr>
          <w:rFonts w:ascii="Segoe UI" w:hAnsi="Segoe UI" w:cs="Segoe UI"/>
          <w:bCs/>
          <w:snapToGrid w:val="0"/>
          <w:sz w:val="21"/>
          <w:szCs w:val="21"/>
        </w:rPr>
        <w:t>doce</w:t>
      </w:r>
      <w:r w:rsidRPr="006C0C79">
        <w:rPr>
          <w:rFonts w:ascii="Segoe UI" w:hAnsi="Segoe UI" w:cs="Segoe UI"/>
          <w:bCs/>
          <w:snapToGrid w:val="0"/>
          <w:sz w:val="21"/>
          <w:szCs w:val="21"/>
        </w:rPr>
        <w:t xml:space="preserve"> (</w:t>
      </w:r>
      <w:r w:rsidR="00DE4861">
        <w:rPr>
          <w:rFonts w:ascii="Segoe UI" w:hAnsi="Segoe UI" w:cs="Segoe UI"/>
          <w:bCs/>
          <w:snapToGrid w:val="0"/>
          <w:sz w:val="21"/>
          <w:szCs w:val="21"/>
        </w:rPr>
        <w:t>12</w:t>
      </w:r>
      <w:r w:rsidRPr="006C0C79">
        <w:rPr>
          <w:rFonts w:ascii="Segoe UI" w:hAnsi="Segoe UI" w:cs="Segoe UI"/>
          <w:bCs/>
          <w:snapToGrid w:val="0"/>
          <w:sz w:val="21"/>
          <w:szCs w:val="21"/>
        </w:rPr>
        <w:t xml:space="preserve">) meses contados a partir </w:t>
      </w:r>
      <w:r w:rsidR="00840CBD" w:rsidRPr="00CD45B8">
        <w:rPr>
          <w:rFonts w:ascii="Segoe UI" w:hAnsi="Segoe UI" w:cs="Segoe UI"/>
          <w:sz w:val="20"/>
          <w:szCs w:val="20"/>
          <w:lang w:eastAsia="es-CO"/>
        </w:rPr>
        <w:t xml:space="preserve">la </w:t>
      </w:r>
      <w:r w:rsidR="00840CBD">
        <w:rPr>
          <w:rFonts w:ascii="Segoe UI" w:hAnsi="Segoe UI" w:cs="Segoe UI"/>
          <w:sz w:val="20"/>
          <w:szCs w:val="20"/>
          <w:lang w:eastAsia="es-CO"/>
        </w:rPr>
        <w:t>legalización del contrato</w:t>
      </w:r>
      <w:r w:rsidRPr="006C0C79">
        <w:rPr>
          <w:rFonts w:ascii="Segoe UI" w:hAnsi="Segoe UI" w:cs="Segoe UI"/>
          <w:bCs/>
          <w:snapToGrid w:val="0"/>
          <w:sz w:val="21"/>
          <w:szCs w:val="21"/>
        </w:rPr>
        <w:t xml:space="preserve">, </w:t>
      </w:r>
      <w:r w:rsidRPr="006C0C79">
        <w:rPr>
          <w:rFonts w:ascii="Segoe UI" w:hAnsi="Segoe UI" w:cs="Segoe UI"/>
          <w:sz w:val="21"/>
          <w:szCs w:val="21"/>
        </w:rPr>
        <w:t>previ</w:t>
      </w:r>
      <w:r w:rsidR="00840CBD">
        <w:rPr>
          <w:rFonts w:ascii="Segoe UI" w:hAnsi="Segoe UI" w:cs="Segoe UI"/>
          <w:sz w:val="21"/>
          <w:szCs w:val="21"/>
        </w:rPr>
        <w:t xml:space="preserve">a </w:t>
      </w:r>
      <w:r w:rsidRPr="006C0C79">
        <w:rPr>
          <w:rFonts w:ascii="Segoe UI" w:hAnsi="Segoe UI" w:cs="Segoe UI"/>
          <w:sz w:val="21"/>
          <w:szCs w:val="21"/>
        </w:rPr>
        <w:t>aprobación de las garantías.</w:t>
      </w:r>
    </w:p>
    <w:p w14:paraId="1949283A" w14:textId="77777777" w:rsidR="000F3884" w:rsidRPr="006C0C79" w:rsidRDefault="000F3884" w:rsidP="006C0C79">
      <w:pPr>
        <w:spacing w:after="0"/>
        <w:contextualSpacing/>
        <w:jc w:val="both"/>
        <w:rPr>
          <w:rFonts w:ascii="Segoe UI" w:hAnsi="Segoe UI" w:cs="Segoe UI"/>
          <w:bCs/>
          <w:snapToGrid w:val="0"/>
          <w:sz w:val="21"/>
          <w:szCs w:val="21"/>
        </w:rPr>
      </w:pPr>
    </w:p>
    <w:p w14:paraId="2699019A" w14:textId="4FEB521C" w:rsidR="000F3884" w:rsidRPr="006C0C79" w:rsidRDefault="000F3884" w:rsidP="006C0C79">
      <w:pPr>
        <w:spacing w:after="0"/>
        <w:contextualSpacing/>
        <w:jc w:val="both"/>
        <w:rPr>
          <w:rFonts w:ascii="Segoe UI" w:hAnsi="Segoe UI" w:cs="Segoe UI"/>
          <w:bCs/>
          <w:snapToGrid w:val="0"/>
          <w:sz w:val="21"/>
          <w:szCs w:val="21"/>
        </w:rPr>
      </w:pPr>
      <w:r w:rsidRPr="006C0C79">
        <w:rPr>
          <w:rFonts w:ascii="Segoe UI" w:hAnsi="Segoe UI" w:cs="Segoe UI"/>
          <w:bCs/>
          <w:snapToGrid w:val="0"/>
          <w:sz w:val="21"/>
          <w:szCs w:val="21"/>
        </w:rPr>
        <w:t>El plazo podrá ser prorrogado de común acuerdo por las partes mediante la suscripción del correspondiente otrosí</w:t>
      </w:r>
      <w:r w:rsidR="005125C0" w:rsidRPr="006C0C79">
        <w:rPr>
          <w:rFonts w:ascii="Segoe UI" w:hAnsi="Segoe UI" w:cs="Segoe UI"/>
          <w:bCs/>
          <w:snapToGrid w:val="0"/>
          <w:sz w:val="21"/>
          <w:szCs w:val="21"/>
        </w:rPr>
        <w:t>, sin superar por ningún motivo en tiempo inicialmente pactado en este contrato</w:t>
      </w:r>
      <w:r w:rsidR="00DE4861">
        <w:rPr>
          <w:rFonts w:ascii="Segoe UI" w:hAnsi="Segoe UI" w:cs="Segoe UI"/>
          <w:bCs/>
          <w:snapToGrid w:val="0"/>
          <w:sz w:val="21"/>
          <w:szCs w:val="21"/>
        </w:rPr>
        <w:t xml:space="preserve">. </w:t>
      </w:r>
    </w:p>
    <w:p w14:paraId="56DF4431" w14:textId="77777777" w:rsidR="000F3884" w:rsidRPr="006C0C79" w:rsidRDefault="000F3884" w:rsidP="006C0C79">
      <w:pPr>
        <w:spacing w:after="0"/>
        <w:contextualSpacing/>
        <w:jc w:val="both"/>
        <w:rPr>
          <w:rFonts w:ascii="Segoe UI" w:eastAsia="Times New Roman" w:hAnsi="Segoe UI" w:cs="Segoe UI"/>
          <w:snapToGrid w:val="0"/>
          <w:color w:val="000000"/>
          <w:sz w:val="21"/>
          <w:szCs w:val="21"/>
          <w:lang w:eastAsia="ko-KR"/>
        </w:rPr>
      </w:pPr>
    </w:p>
    <w:p w14:paraId="4E47DE12" w14:textId="02C1438B" w:rsidR="000F3884" w:rsidRPr="006C0C79" w:rsidRDefault="000F3884" w:rsidP="006C0C79">
      <w:pPr>
        <w:spacing w:after="0"/>
        <w:contextualSpacing/>
        <w:jc w:val="both"/>
        <w:rPr>
          <w:rFonts w:ascii="Segoe UI" w:hAnsi="Segoe UI" w:cs="Segoe UI"/>
          <w:b/>
          <w:snapToGrid w:val="0"/>
          <w:color w:val="000000"/>
          <w:sz w:val="21"/>
          <w:szCs w:val="21"/>
        </w:rPr>
      </w:pPr>
      <w:r w:rsidRPr="006C0C79">
        <w:rPr>
          <w:rFonts w:ascii="Segoe UI" w:eastAsia="Times New Roman" w:hAnsi="Segoe UI" w:cs="Segoe UI"/>
          <w:b/>
          <w:snapToGrid w:val="0"/>
          <w:color w:val="000000"/>
          <w:sz w:val="21"/>
          <w:szCs w:val="21"/>
          <w:lang w:eastAsia="ko-KR"/>
        </w:rPr>
        <w:t>PARÁGRAFO</w:t>
      </w:r>
      <w:r w:rsidRPr="006C0C79">
        <w:rPr>
          <w:rFonts w:ascii="Segoe UI" w:eastAsia="Times New Roman" w:hAnsi="Segoe UI" w:cs="Segoe UI"/>
          <w:snapToGrid w:val="0"/>
          <w:color w:val="000000"/>
          <w:sz w:val="21"/>
          <w:szCs w:val="21"/>
          <w:lang w:eastAsia="ko-KR"/>
        </w:rPr>
        <w:t xml:space="preserve">: </w:t>
      </w:r>
      <w:r w:rsidR="009F57F9" w:rsidRPr="009F57F9">
        <w:rPr>
          <w:rFonts w:ascii="Segoe UI" w:eastAsia="Times New Roman" w:hAnsi="Segoe UI" w:cs="Segoe UI"/>
          <w:b/>
          <w:snapToGrid w:val="0"/>
          <w:color w:val="000000"/>
          <w:sz w:val="21"/>
          <w:szCs w:val="21"/>
          <w:lang w:eastAsia="ko-KR"/>
        </w:rPr>
        <w:t>COLOMBIA PRODUCTIVA</w:t>
      </w:r>
      <w:r w:rsidRPr="006C0C79">
        <w:rPr>
          <w:rFonts w:ascii="Segoe UI" w:eastAsia="Times New Roman" w:hAnsi="Segoe UI" w:cs="Segoe UI"/>
          <w:snapToGrid w:val="0"/>
          <w:color w:val="000000"/>
          <w:sz w:val="21"/>
          <w:szCs w:val="21"/>
          <w:lang w:eastAsia="ko-KR"/>
        </w:rPr>
        <w:t xml:space="preserve"> podrá dar por terminado de manera anticipada el presente contrato, en cualquier tiempo, dando aviso por escrito de tal hecho al </w:t>
      </w:r>
      <w:r w:rsidRPr="006C0C79">
        <w:rPr>
          <w:rFonts w:ascii="Segoe UI" w:hAnsi="Segoe UI" w:cs="Segoe UI"/>
          <w:b/>
          <w:snapToGrid w:val="0"/>
          <w:sz w:val="21"/>
          <w:szCs w:val="21"/>
        </w:rPr>
        <w:t xml:space="preserve">CONTRATISTA </w:t>
      </w:r>
      <w:r w:rsidRPr="006C0C79">
        <w:rPr>
          <w:rFonts w:ascii="Segoe UI" w:eastAsia="Times New Roman" w:hAnsi="Segoe UI" w:cs="Segoe UI"/>
          <w:snapToGrid w:val="0"/>
          <w:color w:val="000000"/>
          <w:sz w:val="21"/>
          <w:szCs w:val="21"/>
          <w:lang w:eastAsia="ko-KR"/>
        </w:rPr>
        <w:t xml:space="preserve">con una antelación mínima de </w:t>
      </w:r>
      <w:r w:rsidR="00D672FA" w:rsidRPr="006C0C79">
        <w:rPr>
          <w:rFonts w:ascii="Segoe UI" w:eastAsia="Times New Roman" w:hAnsi="Segoe UI" w:cs="Segoe UI"/>
          <w:snapToGrid w:val="0"/>
          <w:color w:val="000000"/>
          <w:sz w:val="21"/>
          <w:szCs w:val="21"/>
          <w:lang w:eastAsia="ko-KR"/>
        </w:rPr>
        <w:t>treinta</w:t>
      </w:r>
      <w:r w:rsidRPr="006C0C79">
        <w:rPr>
          <w:rFonts w:ascii="Segoe UI" w:eastAsia="Times New Roman" w:hAnsi="Segoe UI" w:cs="Segoe UI"/>
          <w:snapToGrid w:val="0"/>
          <w:color w:val="000000"/>
          <w:sz w:val="21"/>
          <w:szCs w:val="21"/>
          <w:lang w:eastAsia="ko-KR"/>
        </w:rPr>
        <w:t xml:space="preserve"> (</w:t>
      </w:r>
      <w:r w:rsidR="00D672FA" w:rsidRPr="006C0C79">
        <w:rPr>
          <w:rFonts w:ascii="Segoe UI" w:eastAsia="Times New Roman" w:hAnsi="Segoe UI" w:cs="Segoe UI"/>
          <w:snapToGrid w:val="0"/>
          <w:color w:val="000000"/>
          <w:sz w:val="21"/>
          <w:szCs w:val="21"/>
          <w:lang w:eastAsia="ko-KR"/>
        </w:rPr>
        <w:t>30</w:t>
      </w:r>
      <w:r w:rsidRPr="006C0C79">
        <w:rPr>
          <w:rFonts w:ascii="Segoe UI" w:eastAsia="Times New Roman" w:hAnsi="Segoe UI" w:cs="Segoe UI"/>
          <w:snapToGrid w:val="0"/>
          <w:color w:val="000000"/>
          <w:sz w:val="21"/>
          <w:szCs w:val="21"/>
          <w:lang w:eastAsia="ko-KR"/>
        </w:rPr>
        <w:t xml:space="preserve">) días calendario a la fecha de terminación, previo reconocimiento y pago por los servicios prestados, sin que este hecho genere obligación alguna de indemnizar o bonificar al </w:t>
      </w:r>
      <w:r w:rsidRPr="006C0C79">
        <w:rPr>
          <w:rFonts w:ascii="Segoe UI" w:hAnsi="Segoe UI" w:cs="Segoe UI"/>
          <w:b/>
          <w:snapToGrid w:val="0"/>
          <w:sz w:val="21"/>
          <w:szCs w:val="21"/>
        </w:rPr>
        <w:t>CONTRATISTA</w:t>
      </w:r>
      <w:r w:rsidRPr="006C0C79">
        <w:rPr>
          <w:rFonts w:ascii="Segoe UI" w:hAnsi="Segoe UI" w:cs="Segoe UI"/>
          <w:snapToGrid w:val="0"/>
          <w:color w:val="000000"/>
          <w:sz w:val="21"/>
          <w:szCs w:val="21"/>
        </w:rPr>
        <w:t>.</w:t>
      </w:r>
    </w:p>
    <w:p w14:paraId="361F4350" w14:textId="77777777" w:rsidR="000F3884" w:rsidRPr="006C0C79" w:rsidRDefault="000F3884" w:rsidP="006C0C79">
      <w:pPr>
        <w:spacing w:after="0"/>
        <w:contextualSpacing/>
        <w:jc w:val="both"/>
        <w:rPr>
          <w:rFonts w:ascii="Segoe UI" w:hAnsi="Segoe UI" w:cs="Segoe UI"/>
          <w:sz w:val="21"/>
          <w:szCs w:val="21"/>
        </w:rPr>
      </w:pPr>
    </w:p>
    <w:p w14:paraId="1B13558A" w14:textId="706F97E8" w:rsidR="009B01E7" w:rsidRPr="006C0C79" w:rsidRDefault="000F3884" w:rsidP="006C0C79">
      <w:pPr>
        <w:spacing w:after="0"/>
        <w:jc w:val="both"/>
        <w:rPr>
          <w:rFonts w:ascii="Segoe UI" w:eastAsia="Times New Roman" w:hAnsi="Segoe UI" w:cs="Segoe UI"/>
          <w:iCs/>
          <w:sz w:val="21"/>
          <w:szCs w:val="21"/>
          <w:lang w:eastAsia="ko-KR"/>
        </w:rPr>
      </w:pPr>
      <w:r w:rsidRPr="006C0C79">
        <w:rPr>
          <w:rFonts w:ascii="Segoe UI" w:eastAsia="Times New Roman" w:hAnsi="Segoe UI" w:cs="Segoe UI"/>
          <w:b/>
          <w:sz w:val="21"/>
          <w:szCs w:val="21"/>
          <w:lang w:eastAsia="ko-KR"/>
        </w:rPr>
        <w:t>CLÁUSULA SEXTA - VALOR Y FORMA DE PAGO:</w:t>
      </w:r>
      <w:r w:rsidRPr="006C0C79">
        <w:rPr>
          <w:rFonts w:ascii="Segoe UI" w:eastAsia="Times New Roman" w:hAnsi="Segoe UI" w:cs="Segoe UI"/>
          <w:sz w:val="21"/>
          <w:szCs w:val="21"/>
          <w:lang w:eastAsia="ko-KR"/>
        </w:rPr>
        <w:t xml:space="preserve">  </w:t>
      </w:r>
      <w:r w:rsidRPr="006C0C79">
        <w:rPr>
          <w:rFonts w:ascii="Segoe UI" w:eastAsia="Times New Roman" w:hAnsi="Segoe UI" w:cs="Segoe UI"/>
          <w:iCs/>
          <w:sz w:val="21"/>
          <w:szCs w:val="21"/>
          <w:lang w:eastAsia="ko-KR"/>
        </w:rPr>
        <w:t>E</w:t>
      </w:r>
      <w:r w:rsidR="00CD5AEA">
        <w:rPr>
          <w:rFonts w:ascii="Segoe UI" w:eastAsia="Times New Roman" w:hAnsi="Segoe UI" w:cs="Segoe UI"/>
          <w:iCs/>
          <w:sz w:val="21"/>
          <w:szCs w:val="21"/>
          <w:lang w:eastAsia="ko-KR"/>
        </w:rPr>
        <w:t xml:space="preserve">l </w:t>
      </w:r>
      <w:r w:rsidRPr="006C0C79">
        <w:rPr>
          <w:rFonts w:ascii="Segoe UI" w:eastAsia="Times New Roman" w:hAnsi="Segoe UI" w:cs="Segoe UI"/>
          <w:iCs/>
          <w:sz w:val="21"/>
          <w:szCs w:val="21"/>
          <w:lang w:eastAsia="ko-KR"/>
        </w:rPr>
        <w:t xml:space="preserve">valor del presente contrato se establece en la suma de _________________________________________ </w:t>
      </w:r>
      <w:r w:rsidRPr="006C0C79">
        <w:rPr>
          <w:rFonts w:ascii="Segoe UI" w:hAnsi="Segoe UI" w:cs="Segoe UI"/>
          <w:b/>
          <w:bCs/>
          <w:color w:val="000000"/>
          <w:sz w:val="21"/>
          <w:szCs w:val="21"/>
        </w:rPr>
        <w:t>PESOS M/CTE ($</w:t>
      </w:r>
      <w:r w:rsidRPr="006C0C79">
        <w:rPr>
          <w:rFonts w:ascii="Segoe UI" w:hAnsi="Segoe UI" w:cs="Segoe UI"/>
          <w:b/>
          <w:bCs/>
          <w:color w:val="FF0000"/>
          <w:sz w:val="21"/>
          <w:szCs w:val="21"/>
        </w:rPr>
        <w:t>XX.XXX.XXX</w:t>
      </w:r>
      <w:r w:rsidRPr="006C0C79">
        <w:rPr>
          <w:rFonts w:ascii="Segoe UI" w:hAnsi="Segoe UI" w:cs="Segoe UI"/>
          <w:b/>
          <w:bCs/>
          <w:color w:val="000000"/>
          <w:sz w:val="21"/>
          <w:szCs w:val="21"/>
        </w:rPr>
        <w:t>)</w:t>
      </w:r>
      <w:r w:rsidRPr="006C0C79">
        <w:rPr>
          <w:rFonts w:ascii="Segoe UI" w:eastAsia="Times New Roman" w:hAnsi="Segoe UI" w:cs="Segoe UI"/>
          <w:iCs/>
          <w:sz w:val="21"/>
          <w:szCs w:val="21"/>
          <w:lang w:eastAsia="ko-KR"/>
        </w:rPr>
        <w:t xml:space="preserve"> más IVA de _________________________________________________________</w:t>
      </w:r>
      <w:r w:rsidRPr="006C0C79">
        <w:rPr>
          <w:rFonts w:ascii="Segoe UI" w:hAnsi="Segoe UI" w:cs="Segoe UI"/>
          <w:b/>
          <w:bCs/>
          <w:color w:val="000000"/>
          <w:sz w:val="21"/>
          <w:szCs w:val="21"/>
        </w:rPr>
        <w:t xml:space="preserve"> PESOS M/CTE ($</w:t>
      </w:r>
      <w:r w:rsidRPr="006C0C79">
        <w:rPr>
          <w:rFonts w:ascii="Segoe UI" w:hAnsi="Segoe UI" w:cs="Segoe UI"/>
          <w:b/>
          <w:bCs/>
          <w:color w:val="FF0000"/>
          <w:sz w:val="21"/>
          <w:szCs w:val="21"/>
        </w:rPr>
        <w:t>XX.XXX.XXX</w:t>
      </w:r>
      <w:r w:rsidRPr="006C0C79">
        <w:rPr>
          <w:rFonts w:ascii="Segoe UI" w:hAnsi="Segoe UI" w:cs="Segoe UI"/>
          <w:b/>
          <w:bCs/>
          <w:color w:val="000000"/>
          <w:sz w:val="21"/>
          <w:szCs w:val="21"/>
        </w:rPr>
        <w:t>)</w:t>
      </w:r>
      <w:r w:rsidRPr="006C0C79">
        <w:rPr>
          <w:rFonts w:ascii="Segoe UI" w:eastAsia="Times New Roman" w:hAnsi="Segoe UI" w:cs="Segoe UI"/>
          <w:iCs/>
          <w:sz w:val="21"/>
          <w:szCs w:val="21"/>
          <w:lang w:eastAsia="ko-KR"/>
        </w:rPr>
        <w:t>, para un total de ____________________________________________________</w:t>
      </w:r>
      <w:r w:rsidRPr="006C0C79">
        <w:rPr>
          <w:rFonts w:ascii="Segoe UI" w:hAnsi="Segoe UI" w:cs="Segoe UI"/>
          <w:b/>
          <w:bCs/>
          <w:color w:val="000000"/>
          <w:sz w:val="21"/>
          <w:szCs w:val="21"/>
        </w:rPr>
        <w:t xml:space="preserve"> PESOS M/CTE ($</w:t>
      </w:r>
      <w:r w:rsidRPr="006C0C79">
        <w:rPr>
          <w:rFonts w:ascii="Segoe UI" w:hAnsi="Segoe UI" w:cs="Segoe UI"/>
          <w:b/>
          <w:bCs/>
          <w:color w:val="FF0000"/>
          <w:sz w:val="21"/>
          <w:szCs w:val="21"/>
        </w:rPr>
        <w:t>XX.XXX.XXX</w:t>
      </w:r>
      <w:r w:rsidRPr="006C0C79">
        <w:rPr>
          <w:rFonts w:ascii="Segoe UI" w:hAnsi="Segoe UI" w:cs="Segoe UI"/>
          <w:b/>
          <w:bCs/>
          <w:color w:val="000000"/>
          <w:sz w:val="21"/>
          <w:szCs w:val="21"/>
        </w:rPr>
        <w:t>)</w:t>
      </w:r>
      <w:r w:rsidRPr="006C0C79">
        <w:rPr>
          <w:rFonts w:ascii="Segoe UI" w:hAnsi="Segoe UI" w:cs="Segoe UI"/>
          <w:color w:val="000000"/>
          <w:sz w:val="21"/>
          <w:szCs w:val="21"/>
        </w:rPr>
        <w:t>,</w:t>
      </w:r>
      <w:r w:rsidRPr="006C0C79">
        <w:rPr>
          <w:rFonts w:ascii="Segoe UI" w:hAnsi="Segoe UI" w:cs="Segoe UI"/>
          <w:b/>
          <w:bCs/>
          <w:color w:val="000000"/>
          <w:sz w:val="21"/>
          <w:szCs w:val="21"/>
        </w:rPr>
        <w:t xml:space="preserve"> </w:t>
      </w:r>
      <w:r w:rsidRPr="006C0C79">
        <w:rPr>
          <w:rFonts w:ascii="Segoe UI" w:hAnsi="Segoe UI" w:cs="Segoe UI"/>
          <w:color w:val="000000"/>
          <w:sz w:val="21"/>
          <w:szCs w:val="21"/>
        </w:rPr>
        <w:t>suma</w:t>
      </w:r>
      <w:r w:rsidRPr="006C0C79">
        <w:rPr>
          <w:rFonts w:ascii="Segoe UI" w:hAnsi="Segoe UI" w:cs="Segoe UI"/>
          <w:b/>
          <w:bCs/>
          <w:color w:val="000000"/>
          <w:sz w:val="21"/>
          <w:szCs w:val="21"/>
        </w:rPr>
        <w:t xml:space="preserve"> </w:t>
      </w:r>
      <w:r w:rsidRPr="006C0C79">
        <w:rPr>
          <w:rFonts w:ascii="Segoe UI" w:eastAsia="Times New Roman" w:hAnsi="Segoe UI" w:cs="Segoe UI"/>
          <w:iCs/>
          <w:sz w:val="21"/>
          <w:szCs w:val="21"/>
          <w:lang w:eastAsia="ko-KR"/>
        </w:rPr>
        <w:t xml:space="preserve">que </w:t>
      </w:r>
      <w:r w:rsidR="009F57F9" w:rsidRPr="009F57F9">
        <w:rPr>
          <w:rFonts w:ascii="Segoe UI" w:eastAsia="Times New Roman" w:hAnsi="Segoe UI" w:cs="Segoe UI"/>
          <w:b/>
          <w:bCs/>
          <w:iCs/>
          <w:sz w:val="21"/>
          <w:szCs w:val="21"/>
          <w:lang w:eastAsia="ko-KR"/>
        </w:rPr>
        <w:t>COLOMBIA PRODUCTIVA</w:t>
      </w:r>
      <w:r w:rsidRPr="006C0C79">
        <w:rPr>
          <w:rFonts w:ascii="Segoe UI" w:eastAsia="Times New Roman" w:hAnsi="Segoe UI" w:cs="Segoe UI"/>
          <w:b/>
          <w:bCs/>
          <w:iCs/>
          <w:sz w:val="21"/>
          <w:szCs w:val="21"/>
          <w:lang w:eastAsia="ko-KR"/>
        </w:rPr>
        <w:t xml:space="preserve"> </w:t>
      </w:r>
      <w:r w:rsidRPr="006C0C79">
        <w:rPr>
          <w:rFonts w:ascii="Segoe UI" w:eastAsia="Times New Roman" w:hAnsi="Segoe UI" w:cs="Segoe UI"/>
          <w:iCs/>
          <w:sz w:val="21"/>
          <w:szCs w:val="21"/>
          <w:lang w:eastAsia="ko-KR"/>
        </w:rPr>
        <w:t xml:space="preserve">pagará al </w:t>
      </w:r>
      <w:r w:rsidRPr="006C0C79">
        <w:rPr>
          <w:rFonts w:ascii="Segoe UI" w:eastAsia="Times New Roman" w:hAnsi="Segoe UI" w:cs="Segoe UI"/>
          <w:b/>
          <w:bCs/>
          <w:iCs/>
          <w:sz w:val="21"/>
          <w:szCs w:val="21"/>
          <w:lang w:eastAsia="ko-KR"/>
        </w:rPr>
        <w:t>CONTRATISTA</w:t>
      </w:r>
      <w:r w:rsidRPr="006C0C79">
        <w:rPr>
          <w:rFonts w:ascii="Segoe UI" w:eastAsia="Times New Roman" w:hAnsi="Segoe UI" w:cs="Segoe UI"/>
          <w:iCs/>
          <w:sz w:val="21"/>
          <w:szCs w:val="21"/>
          <w:lang w:eastAsia="ko-KR"/>
        </w:rPr>
        <w:t xml:space="preserve"> de la siguiente manera</w:t>
      </w:r>
    </w:p>
    <w:p w14:paraId="320D3353" w14:textId="77777777" w:rsidR="000F3884" w:rsidRPr="006C0C79" w:rsidRDefault="000F3884" w:rsidP="006C0C79">
      <w:pPr>
        <w:spacing w:after="0"/>
        <w:jc w:val="both"/>
        <w:rPr>
          <w:rFonts w:ascii="Segoe UI" w:eastAsia="Times New Roman" w:hAnsi="Segoe UI" w:cs="Segoe UI"/>
          <w:iCs/>
          <w:sz w:val="21"/>
          <w:szCs w:val="21"/>
          <w:lang w:eastAsia="ko-KR"/>
        </w:rPr>
      </w:pPr>
    </w:p>
    <w:p w14:paraId="44495A90" w14:textId="61767FD9" w:rsidR="00EC5E75" w:rsidRDefault="00EC5E75" w:rsidP="007F2D33">
      <w:pPr>
        <w:pStyle w:val="Prrafodelista"/>
        <w:numPr>
          <w:ilvl w:val="0"/>
          <w:numId w:val="31"/>
        </w:numPr>
        <w:jc w:val="both"/>
      </w:pPr>
      <w:r>
        <w:t>Se realizará un primer pago por un valor correspondiente al veinte por ciento (20%) del valor total de los servicios de interventoría para los proyectos de la convocatoria, contra entrega de:</w:t>
      </w:r>
    </w:p>
    <w:p w14:paraId="7E4E452C" w14:textId="77777777" w:rsidR="0032587A" w:rsidRDefault="0032587A" w:rsidP="0032587A">
      <w:pPr>
        <w:pStyle w:val="Prrafodelista"/>
        <w:jc w:val="both"/>
      </w:pPr>
    </w:p>
    <w:p w14:paraId="6B7A7C1A" w14:textId="1F2CDC59" w:rsidR="00F96633" w:rsidRPr="007F2D33" w:rsidRDefault="00F96633" w:rsidP="00F96633">
      <w:pPr>
        <w:pStyle w:val="Prrafodelista"/>
        <w:numPr>
          <w:ilvl w:val="1"/>
          <w:numId w:val="31"/>
        </w:numPr>
        <w:jc w:val="both"/>
        <w:rPr>
          <w:rFonts w:asciiTheme="minorHAnsi" w:eastAsiaTheme="minorHAnsi" w:hAnsiTheme="minorHAnsi"/>
          <w:lang w:val="es-CO"/>
        </w:rPr>
      </w:pPr>
      <w:r>
        <w:t>E</w:t>
      </w:r>
      <w:r w:rsidR="00EC5E75">
        <w:t>l plan operativo de ejecución de la Interventoría</w:t>
      </w:r>
      <w:r>
        <w:t xml:space="preserve"> y sus entregables</w:t>
      </w:r>
      <w:r w:rsidR="00EC5E75">
        <w:t>.</w:t>
      </w:r>
    </w:p>
    <w:p w14:paraId="6B6CFEF3" w14:textId="4AA7FE57" w:rsidR="00EC5E75" w:rsidRPr="007F2D33" w:rsidRDefault="00F96633" w:rsidP="00F96633">
      <w:pPr>
        <w:pStyle w:val="Prrafodelista"/>
        <w:numPr>
          <w:ilvl w:val="1"/>
          <w:numId w:val="31"/>
        </w:numPr>
        <w:jc w:val="both"/>
        <w:rPr>
          <w:rFonts w:asciiTheme="minorHAnsi" w:eastAsiaTheme="minorHAnsi" w:hAnsiTheme="minorHAnsi"/>
          <w:lang w:val="es-CO"/>
        </w:rPr>
      </w:pPr>
      <w:r>
        <w:t>El 50% de las actas de visita de vinculación realizados a cada uno de los proyectos asignados y a intervenir de la convocatoria.</w:t>
      </w:r>
    </w:p>
    <w:p w14:paraId="4608CE79" w14:textId="77777777" w:rsidR="00F96633" w:rsidRPr="00F96633" w:rsidRDefault="00F96633" w:rsidP="007F2D33">
      <w:pPr>
        <w:pStyle w:val="Prrafodelista"/>
        <w:ind w:left="1440"/>
        <w:jc w:val="both"/>
        <w:rPr>
          <w:rFonts w:asciiTheme="minorHAnsi" w:eastAsiaTheme="minorHAnsi" w:hAnsiTheme="minorHAnsi"/>
          <w:lang w:val="es-CO"/>
        </w:rPr>
      </w:pPr>
    </w:p>
    <w:p w14:paraId="4A60C7A1" w14:textId="1018CC78" w:rsidR="00EC5E75" w:rsidRDefault="00EC5E75" w:rsidP="007F2D33">
      <w:pPr>
        <w:pStyle w:val="Prrafodelista"/>
        <w:numPr>
          <w:ilvl w:val="0"/>
          <w:numId w:val="31"/>
        </w:numPr>
        <w:jc w:val="both"/>
      </w:pPr>
      <w:r>
        <w:t xml:space="preserve">Un segundo pago por un valor correspondiente al treinta por ciento (30%) del valor total de los servicios de interventoría, contra entrega de: </w:t>
      </w:r>
    </w:p>
    <w:p w14:paraId="30425B5A" w14:textId="77777777" w:rsidR="0032587A" w:rsidRDefault="0032587A" w:rsidP="0032587A">
      <w:pPr>
        <w:pStyle w:val="Prrafodelista"/>
        <w:jc w:val="both"/>
      </w:pPr>
    </w:p>
    <w:p w14:paraId="4AF3B232" w14:textId="21CB7EBD" w:rsidR="00EC5E75" w:rsidRDefault="00EC5E75" w:rsidP="007F2D33">
      <w:pPr>
        <w:pStyle w:val="Prrafodelista"/>
        <w:numPr>
          <w:ilvl w:val="0"/>
          <w:numId w:val="32"/>
        </w:numPr>
        <w:ind w:left="1418"/>
        <w:jc w:val="both"/>
      </w:pPr>
      <w:r>
        <w:t xml:space="preserve">El informe de avance, dentro del cual se deberá evidenciar el reporte correspondiente a: </w:t>
      </w:r>
    </w:p>
    <w:p w14:paraId="6D713EC6" w14:textId="286B4C1A" w:rsidR="00EC5E75" w:rsidRDefault="00F96633" w:rsidP="007F2D33">
      <w:pPr>
        <w:pStyle w:val="Prrafodelista"/>
        <w:numPr>
          <w:ilvl w:val="2"/>
          <w:numId w:val="33"/>
        </w:numPr>
        <w:ind w:left="1843"/>
        <w:jc w:val="both"/>
      </w:pPr>
      <w:r>
        <w:t>El 80% de las actas de visita de vinculación</w:t>
      </w:r>
      <w:r w:rsidR="00EC5E75">
        <w:t>, así como actas de reunión de inicio suscritas con las empresas beneficiarias.</w:t>
      </w:r>
    </w:p>
    <w:p w14:paraId="31DC277F" w14:textId="3E6A3E3F" w:rsidR="00EC5E75" w:rsidRDefault="00EC5E75" w:rsidP="007F2D33">
      <w:pPr>
        <w:pStyle w:val="Prrafodelista"/>
        <w:numPr>
          <w:ilvl w:val="2"/>
          <w:numId w:val="33"/>
        </w:numPr>
        <w:ind w:left="1843"/>
        <w:jc w:val="both"/>
      </w:pPr>
      <w:r>
        <w:t>Informes bimestrales de ejecución emitidos por la interventoría a los que haya lugar al momento de radicar esta factura.</w:t>
      </w:r>
    </w:p>
    <w:p w14:paraId="1558BE0B" w14:textId="15F19FA8" w:rsidR="008C5FC9" w:rsidRDefault="00F96633" w:rsidP="008E1BC4">
      <w:pPr>
        <w:pStyle w:val="Prrafodelista"/>
        <w:numPr>
          <w:ilvl w:val="2"/>
          <w:numId w:val="33"/>
        </w:numPr>
        <w:ind w:left="1843"/>
        <w:jc w:val="both"/>
      </w:pPr>
      <w:r>
        <w:t>C</w:t>
      </w:r>
      <w:r w:rsidR="00EC5E75">
        <w:t>oncepto escrito para la autorización de</w:t>
      </w:r>
      <w:r w:rsidR="00CB2BC9">
        <w:t>l 30%</w:t>
      </w:r>
      <w:r w:rsidR="00EC5E75">
        <w:t xml:space="preserve"> </w:t>
      </w:r>
      <w:r w:rsidR="00CB2BC9">
        <w:t xml:space="preserve">de </w:t>
      </w:r>
      <w:r w:rsidR="00EC5E75">
        <w:t xml:space="preserve">los desembolsos </w:t>
      </w:r>
      <w:r w:rsidR="00973AF6">
        <w:t xml:space="preserve">en </w:t>
      </w:r>
      <w:r w:rsidR="00CB2BC9">
        <w:t>las</w:t>
      </w:r>
      <w:r>
        <w:t xml:space="preserve"> empresas beneficiarias</w:t>
      </w:r>
      <w:r w:rsidR="000556A4">
        <w:t>, que cumplan con el requisito establecido</w:t>
      </w:r>
      <w:r w:rsidR="00EC5E75">
        <w:t xml:space="preserve">. </w:t>
      </w:r>
    </w:p>
    <w:p w14:paraId="263621FA" w14:textId="77777777" w:rsidR="008E1BC4" w:rsidRDefault="008E1BC4" w:rsidP="007F2D33">
      <w:pPr>
        <w:pStyle w:val="Prrafodelista"/>
        <w:ind w:left="1843"/>
        <w:jc w:val="both"/>
      </w:pPr>
    </w:p>
    <w:p w14:paraId="4165622E" w14:textId="77777777" w:rsidR="008C5FC9" w:rsidRDefault="00EC5E75" w:rsidP="008C5FC9">
      <w:pPr>
        <w:pStyle w:val="Prrafodelista"/>
        <w:numPr>
          <w:ilvl w:val="0"/>
          <w:numId w:val="31"/>
        </w:numPr>
        <w:jc w:val="both"/>
      </w:pPr>
      <w:r>
        <w:t xml:space="preserve">Un tercer pago por un valor correspondiente al veinticinco por ciento (25%) del valor total de los servicios de interventoría, contra entrega de: </w:t>
      </w:r>
    </w:p>
    <w:p w14:paraId="206C0537" w14:textId="77777777" w:rsidR="0032587A" w:rsidRDefault="0032587A" w:rsidP="0032587A">
      <w:pPr>
        <w:pStyle w:val="Prrafodelista"/>
        <w:jc w:val="both"/>
      </w:pPr>
    </w:p>
    <w:p w14:paraId="36326C0A" w14:textId="5912D716" w:rsidR="008C5FC9" w:rsidRDefault="00EC5E75" w:rsidP="007F2D33">
      <w:pPr>
        <w:pStyle w:val="Prrafodelista"/>
        <w:numPr>
          <w:ilvl w:val="0"/>
          <w:numId w:val="37"/>
        </w:numPr>
        <w:ind w:left="1418"/>
        <w:jc w:val="both"/>
      </w:pPr>
      <w:r>
        <w:t xml:space="preserve">El informe de avance, que deberá evidenciar el reporte correspondiente a: </w:t>
      </w:r>
    </w:p>
    <w:p w14:paraId="631E7BB2" w14:textId="1727C04D" w:rsidR="008C5FC9" w:rsidRDefault="00EC5E75" w:rsidP="008C5FC9">
      <w:pPr>
        <w:pStyle w:val="Prrafodelista"/>
        <w:numPr>
          <w:ilvl w:val="2"/>
          <w:numId w:val="38"/>
        </w:numPr>
        <w:ind w:left="1843"/>
        <w:jc w:val="both"/>
      </w:pPr>
      <w:r>
        <w:t>Informes bimestrales de ejecución emitidos por la interventoría.</w:t>
      </w:r>
    </w:p>
    <w:p w14:paraId="40A3FB1A" w14:textId="4EF2BB9C" w:rsidR="008E1BC4" w:rsidRDefault="006B76C4" w:rsidP="007F2D33">
      <w:pPr>
        <w:pStyle w:val="Prrafodelista"/>
        <w:numPr>
          <w:ilvl w:val="2"/>
          <w:numId w:val="38"/>
        </w:numPr>
        <w:ind w:left="1843"/>
        <w:jc w:val="both"/>
      </w:pPr>
      <w:r>
        <w:t>Avance en las visitas de seguimiento de las empresas beneficiarias.</w:t>
      </w:r>
    </w:p>
    <w:p w14:paraId="71E94132" w14:textId="0691649C" w:rsidR="008C5FC9" w:rsidRDefault="00EC5E75" w:rsidP="007F2D33">
      <w:pPr>
        <w:pStyle w:val="Prrafodelista"/>
        <w:numPr>
          <w:ilvl w:val="2"/>
          <w:numId w:val="38"/>
        </w:numPr>
        <w:ind w:left="1843"/>
        <w:jc w:val="both"/>
      </w:pPr>
      <w:r>
        <w:t>Emisión de conceptos de autorización de</w:t>
      </w:r>
      <w:r w:rsidR="00CB2BC9">
        <w:t>l 60%</w:t>
      </w:r>
      <w:r>
        <w:t xml:space="preserve"> </w:t>
      </w:r>
      <w:r w:rsidR="00CB2BC9">
        <w:t xml:space="preserve">de los </w:t>
      </w:r>
      <w:r>
        <w:t xml:space="preserve">desembolsos </w:t>
      </w:r>
      <w:r w:rsidR="000556A4">
        <w:t xml:space="preserve">en </w:t>
      </w:r>
      <w:r w:rsidR="00CB2BC9">
        <w:t>las</w:t>
      </w:r>
      <w:r w:rsidR="000556A4">
        <w:t xml:space="preserve"> empresas beneficiarias,</w:t>
      </w:r>
      <w:r>
        <w:t xml:space="preserve"> que cumplan con el requisito establecido.</w:t>
      </w:r>
    </w:p>
    <w:p w14:paraId="221B6294" w14:textId="77777777" w:rsidR="008C5FC9" w:rsidRDefault="008C5FC9" w:rsidP="007F2D33">
      <w:pPr>
        <w:pStyle w:val="Prrafodelista"/>
        <w:jc w:val="both"/>
      </w:pPr>
    </w:p>
    <w:p w14:paraId="6ADAC51C" w14:textId="77777777" w:rsidR="008C5FC9" w:rsidRPr="0032587A" w:rsidRDefault="00EC5E75" w:rsidP="008C5FC9">
      <w:pPr>
        <w:pStyle w:val="Prrafodelista"/>
        <w:numPr>
          <w:ilvl w:val="0"/>
          <w:numId w:val="31"/>
        </w:numPr>
        <w:rPr>
          <w:rFonts w:ascii="Segoe UI" w:eastAsia="Times New Roman" w:hAnsi="Segoe UI" w:cs="Segoe UI"/>
          <w:iCs/>
          <w:sz w:val="21"/>
          <w:szCs w:val="21"/>
          <w:lang w:eastAsia="ko-KR"/>
        </w:rPr>
      </w:pPr>
      <w:r>
        <w:t xml:space="preserve">Un cuarto y último pago por un valor correspondiente al veinticinco por ciento (25%) del valor total de los servicios de interventoría, contra entrega de: </w:t>
      </w:r>
    </w:p>
    <w:p w14:paraId="46758739" w14:textId="77777777" w:rsidR="0032587A" w:rsidRPr="007F2D33" w:rsidRDefault="0032587A" w:rsidP="0032587A">
      <w:pPr>
        <w:pStyle w:val="Prrafodelista"/>
        <w:rPr>
          <w:rFonts w:ascii="Segoe UI" w:eastAsia="Times New Roman" w:hAnsi="Segoe UI" w:cs="Segoe UI"/>
          <w:iCs/>
          <w:sz w:val="21"/>
          <w:szCs w:val="21"/>
          <w:lang w:eastAsia="ko-KR"/>
        </w:rPr>
      </w:pPr>
    </w:p>
    <w:p w14:paraId="58727F76" w14:textId="23157060" w:rsidR="008C5FC9" w:rsidRDefault="00EC5E75" w:rsidP="007F2D33">
      <w:pPr>
        <w:pStyle w:val="Prrafodelista"/>
        <w:numPr>
          <w:ilvl w:val="0"/>
          <w:numId w:val="39"/>
        </w:numPr>
        <w:ind w:left="1418"/>
      </w:pPr>
      <w:r>
        <w:t>El informe de avance, que deberá evidenciar el reporte correspondiente a:</w:t>
      </w:r>
    </w:p>
    <w:p w14:paraId="11D219FA" w14:textId="0DBB7D90" w:rsidR="008C5FC9" w:rsidRDefault="00EC5E75" w:rsidP="007F2D33">
      <w:pPr>
        <w:pStyle w:val="Prrafodelista"/>
        <w:numPr>
          <w:ilvl w:val="2"/>
          <w:numId w:val="40"/>
        </w:numPr>
        <w:ind w:left="1843"/>
      </w:pPr>
      <w:r>
        <w:t>Informes bimestrales de ejecución emitidos evidenciando la totalidad de visitas a las que hubo lugar.</w:t>
      </w:r>
    </w:p>
    <w:p w14:paraId="6C897759" w14:textId="59B2E0B4" w:rsidR="008C5FC9" w:rsidRDefault="00EC5E75" w:rsidP="007F2D33">
      <w:pPr>
        <w:pStyle w:val="Prrafodelista"/>
        <w:numPr>
          <w:ilvl w:val="2"/>
          <w:numId w:val="40"/>
        </w:numPr>
        <w:ind w:left="1843"/>
      </w:pPr>
      <w:r>
        <w:t xml:space="preserve">Emisión de conceptos de autorización de </w:t>
      </w:r>
      <w:r w:rsidR="006E49EA">
        <w:t xml:space="preserve">todos </w:t>
      </w:r>
      <w:r>
        <w:t>los desembolsos solicitados a que cumplan con el requisito establecido.</w:t>
      </w:r>
    </w:p>
    <w:p w14:paraId="1645238D" w14:textId="13F580ED" w:rsidR="008C5FC9" w:rsidRDefault="00EC5E75" w:rsidP="007F2D33">
      <w:pPr>
        <w:pStyle w:val="Prrafodelista"/>
        <w:numPr>
          <w:ilvl w:val="0"/>
          <w:numId w:val="32"/>
        </w:numPr>
        <w:ind w:left="1418"/>
      </w:pPr>
      <w:r>
        <w:lastRenderedPageBreak/>
        <w:t xml:space="preserve">El informe final del Plan Operativo en el cual deberá evidenciar el reporte correspondiente a: </w:t>
      </w:r>
    </w:p>
    <w:p w14:paraId="6B19C0D5" w14:textId="77777777" w:rsidR="008C5FC9" w:rsidRDefault="00EC5E75" w:rsidP="007F2D33">
      <w:pPr>
        <w:pStyle w:val="Prrafodelista"/>
        <w:numPr>
          <w:ilvl w:val="0"/>
          <w:numId w:val="42"/>
        </w:numPr>
        <w:ind w:left="1843" w:hanging="142"/>
      </w:pPr>
      <w:r>
        <w:t>La totalidad de los informes de visita de cierre (incluyendo el concepto de liquidación)</w:t>
      </w:r>
    </w:p>
    <w:p w14:paraId="48532973" w14:textId="3319DF66" w:rsidR="00DE4861" w:rsidRPr="0032587A" w:rsidRDefault="00EC5E75" w:rsidP="0032587A">
      <w:pPr>
        <w:pStyle w:val="Prrafodelista"/>
        <w:numPr>
          <w:ilvl w:val="0"/>
          <w:numId w:val="42"/>
        </w:numPr>
        <w:ind w:left="1843" w:hanging="142"/>
        <w:rPr>
          <w:rFonts w:ascii="Segoe UI" w:eastAsia="Times New Roman" w:hAnsi="Segoe UI" w:cs="Segoe UI"/>
          <w:iCs/>
          <w:sz w:val="21"/>
          <w:szCs w:val="21"/>
          <w:lang w:eastAsia="ko-KR"/>
        </w:rPr>
      </w:pPr>
      <w:r>
        <w:t>Entrega del acta de liquidación de todos los contratos con las empresas beneficiarias.</w:t>
      </w:r>
      <w:r w:rsidRPr="008C5FC9" w:rsidDel="00EC5E75">
        <w:rPr>
          <w:rFonts w:ascii="Segoe UI" w:eastAsia="Times New Roman" w:hAnsi="Segoe UI" w:cs="Segoe UI"/>
          <w:iCs/>
          <w:sz w:val="21"/>
          <w:szCs w:val="21"/>
          <w:lang w:eastAsia="ko-KR"/>
        </w:rPr>
        <w:t xml:space="preserve"> </w:t>
      </w:r>
    </w:p>
    <w:p w14:paraId="607A977D" w14:textId="59E2A840" w:rsidR="00E00876" w:rsidRPr="00E00876" w:rsidRDefault="00E00876" w:rsidP="00E00876">
      <w:pPr>
        <w:widowControl w:val="0"/>
        <w:tabs>
          <w:tab w:val="left" w:pos="822"/>
        </w:tabs>
        <w:autoSpaceDE w:val="0"/>
        <w:autoSpaceDN w:val="0"/>
        <w:spacing w:after="0"/>
        <w:ind w:right="49"/>
        <w:jc w:val="both"/>
        <w:rPr>
          <w:rFonts w:ascii="Segoe UI" w:eastAsia="Times New Roman" w:hAnsi="Segoe UI" w:cs="Segoe UI"/>
          <w:b/>
          <w:sz w:val="21"/>
          <w:szCs w:val="21"/>
          <w:lang w:eastAsia="ko-KR"/>
        </w:rPr>
      </w:pPr>
      <w:r w:rsidRPr="00E00876">
        <w:rPr>
          <w:rFonts w:ascii="Segoe UI" w:eastAsia="Times New Roman" w:hAnsi="Segoe UI" w:cs="Segoe UI"/>
          <w:b/>
          <w:sz w:val="21"/>
          <w:szCs w:val="21"/>
          <w:lang w:eastAsia="ko-KR"/>
        </w:rPr>
        <w:t xml:space="preserve">PARÁGRAFO PRIMERO: </w:t>
      </w:r>
      <w:r w:rsidRPr="007C0578">
        <w:rPr>
          <w:rFonts w:ascii="Segoe UI" w:eastAsia="Times New Roman" w:hAnsi="Segoe UI" w:cs="Segoe UI"/>
          <w:bCs/>
          <w:sz w:val="21"/>
          <w:szCs w:val="21"/>
          <w:lang w:eastAsia="ko-KR"/>
        </w:rPr>
        <w:t xml:space="preserve">Para realizar cualquier pago, </w:t>
      </w:r>
      <w:r w:rsidR="007C0578">
        <w:rPr>
          <w:rFonts w:ascii="Segoe UI" w:eastAsia="Times New Roman" w:hAnsi="Segoe UI" w:cs="Segoe UI"/>
          <w:bCs/>
          <w:sz w:val="21"/>
          <w:szCs w:val="21"/>
          <w:lang w:eastAsia="ko-KR"/>
        </w:rPr>
        <w:t xml:space="preserve">el </w:t>
      </w:r>
      <w:r w:rsidR="007C0578" w:rsidRPr="006C0C79">
        <w:rPr>
          <w:rFonts w:ascii="Segoe UI" w:hAnsi="Segoe UI" w:cs="Segoe UI"/>
          <w:b/>
          <w:snapToGrid w:val="0"/>
          <w:sz w:val="21"/>
          <w:szCs w:val="21"/>
        </w:rPr>
        <w:t>CONTRATISTA</w:t>
      </w:r>
      <w:r w:rsidR="007C0578" w:rsidRPr="007C0578">
        <w:rPr>
          <w:rFonts w:ascii="Segoe UI" w:eastAsia="Times New Roman" w:hAnsi="Segoe UI" w:cs="Segoe UI"/>
          <w:bCs/>
          <w:sz w:val="21"/>
          <w:szCs w:val="21"/>
          <w:lang w:eastAsia="ko-KR"/>
        </w:rPr>
        <w:t xml:space="preserve"> </w:t>
      </w:r>
      <w:r w:rsidRPr="007C0578">
        <w:rPr>
          <w:rFonts w:ascii="Segoe UI" w:eastAsia="Times New Roman" w:hAnsi="Segoe UI" w:cs="Segoe UI"/>
          <w:bCs/>
          <w:sz w:val="21"/>
          <w:szCs w:val="21"/>
          <w:lang w:eastAsia="ko-KR"/>
        </w:rPr>
        <w:t xml:space="preserve">deberá presentar su factura o cuenta de cobro, la cual deberá contar con el visto bueno del supervisor del contrato designado por </w:t>
      </w:r>
      <w:r w:rsidRPr="007C0578">
        <w:rPr>
          <w:rFonts w:ascii="Segoe UI" w:eastAsia="Times New Roman" w:hAnsi="Segoe UI" w:cs="Segoe UI"/>
          <w:b/>
          <w:sz w:val="21"/>
          <w:szCs w:val="21"/>
          <w:lang w:eastAsia="ko-KR"/>
        </w:rPr>
        <w:t>COLOMBIA PRODUCTIVA</w:t>
      </w:r>
      <w:r w:rsidRPr="007C0578">
        <w:rPr>
          <w:rFonts w:ascii="Segoe UI" w:eastAsia="Times New Roman" w:hAnsi="Segoe UI" w:cs="Segoe UI"/>
          <w:bCs/>
          <w:sz w:val="21"/>
          <w:szCs w:val="21"/>
          <w:lang w:eastAsia="ko-KR"/>
        </w:rPr>
        <w:t>.</w:t>
      </w:r>
    </w:p>
    <w:p w14:paraId="0389846E" w14:textId="77777777" w:rsidR="00E00876" w:rsidRDefault="00E00876" w:rsidP="00E00876">
      <w:pPr>
        <w:widowControl w:val="0"/>
        <w:tabs>
          <w:tab w:val="left" w:pos="822"/>
        </w:tabs>
        <w:autoSpaceDE w:val="0"/>
        <w:autoSpaceDN w:val="0"/>
        <w:spacing w:after="0"/>
        <w:ind w:right="49"/>
        <w:jc w:val="both"/>
        <w:rPr>
          <w:rFonts w:ascii="Segoe UI" w:eastAsia="Times New Roman" w:hAnsi="Segoe UI" w:cs="Segoe UI"/>
          <w:b/>
          <w:sz w:val="21"/>
          <w:szCs w:val="21"/>
          <w:lang w:eastAsia="ko-KR"/>
        </w:rPr>
      </w:pPr>
    </w:p>
    <w:p w14:paraId="2919F83F" w14:textId="0EE8D373" w:rsidR="00E00876" w:rsidRPr="007C0578" w:rsidRDefault="00E00876" w:rsidP="00E00876">
      <w:pPr>
        <w:widowControl w:val="0"/>
        <w:tabs>
          <w:tab w:val="left" w:pos="822"/>
        </w:tabs>
        <w:autoSpaceDE w:val="0"/>
        <w:autoSpaceDN w:val="0"/>
        <w:spacing w:after="0"/>
        <w:ind w:right="49"/>
        <w:jc w:val="both"/>
        <w:rPr>
          <w:rFonts w:ascii="Segoe UI" w:eastAsia="Times New Roman" w:hAnsi="Segoe UI" w:cs="Segoe UI"/>
          <w:bCs/>
          <w:sz w:val="21"/>
          <w:szCs w:val="21"/>
          <w:lang w:eastAsia="ko-KR"/>
        </w:rPr>
      </w:pPr>
      <w:r w:rsidRPr="00E00876">
        <w:rPr>
          <w:rFonts w:ascii="Segoe UI" w:eastAsia="Times New Roman" w:hAnsi="Segoe UI" w:cs="Segoe UI"/>
          <w:b/>
          <w:sz w:val="21"/>
          <w:szCs w:val="21"/>
          <w:lang w:eastAsia="ko-KR"/>
        </w:rPr>
        <w:t xml:space="preserve">PARÁGRAFO SEGUNDO: </w:t>
      </w:r>
      <w:r w:rsidRPr="007C0578">
        <w:rPr>
          <w:rFonts w:ascii="Segoe UI" w:eastAsia="Times New Roman" w:hAnsi="Segoe UI" w:cs="Segoe UI"/>
          <w:b/>
          <w:sz w:val="21"/>
          <w:szCs w:val="21"/>
          <w:lang w:eastAsia="ko-KR"/>
        </w:rPr>
        <w:t>COLOMBIA PRODUCTIVA</w:t>
      </w:r>
      <w:r w:rsidRPr="007C0578">
        <w:rPr>
          <w:rFonts w:ascii="Segoe UI" w:eastAsia="Times New Roman" w:hAnsi="Segoe UI" w:cs="Segoe UI"/>
          <w:bCs/>
          <w:sz w:val="21"/>
          <w:szCs w:val="21"/>
          <w:lang w:eastAsia="ko-KR"/>
        </w:rPr>
        <w:t xml:space="preserve"> podrá solicitar aclaraciones, adiciones o ajustes a los productos dentro de los cinco (5) días hábiles siguientes a la presentación de cada producto. En tal evento, la interventoría deberá hacer entrega del respectivo producto aclarado, adicionado, ajustado o modificado dentro de los cinco (5) días hábiles siguientes a la respectiva solicitud por parte de </w:t>
      </w:r>
      <w:r w:rsidRPr="007C0578">
        <w:rPr>
          <w:rFonts w:ascii="Segoe UI" w:eastAsia="Times New Roman" w:hAnsi="Segoe UI" w:cs="Segoe UI"/>
          <w:b/>
          <w:sz w:val="21"/>
          <w:szCs w:val="21"/>
          <w:lang w:eastAsia="ko-KR"/>
        </w:rPr>
        <w:t>COLOMBIA PRODUCTIVA</w:t>
      </w:r>
      <w:r w:rsidRPr="007C0578">
        <w:rPr>
          <w:rFonts w:ascii="Segoe UI" w:eastAsia="Times New Roman" w:hAnsi="Segoe UI" w:cs="Segoe UI"/>
          <w:bCs/>
          <w:sz w:val="21"/>
          <w:szCs w:val="21"/>
          <w:lang w:eastAsia="ko-KR"/>
        </w:rPr>
        <w:t>.</w:t>
      </w:r>
    </w:p>
    <w:p w14:paraId="58A95A5C" w14:textId="77777777" w:rsidR="00E00876" w:rsidRDefault="00E00876" w:rsidP="00E00876">
      <w:pPr>
        <w:widowControl w:val="0"/>
        <w:tabs>
          <w:tab w:val="left" w:pos="822"/>
        </w:tabs>
        <w:autoSpaceDE w:val="0"/>
        <w:autoSpaceDN w:val="0"/>
        <w:spacing w:after="0"/>
        <w:ind w:right="49"/>
        <w:jc w:val="both"/>
        <w:rPr>
          <w:rFonts w:ascii="Segoe UI" w:eastAsia="Times New Roman" w:hAnsi="Segoe UI" w:cs="Segoe UI"/>
          <w:b/>
          <w:sz w:val="21"/>
          <w:szCs w:val="21"/>
          <w:lang w:eastAsia="ko-KR"/>
        </w:rPr>
      </w:pPr>
    </w:p>
    <w:p w14:paraId="20CDF42B" w14:textId="79DD86D4" w:rsidR="00E00876" w:rsidRDefault="00E00876" w:rsidP="00E00876">
      <w:pPr>
        <w:widowControl w:val="0"/>
        <w:tabs>
          <w:tab w:val="left" w:pos="822"/>
        </w:tabs>
        <w:autoSpaceDE w:val="0"/>
        <w:autoSpaceDN w:val="0"/>
        <w:spacing w:after="0"/>
        <w:ind w:right="49"/>
        <w:jc w:val="both"/>
        <w:rPr>
          <w:rFonts w:ascii="Segoe UI" w:eastAsia="Times New Roman" w:hAnsi="Segoe UI" w:cs="Segoe UI"/>
          <w:b/>
          <w:sz w:val="21"/>
          <w:szCs w:val="21"/>
          <w:lang w:eastAsia="ko-KR"/>
        </w:rPr>
      </w:pPr>
      <w:r w:rsidRPr="00E00876">
        <w:rPr>
          <w:rFonts w:ascii="Segoe UI" w:eastAsia="Times New Roman" w:hAnsi="Segoe UI" w:cs="Segoe UI"/>
          <w:b/>
          <w:sz w:val="21"/>
          <w:szCs w:val="21"/>
          <w:lang w:eastAsia="ko-KR"/>
        </w:rPr>
        <w:t xml:space="preserve">PARÁGRAFO TERCERO: </w:t>
      </w:r>
      <w:r w:rsidRPr="007C0578">
        <w:rPr>
          <w:rFonts w:ascii="Segoe UI" w:eastAsia="Times New Roman" w:hAnsi="Segoe UI" w:cs="Segoe UI"/>
          <w:bCs/>
          <w:sz w:val="21"/>
          <w:szCs w:val="21"/>
          <w:lang w:eastAsia="ko-KR"/>
        </w:rPr>
        <w:t xml:space="preserve">En caso de que sea necesario ampliar el plazo de ejecución del contrato, </w:t>
      </w:r>
      <w:r w:rsidRPr="007C0578">
        <w:rPr>
          <w:rFonts w:ascii="Segoe UI" w:eastAsia="Times New Roman" w:hAnsi="Segoe UI" w:cs="Segoe UI"/>
          <w:b/>
          <w:sz w:val="21"/>
          <w:szCs w:val="21"/>
          <w:lang w:eastAsia="ko-KR"/>
        </w:rPr>
        <w:t>COLOMBIA PRODUCTIVA</w:t>
      </w:r>
      <w:r w:rsidRPr="007C0578">
        <w:rPr>
          <w:rFonts w:ascii="Segoe UI" w:eastAsia="Times New Roman" w:hAnsi="Segoe UI" w:cs="Segoe UI"/>
          <w:bCs/>
          <w:sz w:val="21"/>
          <w:szCs w:val="21"/>
          <w:lang w:eastAsia="ko-KR"/>
        </w:rPr>
        <w:t xml:space="preserve"> partirá del valor mensual de servicio por cada proyecto ofrecido por la interventoría en su propuesta económica para tal efecto, que se tendrá como máximo para iniciar la negociación del valor mensual de posibles prórrogas al contrato, siempre que así lo solicite el contratista. En caso de no llegar a un acuerdo con la interventoría, dicho valor será el incluido en el respectivo otrosí y el reconocido por cada mes de ampliación del plazo.</w:t>
      </w:r>
    </w:p>
    <w:p w14:paraId="69E53EE8" w14:textId="77777777" w:rsidR="00E00876" w:rsidRPr="00E00876" w:rsidRDefault="00E00876" w:rsidP="00E00876">
      <w:pPr>
        <w:widowControl w:val="0"/>
        <w:tabs>
          <w:tab w:val="left" w:pos="822"/>
        </w:tabs>
        <w:autoSpaceDE w:val="0"/>
        <w:autoSpaceDN w:val="0"/>
        <w:spacing w:after="0"/>
        <w:ind w:right="49"/>
        <w:jc w:val="both"/>
        <w:rPr>
          <w:rFonts w:ascii="Segoe UI" w:eastAsia="Times New Roman" w:hAnsi="Segoe UI" w:cs="Segoe UI"/>
          <w:b/>
          <w:sz w:val="21"/>
          <w:szCs w:val="21"/>
          <w:lang w:eastAsia="ko-KR"/>
        </w:rPr>
      </w:pPr>
    </w:p>
    <w:p w14:paraId="43A45E74" w14:textId="228435C2" w:rsidR="00E00876" w:rsidRDefault="00E00876" w:rsidP="00E00876">
      <w:pPr>
        <w:widowControl w:val="0"/>
        <w:tabs>
          <w:tab w:val="left" w:pos="822"/>
        </w:tabs>
        <w:autoSpaceDE w:val="0"/>
        <w:autoSpaceDN w:val="0"/>
        <w:spacing w:after="0"/>
        <w:ind w:right="49"/>
        <w:jc w:val="both"/>
        <w:rPr>
          <w:rFonts w:ascii="Segoe UI" w:eastAsia="Times New Roman" w:hAnsi="Segoe UI" w:cs="Segoe UI"/>
          <w:b/>
          <w:sz w:val="21"/>
          <w:szCs w:val="21"/>
          <w:lang w:eastAsia="ko-KR"/>
        </w:rPr>
      </w:pPr>
      <w:r w:rsidRPr="00E00876">
        <w:rPr>
          <w:rFonts w:ascii="Segoe UI" w:eastAsia="Times New Roman" w:hAnsi="Segoe UI" w:cs="Segoe UI"/>
          <w:b/>
          <w:sz w:val="21"/>
          <w:szCs w:val="21"/>
          <w:lang w:eastAsia="ko-KR"/>
        </w:rPr>
        <w:t xml:space="preserve">PARÁGRAFO CUARTO: </w:t>
      </w:r>
      <w:r w:rsidRPr="007C0578">
        <w:rPr>
          <w:rFonts w:ascii="Segoe UI" w:eastAsia="Times New Roman" w:hAnsi="Segoe UI" w:cs="Segoe UI"/>
          <w:bCs/>
          <w:sz w:val="21"/>
          <w:szCs w:val="21"/>
          <w:lang w:eastAsia="ko-KR"/>
        </w:rPr>
        <w:t>En caso de cumplirse el supuesto de adicionar convocatorias, se adicionarán los recursos correspondientes según negociación realizada con el contratista, y se incorporará un componente adicional a la forma de pago, por lo cual los pagos se manejarán de manera independiente por convocatoria.</w:t>
      </w:r>
    </w:p>
    <w:p w14:paraId="1DBDC918" w14:textId="77777777" w:rsidR="00E00876" w:rsidRDefault="00E00876" w:rsidP="00E00876">
      <w:pPr>
        <w:widowControl w:val="0"/>
        <w:tabs>
          <w:tab w:val="left" w:pos="822"/>
        </w:tabs>
        <w:autoSpaceDE w:val="0"/>
        <w:autoSpaceDN w:val="0"/>
        <w:spacing w:after="0"/>
        <w:ind w:right="49"/>
        <w:jc w:val="both"/>
        <w:rPr>
          <w:rFonts w:ascii="Segoe UI" w:eastAsia="Times New Roman" w:hAnsi="Segoe UI" w:cs="Segoe UI"/>
          <w:b/>
          <w:sz w:val="21"/>
          <w:szCs w:val="21"/>
          <w:lang w:eastAsia="ko-KR"/>
        </w:rPr>
      </w:pPr>
    </w:p>
    <w:p w14:paraId="6861E6FB" w14:textId="2AA08BB4" w:rsidR="000F3884" w:rsidRPr="006C0C79" w:rsidRDefault="000F3884" w:rsidP="00E5451F">
      <w:pPr>
        <w:widowControl w:val="0"/>
        <w:tabs>
          <w:tab w:val="left" w:pos="822"/>
        </w:tabs>
        <w:autoSpaceDE w:val="0"/>
        <w:autoSpaceDN w:val="0"/>
        <w:spacing w:after="0"/>
        <w:ind w:right="49"/>
        <w:jc w:val="both"/>
        <w:rPr>
          <w:rFonts w:ascii="Segoe UI" w:hAnsi="Segoe UI" w:cs="Segoe UI"/>
          <w:sz w:val="21"/>
          <w:szCs w:val="21"/>
        </w:rPr>
      </w:pPr>
      <w:r w:rsidRPr="006C0C79">
        <w:rPr>
          <w:rFonts w:ascii="Segoe UI" w:eastAsia="Times New Roman" w:hAnsi="Segoe UI" w:cs="Segoe UI"/>
          <w:b/>
          <w:sz w:val="21"/>
          <w:szCs w:val="21"/>
          <w:lang w:eastAsia="ko-KR"/>
        </w:rPr>
        <w:t xml:space="preserve">PARÁGRAFO </w:t>
      </w:r>
      <w:r w:rsidR="00E00876" w:rsidRPr="00E00876">
        <w:rPr>
          <w:rFonts w:ascii="Segoe UI" w:eastAsia="Times New Roman" w:hAnsi="Segoe UI" w:cs="Segoe UI"/>
          <w:b/>
          <w:sz w:val="21"/>
          <w:szCs w:val="21"/>
          <w:lang w:eastAsia="ko-KR"/>
        </w:rPr>
        <w:t>QUINTO</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bCs/>
          <w:sz w:val="21"/>
          <w:szCs w:val="21"/>
          <w:lang w:eastAsia="ko-KR"/>
        </w:rPr>
        <w:t xml:space="preserve">El valor del presente contrato </w:t>
      </w:r>
      <w:r w:rsidRPr="006C0C79">
        <w:rPr>
          <w:rFonts w:ascii="Segoe UI" w:hAnsi="Segoe UI" w:cs="Segoe UI"/>
          <w:sz w:val="21"/>
          <w:szCs w:val="21"/>
        </w:rPr>
        <w:t xml:space="preserve">comprende todos los costos y gastos en que incurra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bCs/>
          <w:sz w:val="21"/>
          <w:szCs w:val="21"/>
        </w:rPr>
        <w:t xml:space="preserve">CONTRATISTA </w:t>
      </w:r>
      <w:r w:rsidRPr="006C0C79">
        <w:rPr>
          <w:rFonts w:ascii="Segoe UI" w:hAnsi="Segoe UI" w:cs="Segoe UI"/>
          <w:sz w:val="21"/>
          <w:szCs w:val="21"/>
        </w:rPr>
        <w:t>para cumplir con el objeto del contrato y las obligaciones derivadas del mismo de conformidad con la propuesta presentada y este contrato.</w:t>
      </w:r>
    </w:p>
    <w:p w14:paraId="0EE729E4" w14:textId="77777777" w:rsidR="000F3884" w:rsidRPr="006C0C79" w:rsidRDefault="000F3884" w:rsidP="006C0C79">
      <w:pPr>
        <w:spacing w:after="0"/>
        <w:contextualSpacing/>
        <w:jc w:val="both"/>
        <w:rPr>
          <w:rFonts w:ascii="Segoe UI" w:eastAsia="Times New Roman" w:hAnsi="Segoe UI" w:cs="Segoe UI"/>
          <w:color w:val="000000" w:themeColor="text1"/>
          <w:sz w:val="21"/>
          <w:szCs w:val="21"/>
          <w:lang w:eastAsia="ko-KR"/>
        </w:rPr>
      </w:pPr>
    </w:p>
    <w:p w14:paraId="553EC939" w14:textId="25199B9D" w:rsidR="000F3884" w:rsidRPr="006C0C79" w:rsidRDefault="000F3884" w:rsidP="006C0C79">
      <w:pPr>
        <w:spacing w:after="0"/>
        <w:contextualSpacing/>
        <w:jc w:val="both"/>
        <w:rPr>
          <w:rFonts w:ascii="Segoe UI" w:eastAsia="Times New Roman" w:hAnsi="Segoe UI" w:cs="Segoe UI"/>
          <w:b/>
          <w:color w:val="000000" w:themeColor="text1"/>
          <w:sz w:val="21"/>
          <w:szCs w:val="21"/>
          <w:lang w:eastAsia="ko-KR"/>
        </w:rPr>
      </w:pPr>
      <w:r w:rsidRPr="006C0C79">
        <w:rPr>
          <w:rFonts w:ascii="Segoe UI" w:eastAsia="Times New Roman" w:hAnsi="Segoe UI" w:cs="Segoe UI"/>
          <w:b/>
          <w:bCs/>
          <w:color w:val="000000" w:themeColor="text1"/>
          <w:sz w:val="21"/>
          <w:szCs w:val="21"/>
          <w:lang w:eastAsia="ko-KR"/>
        </w:rPr>
        <w:lastRenderedPageBreak/>
        <w:t>PARÁGRAFO SE</w:t>
      </w:r>
      <w:r w:rsidR="00E00876">
        <w:rPr>
          <w:rFonts w:ascii="Segoe UI" w:eastAsia="Times New Roman" w:hAnsi="Segoe UI" w:cs="Segoe UI"/>
          <w:b/>
          <w:bCs/>
          <w:color w:val="000000" w:themeColor="text1"/>
          <w:sz w:val="21"/>
          <w:szCs w:val="21"/>
          <w:lang w:eastAsia="ko-KR"/>
        </w:rPr>
        <w:t>XTO</w:t>
      </w:r>
      <w:r w:rsidRPr="006C0C79">
        <w:rPr>
          <w:rFonts w:ascii="Segoe UI" w:eastAsia="Times New Roman" w:hAnsi="Segoe UI" w:cs="Segoe UI"/>
          <w:b/>
          <w:bCs/>
          <w:color w:val="000000" w:themeColor="text1"/>
          <w:sz w:val="21"/>
          <w:szCs w:val="21"/>
          <w:lang w:eastAsia="ko-KR"/>
        </w:rPr>
        <w:t xml:space="preserve"> – IMPUESTOS: </w:t>
      </w:r>
      <w:r w:rsidRPr="006C0C79">
        <w:rPr>
          <w:rFonts w:ascii="Segoe UI" w:eastAsia="Times New Roman" w:hAnsi="Segoe UI" w:cs="Segoe UI"/>
          <w:bCs/>
          <w:color w:val="000000" w:themeColor="text1"/>
          <w:sz w:val="21"/>
          <w:szCs w:val="21"/>
          <w:lang w:eastAsia="ko-KR"/>
        </w:rPr>
        <w:t xml:space="preserve">Todos los impuestos, tasas y contribuciones que se puedan causar de la celebración, ejecución y/o liquidación del presente contrato serán asumidos </w:t>
      </w:r>
      <w:r w:rsidRPr="006C0C79">
        <w:rPr>
          <w:rFonts w:ascii="Segoe UI" w:eastAsia="Times New Roman" w:hAnsi="Segoe UI" w:cs="Segoe UI"/>
          <w:color w:val="000000" w:themeColor="text1"/>
          <w:sz w:val="21"/>
          <w:szCs w:val="21"/>
          <w:lang w:eastAsia="ko-KR"/>
        </w:rPr>
        <w:t>exclusivamente</w:t>
      </w:r>
      <w:r w:rsidRPr="006C0C79">
        <w:rPr>
          <w:rFonts w:ascii="Segoe UI" w:eastAsia="Times New Roman" w:hAnsi="Segoe UI" w:cs="Segoe UI"/>
          <w:bCs/>
          <w:color w:val="000000" w:themeColor="text1"/>
          <w:sz w:val="21"/>
          <w:szCs w:val="21"/>
          <w:lang w:eastAsia="ko-KR"/>
        </w:rPr>
        <w:t xml:space="preserve"> por </w:t>
      </w:r>
      <w:r w:rsidRPr="006C0C79">
        <w:rPr>
          <w:rFonts w:ascii="Segoe UI" w:eastAsia="Times New Roman" w:hAnsi="Segoe UI" w:cs="Segoe UI"/>
          <w:b/>
          <w:color w:val="000000" w:themeColor="text1"/>
          <w:sz w:val="21"/>
          <w:szCs w:val="21"/>
          <w:lang w:eastAsia="ko-KR"/>
        </w:rPr>
        <w:t>EL</w:t>
      </w:r>
      <w:r w:rsidRPr="006C0C79">
        <w:rPr>
          <w:rFonts w:ascii="Segoe UI" w:eastAsia="Times New Roman" w:hAnsi="Segoe UI" w:cs="Segoe UI"/>
          <w:bCs/>
          <w:color w:val="000000" w:themeColor="text1"/>
          <w:sz w:val="21"/>
          <w:szCs w:val="21"/>
          <w:lang w:eastAsia="ko-KR"/>
        </w:rPr>
        <w:t xml:space="preserve"> </w:t>
      </w:r>
      <w:r w:rsidRPr="006C0C79">
        <w:rPr>
          <w:rFonts w:ascii="Segoe UI" w:hAnsi="Segoe UI" w:cs="Segoe UI"/>
          <w:b/>
          <w:bCs/>
          <w:color w:val="000000" w:themeColor="text1"/>
          <w:sz w:val="21"/>
          <w:szCs w:val="21"/>
          <w:lang w:eastAsia="ko-KR"/>
        </w:rPr>
        <w:t>CONTRATISTA</w:t>
      </w:r>
      <w:r w:rsidRPr="006C0C79">
        <w:rPr>
          <w:rFonts w:ascii="Segoe UI" w:eastAsia="Times New Roman" w:hAnsi="Segoe UI" w:cs="Segoe UI"/>
          <w:bCs/>
          <w:color w:val="000000" w:themeColor="text1"/>
          <w:sz w:val="21"/>
          <w:szCs w:val="21"/>
          <w:lang w:eastAsia="ko-KR"/>
        </w:rPr>
        <w:t>.</w:t>
      </w:r>
      <w:r w:rsidRPr="006C0C79">
        <w:rPr>
          <w:rFonts w:ascii="Segoe UI" w:eastAsia="Times New Roman" w:hAnsi="Segoe UI" w:cs="Segoe UI"/>
          <w:b/>
          <w:color w:val="000000" w:themeColor="text1"/>
          <w:sz w:val="21"/>
          <w:szCs w:val="21"/>
          <w:lang w:eastAsia="ko-KR"/>
        </w:rPr>
        <w:t xml:space="preserve"> </w:t>
      </w:r>
    </w:p>
    <w:p w14:paraId="64BA6ECA" w14:textId="77777777" w:rsidR="000F3884" w:rsidRPr="006C0C79" w:rsidRDefault="000F3884" w:rsidP="006C0C79">
      <w:pPr>
        <w:spacing w:after="0"/>
        <w:contextualSpacing/>
        <w:jc w:val="both"/>
        <w:rPr>
          <w:rFonts w:ascii="Segoe UI" w:eastAsia="Times New Roman" w:hAnsi="Segoe UI" w:cs="Segoe UI"/>
          <w:sz w:val="21"/>
          <w:szCs w:val="21"/>
          <w:lang w:eastAsia="ko-KR"/>
        </w:rPr>
      </w:pPr>
    </w:p>
    <w:p w14:paraId="74225FE3" w14:textId="00CD9E70" w:rsidR="00E00876" w:rsidRPr="00E00876" w:rsidRDefault="00E00876" w:rsidP="00E00876">
      <w:pPr>
        <w:spacing w:after="0"/>
        <w:contextualSpacing/>
        <w:jc w:val="both"/>
        <w:rPr>
          <w:rFonts w:ascii="Segoe UI" w:eastAsia="Times New Roman" w:hAnsi="Segoe UI" w:cs="Segoe UI"/>
          <w:bCs/>
          <w:sz w:val="21"/>
          <w:szCs w:val="21"/>
          <w:lang w:eastAsia="ko-KR"/>
        </w:rPr>
      </w:pPr>
      <w:r w:rsidRPr="00E00876">
        <w:rPr>
          <w:rFonts w:ascii="Segoe UI" w:eastAsia="Times New Roman" w:hAnsi="Segoe UI" w:cs="Segoe UI"/>
          <w:b/>
          <w:sz w:val="21"/>
          <w:szCs w:val="21"/>
          <w:lang w:eastAsia="ko-KR"/>
        </w:rPr>
        <w:t xml:space="preserve">PARÁGRAFO SÉPTIMO: </w:t>
      </w:r>
      <w:r w:rsidRPr="00E00876">
        <w:rPr>
          <w:rFonts w:ascii="Segoe UI" w:eastAsia="Times New Roman" w:hAnsi="Segoe UI" w:cs="Segoe UI"/>
          <w:bCs/>
          <w:sz w:val="21"/>
          <w:szCs w:val="21"/>
          <w:lang w:eastAsia="ko-KR"/>
        </w:rPr>
        <w:t xml:space="preserve">El último pago del contrato objeto de seguimiento, está sujeto a la </w:t>
      </w:r>
      <w:r w:rsidR="007C0578">
        <w:rPr>
          <w:rFonts w:ascii="Segoe UI" w:eastAsia="Times New Roman" w:hAnsi="Segoe UI" w:cs="Segoe UI"/>
          <w:bCs/>
          <w:sz w:val="21"/>
          <w:szCs w:val="21"/>
          <w:lang w:eastAsia="ko-KR"/>
        </w:rPr>
        <w:t>p</w:t>
      </w:r>
      <w:r w:rsidRPr="00E00876">
        <w:rPr>
          <w:rFonts w:ascii="Segoe UI" w:eastAsia="Times New Roman" w:hAnsi="Segoe UI" w:cs="Segoe UI"/>
          <w:bCs/>
          <w:sz w:val="21"/>
          <w:szCs w:val="21"/>
          <w:lang w:eastAsia="ko-KR"/>
        </w:rPr>
        <w:t>resentación de la totalidad de informes y entregables establecidos y a la suscripción del acta de liquidación del contrato de interventoría.</w:t>
      </w:r>
    </w:p>
    <w:p w14:paraId="4616FBA4" w14:textId="77777777" w:rsidR="00E00876" w:rsidRDefault="00E00876" w:rsidP="006C0C79">
      <w:pPr>
        <w:spacing w:after="0"/>
        <w:contextualSpacing/>
        <w:jc w:val="both"/>
        <w:rPr>
          <w:rFonts w:ascii="Segoe UI" w:eastAsia="Times New Roman" w:hAnsi="Segoe UI" w:cs="Segoe UI"/>
          <w:b/>
          <w:sz w:val="21"/>
          <w:szCs w:val="21"/>
          <w:lang w:eastAsia="ko-KR"/>
        </w:rPr>
      </w:pPr>
    </w:p>
    <w:p w14:paraId="5F39287A" w14:textId="16310506" w:rsidR="000F3884" w:rsidRPr="006C0C79" w:rsidRDefault="000F3884"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 xml:space="preserve">PARÁGRAFO </w:t>
      </w:r>
      <w:r w:rsidR="007C0578">
        <w:rPr>
          <w:rFonts w:ascii="Segoe UI" w:eastAsia="Times New Roman" w:hAnsi="Segoe UI" w:cs="Segoe UI"/>
          <w:b/>
          <w:bCs/>
          <w:sz w:val="21"/>
          <w:szCs w:val="21"/>
          <w:lang w:eastAsia="ko-KR"/>
        </w:rPr>
        <w:t>OCTAVO</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sz w:val="21"/>
          <w:szCs w:val="21"/>
          <w:lang w:eastAsia="ko-KR"/>
        </w:rPr>
        <w:t xml:space="preserve">Para efectos de realizar los pagos al </w:t>
      </w:r>
      <w:r w:rsidRPr="006C0C79">
        <w:rPr>
          <w:rFonts w:ascii="Segoe UI" w:hAnsi="Segoe UI" w:cs="Segoe UI"/>
          <w:b/>
          <w:bCs/>
          <w:sz w:val="21"/>
          <w:szCs w:val="21"/>
          <w:lang w:eastAsia="ko-KR"/>
        </w:rPr>
        <w:t>CONTRATISTA</w:t>
      </w:r>
      <w:r w:rsidRPr="006C0C79">
        <w:rPr>
          <w:rFonts w:ascii="Segoe UI" w:eastAsia="Times New Roman" w:hAnsi="Segoe UI" w:cs="Segoe UI"/>
          <w:b/>
          <w:sz w:val="21"/>
          <w:szCs w:val="21"/>
          <w:lang w:eastAsia="ko-KR"/>
        </w:rPr>
        <w:t xml:space="preserve">, </w:t>
      </w:r>
      <w:r w:rsidR="009F57F9" w:rsidRPr="009F57F9">
        <w:rPr>
          <w:rFonts w:ascii="Segoe UI" w:eastAsia="Times New Roman" w:hAnsi="Segoe UI" w:cs="Segoe UI"/>
          <w:b/>
          <w:sz w:val="21"/>
          <w:szCs w:val="21"/>
          <w:lang w:eastAsia="ko-KR"/>
        </w:rPr>
        <w:t>COLOMBIA PRODUCTIVA</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sz w:val="21"/>
          <w:szCs w:val="21"/>
          <w:lang w:eastAsia="ko-KR"/>
        </w:rPr>
        <w:t xml:space="preserve">verificará que: </w:t>
      </w:r>
      <w:r w:rsidRPr="006C0C79">
        <w:rPr>
          <w:rFonts w:ascii="Segoe UI" w:eastAsia="Times New Roman" w:hAnsi="Segoe UI" w:cs="Segoe UI"/>
          <w:b/>
          <w:sz w:val="21"/>
          <w:szCs w:val="21"/>
          <w:lang w:eastAsia="ko-KR"/>
        </w:rPr>
        <w:t>(i)</w:t>
      </w:r>
      <w:r w:rsidRPr="006C0C79">
        <w:rPr>
          <w:rFonts w:ascii="Segoe UI" w:eastAsia="Times New Roman" w:hAnsi="Segoe UI" w:cs="Segoe UI"/>
          <w:sz w:val="21"/>
          <w:szCs w:val="21"/>
          <w:lang w:eastAsia="ko-KR"/>
        </w:rPr>
        <w:t xml:space="preserve"> </w:t>
      </w:r>
      <w:r w:rsidRPr="006C0C79">
        <w:rPr>
          <w:rFonts w:ascii="Segoe UI" w:eastAsia="Times New Roman" w:hAnsi="Segoe UI" w:cs="Segoe UI"/>
          <w:b/>
          <w:bCs/>
          <w:sz w:val="21"/>
          <w:szCs w:val="21"/>
          <w:lang w:eastAsia="ko-KR"/>
        </w:rPr>
        <w:t>EL</w:t>
      </w:r>
      <w:r w:rsidRPr="006C0C79">
        <w:rPr>
          <w:rFonts w:ascii="Segoe UI" w:eastAsia="Times New Roman" w:hAnsi="Segoe UI" w:cs="Segoe UI"/>
          <w:sz w:val="21"/>
          <w:szCs w:val="21"/>
          <w:lang w:eastAsia="ko-KR"/>
        </w:rPr>
        <w:t xml:space="preserve"> </w:t>
      </w:r>
      <w:r w:rsidRPr="006C0C79">
        <w:rPr>
          <w:rFonts w:ascii="Segoe UI" w:hAnsi="Segoe UI" w:cs="Segoe UI"/>
          <w:b/>
          <w:bCs/>
          <w:sz w:val="21"/>
          <w:szCs w:val="21"/>
          <w:lang w:eastAsia="ko-KR"/>
        </w:rPr>
        <w:t xml:space="preserve">CONTRATISTA </w:t>
      </w:r>
      <w:r w:rsidRPr="006C0C79">
        <w:rPr>
          <w:rFonts w:ascii="Segoe UI" w:eastAsia="Times New Roman" w:hAnsi="Segoe UI" w:cs="Segoe UI"/>
          <w:sz w:val="21"/>
          <w:szCs w:val="21"/>
          <w:lang w:eastAsia="ko-KR"/>
        </w:rPr>
        <w:t xml:space="preserve">haya presentado la factura con el lleno de los requisitos legales a nombre de </w:t>
      </w:r>
      <w:r w:rsidRPr="006C0C79">
        <w:rPr>
          <w:rFonts w:ascii="Segoe UI" w:eastAsia="Times New Roman" w:hAnsi="Segoe UI" w:cs="Segoe UI"/>
          <w:b/>
          <w:sz w:val="21"/>
          <w:szCs w:val="21"/>
          <w:lang w:eastAsia="ko-KR"/>
        </w:rPr>
        <w:t>FIDEICOMISOS SOCIEDAD FIDUCIARIA FIDUCOLDEX</w:t>
      </w:r>
      <w:r w:rsidRPr="006C0C79">
        <w:rPr>
          <w:rFonts w:ascii="Segoe UI" w:eastAsia="Times New Roman" w:hAnsi="Segoe UI" w:cs="Segoe UI"/>
          <w:sz w:val="21"/>
          <w:szCs w:val="21"/>
          <w:lang w:eastAsia="ko-KR"/>
        </w:rPr>
        <w:t xml:space="preserve"> NIT.830.054.060-5. En el cuerpo de la factura se debe indicar que corresponde al</w:t>
      </w:r>
      <w:r w:rsidR="00860C0A" w:rsidRPr="006C0C79">
        <w:rPr>
          <w:rFonts w:ascii="Segoe UI" w:eastAsia="Times New Roman" w:hAnsi="Segoe UI" w:cs="Segoe UI"/>
          <w:sz w:val="21"/>
          <w:szCs w:val="21"/>
          <w:lang w:eastAsia="ko-KR"/>
        </w:rPr>
        <w:t xml:space="preserve"> número del </w:t>
      </w:r>
      <w:r w:rsidRPr="006C0C79">
        <w:rPr>
          <w:rFonts w:ascii="Segoe UI" w:eastAsia="Times New Roman" w:hAnsi="Segoe UI" w:cs="Segoe UI"/>
          <w:sz w:val="21"/>
          <w:szCs w:val="21"/>
          <w:lang w:eastAsia="ko-KR"/>
        </w:rPr>
        <w:t xml:space="preserve">presente contrato celebrado con el patrimonio autónomo </w:t>
      </w:r>
      <w:r w:rsidR="009F57F9" w:rsidRPr="009F57F9">
        <w:rPr>
          <w:rFonts w:ascii="Segoe UI" w:eastAsia="Times New Roman" w:hAnsi="Segoe UI" w:cs="Segoe UI"/>
          <w:b/>
          <w:bCs/>
          <w:sz w:val="21"/>
          <w:szCs w:val="21"/>
          <w:lang w:eastAsia="ko-KR"/>
        </w:rPr>
        <w:t>COLOMBIA PRODUCTIVA</w:t>
      </w:r>
      <w:r w:rsidRPr="006C0C79">
        <w:rPr>
          <w:rFonts w:ascii="Segoe UI" w:eastAsia="Times New Roman" w:hAnsi="Segoe UI" w:cs="Segoe UI"/>
          <w:sz w:val="21"/>
          <w:szCs w:val="21"/>
          <w:lang w:eastAsia="ko-KR"/>
        </w:rPr>
        <w:t>;</w:t>
      </w:r>
      <w:r w:rsidRPr="006C0C79">
        <w:rPr>
          <w:rFonts w:ascii="Segoe UI" w:eastAsia="Times New Roman" w:hAnsi="Segoe UI" w:cs="Segoe UI"/>
          <w:b/>
          <w:sz w:val="21"/>
          <w:szCs w:val="21"/>
          <w:lang w:eastAsia="ko-KR"/>
        </w:rPr>
        <w:t xml:space="preserve"> (</w:t>
      </w:r>
      <w:proofErr w:type="spellStart"/>
      <w:r w:rsidRPr="006C0C79">
        <w:rPr>
          <w:rFonts w:ascii="Segoe UI" w:eastAsia="Times New Roman" w:hAnsi="Segoe UI" w:cs="Segoe UI"/>
          <w:b/>
          <w:sz w:val="21"/>
          <w:szCs w:val="21"/>
          <w:lang w:eastAsia="ko-KR"/>
        </w:rPr>
        <w:t>ii</w:t>
      </w:r>
      <w:proofErr w:type="spellEnd"/>
      <w:r w:rsidRPr="006C0C79">
        <w:rPr>
          <w:rFonts w:ascii="Segoe UI" w:eastAsia="Times New Roman" w:hAnsi="Segoe UI" w:cs="Segoe UI"/>
          <w:b/>
          <w:sz w:val="21"/>
          <w:szCs w:val="21"/>
          <w:lang w:eastAsia="ko-KR"/>
        </w:rPr>
        <w:t>)</w:t>
      </w:r>
      <w:r w:rsidRPr="006C0C79">
        <w:rPr>
          <w:rFonts w:ascii="Segoe UI" w:eastAsia="Times New Roman" w:hAnsi="Segoe UI" w:cs="Segoe UI"/>
          <w:sz w:val="21"/>
          <w:szCs w:val="21"/>
          <w:lang w:eastAsia="ko-KR"/>
        </w:rPr>
        <w:t xml:space="preserve"> La certificación de estar al día en el pago de los aportes al Sistema de Seguridad Social y Parafiscales de sus empleados.</w:t>
      </w:r>
    </w:p>
    <w:p w14:paraId="2ED2BC25" w14:textId="77777777" w:rsidR="000F3884" w:rsidRPr="006C0C79" w:rsidRDefault="000F3884" w:rsidP="006C0C79">
      <w:pPr>
        <w:spacing w:after="0"/>
        <w:contextualSpacing/>
        <w:jc w:val="both"/>
        <w:rPr>
          <w:rFonts w:ascii="Segoe UI" w:eastAsia="Times New Roman" w:hAnsi="Segoe UI" w:cs="Segoe UI"/>
          <w:b/>
          <w:bCs/>
          <w:sz w:val="21"/>
          <w:szCs w:val="21"/>
          <w:lang w:eastAsia="ko-KR"/>
        </w:rPr>
      </w:pPr>
    </w:p>
    <w:p w14:paraId="65889987" w14:textId="63A5D2E9" w:rsidR="000F3884" w:rsidRPr="006C0C79" w:rsidRDefault="000F3884" w:rsidP="006C0C79">
      <w:pPr>
        <w:spacing w:after="0"/>
        <w:contextualSpacing/>
        <w:jc w:val="both"/>
        <w:rPr>
          <w:rFonts w:ascii="Segoe UI" w:eastAsia="Times New Roman" w:hAnsi="Segoe UI" w:cs="Segoe UI"/>
          <w:bCs/>
          <w:sz w:val="21"/>
          <w:szCs w:val="21"/>
          <w:lang w:eastAsia="ko-KR"/>
        </w:rPr>
      </w:pPr>
      <w:r w:rsidRPr="006C0C79">
        <w:rPr>
          <w:rFonts w:ascii="Segoe UI" w:eastAsia="Times New Roman" w:hAnsi="Segoe UI" w:cs="Segoe UI"/>
          <w:b/>
          <w:bCs/>
          <w:sz w:val="21"/>
          <w:szCs w:val="21"/>
          <w:lang w:eastAsia="ko-KR"/>
        </w:rPr>
        <w:t xml:space="preserve">PARÁGRAFO </w:t>
      </w:r>
      <w:r w:rsidR="007C0578">
        <w:rPr>
          <w:rFonts w:ascii="Segoe UI" w:eastAsia="Times New Roman" w:hAnsi="Segoe UI" w:cs="Segoe UI"/>
          <w:b/>
          <w:bCs/>
          <w:sz w:val="21"/>
          <w:szCs w:val="21"/>
          <w:lang w:eastAsia="ko-KR"/>
        </w:rPr>
        <w:t>NOVENO</w:t>
      </w:r>
      <w:r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bCs/>
          <w:sz w:val="21"/>
          <w:szCs w:val="21"/>
          <w:lang w:eastAsia="ko-KR"/>
        </w:rPr>
        <w:t xml:space="preserve">Las partes convienen que </w:t>
      </w:r>
      <w:r w:rsidR="009F57F9" w:rsidRPr="009F57F9">
        <w:rPr>
          <w:rFonts w:ascii="Segoe UI" w:eastAsia="Times New Roman" w:hAnsi="Segoe UI" w:cs="Segoe UI"/>
          <w:b/>
          <w:sz w:val="21"/>
          <w:szCs w:val="21"/>
          <w:lang w:eastAsia="ko-KR"/>
        </w:rPr>
        <w:t>COLOMBIA PRODUCTIVA</w:t>
      </w:r>
      <w:r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bCs/>
          <w:sz w:val="21"/>
          <w:szCs w:val="21"/>
          <w:lang w:eastAsia="ko-KR"/>
        </w:rPr>
        <w:t>podrá negar o aplazar el pago total o parcial de la factura cuando se presente cualquiera de los siguientes eventos:</w:t>
      </w:r>
    </w:p>
    <w:p w14:paraId="4476B1D3" w14:textId="77777777" w:rsidR="000F3884" w:rsidRPr="006C0C79" w:rsidRDefault="000F3884" w:rsidP="006C0C79">
      <w:pPr>
        <w:spacing w:after="0"/>
        <w:contextualSpacing/>
        <w:jc w:val="both"/>
        <w:rPr>
          <w:rFonts w:ascii="Segoe UI" w:eastAsia="Times New Roman" w:hAnsi="Segoe UI" w:cs="Segoe UI"/>
          <w:bCs/>
          <w:sz w:val="21"/>
          <w:szCs w:val="21"/>
          <w:lang w:eastAsia="ko-KR"/>
        </w:rPr>
      </w:pPr>
    </w:p>
    <w:p w14:paraId="1890C711" w14:textId="77777777" w:rsidR="000F3884" w:rsidRPr="006C0C79" w:rsidRDefault="000F3884" w:rsidP="006C0C79">
      <w:pPr>
        <w:numPr>
          <w:ilvl w:val="0"/>
          <w:numId w:val="10"/>
        </w:num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Cuando la obligación respectiva haya sido cancelada con anterioridad.</w:t>
      </w:r>
    </w:p>
    <w:p w14:paraId="0531A1BC" w14:textId="77777777" w:rsidR="000F3884" w:rsidRPr="006C0C79" w:rsidRDefault="000F3884" w:rsidP="006C0C79">
      <w:pPr>
        <w:numPr>
          <w:ilvl w:val="0"/>
          <w:numId w:val="10"/>
        </w:num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se cite en forma incorrecta el NIT o el nombre del obligado al pago. </w:t>
      </w:r>
    </w:p>
    <w:p w14:paraId="5C165282" w14:textId="77777777" w:rsidR="000F3884" w:rsidRPr="006C0C79" w:rsidRDefault="000F3884" w:rsidP="006C0C79">
      <w:pPr>
        <w:numPr>
          <w:ilvl w:val="0"/>
          <w:numId w:val="10"/>
        </w:num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Cuando el contenido de la factura no esté de acuerdo con las condiciones del contrato</w:t>
      </w:r>
    </w:p>
    <w:p w14:paraId="5F681B51" w14:textId="77777777" w:rsidR="000F3884" w:rsidRPr="006C0C79" w:rsidRDefault="000F3884" w:rsidP="006C0C79">
      <w:pPr>
        <w:numPr>
          <w:ilvl w:val="0"/>
          <w:numId w:val="10"/>
        </w:num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la factura se radique enmendada o alterada en su contenido original y con ello se altere el concepto o el valor real de la misma. </w:t>
      </w:r>
    </w:p>
    <w:p w14:paraId="37ECE751" w14:textId="77777777" w:rsidR="000F3884" w:rsidRPr="006C0C79" w:rsidRDefault="000F3884" w:rsidP="006C0C79">
      <w:pPr>
        <w:numPr>
          <w:ilvl w:val="0"/>
          <w:numId w:val="10"/>
        </w:num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Cuando se presente la factura sin el lleno de los requisitos que fije la ley o regulación tributaria.</w:t>
      </w:r>
    </w:p>
    <w:p w14:paraId="1672CFB1" w14:textId="77777777" w:rsidR="000F3884" w:rsidRPr="006C0C79" w:rsidRDefault="000F3884" w:rsidP="006C0C79">
      <w:pPr>
        <w:numPr>
          <w:ilvl w:val="0"/>
          <w:numId w:val="10"/>
        </w:num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no se haya aceptado el bien o servicio por el supervisor del contrato. </w:t>
      </w:r>
    </w:p>
    <w:p w14:paraId="4D9674CB" w14:textId="70F12A28" w:rsidR="000F3884" w:rsidRPr="006C0C79" w:rsidRDefault="000F3884" w:rsidP="006C0C79">
      <w:pPr>
        <w:numPr>
          <w:ilvl w:val="0"/>
          <w:numId w:val="10"/>
        </w:num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Cuando el supervisor haya presentado reclamo escrito sobre el bien o servicio</w:t>
      </w:r>
      <w:r w:rsidR="00A373CA" w:rsidRPr="006C0C79">
        <w:rPr>
          <w:rFonts w:ascii="Segoe UI" w:eastAsia="Times New Roman" w:hAnsi="Segoe UI" w:cs="Segoe UI"/>
          <w:sz w:val="21"/>
          <w:szCs w:val="21"/>
          <w:lang w:eastAsia="ko-KR"/>
        </w:rPr>
        <w:t xml:space="preserve">. </w:t>
      </w:r>
      <w:r w:rsidRPr="006C0C79">
        <w:rPr>
          <w:rFonts w:ascii="Segoe UI" w:eastAsia="Times New Roman" w:hAnsi="Segoe UI" w:cs="Segoe UI"/>
          <w:sz w:val="21"/>
          <w:szCs w:val="21"/>
          <w:lang w:eastAsia="ko-KR"/>
        </w:rPr>
        <w:t xml:space="preserve"> </w:t>
      </w:r>
    </w:p>
    <w:p w14:paraId="200B7221" w14:textId="77777777" w:rsidR="000F3884" w:rsidRPr="006C0C79" w:rsidRDefault="000F3884" w:rsidP="006C0C79">
      <w:pPr>
        <w:numPr>
          <w:ilvl w:val="0"/>
          <w:numId w:val="10"/>
        </w:num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se pretenda el cobro de la factura por un tercero distinto del emisor, que no haya cumplido con el aviso previo o los demás requisitos de la Ley 1231 de 2008. Para que la factura pueda endosarse, </w:t>
      </w:r>
      <w:r w:rsidRPr="006C0C79">
        <w:rPr>
          <w:rFonts w:ascii="Segoe UI" w:eastAsia="Times New Roman" w:hAnsi="Segoe UI" w:cs="Segoe UI"/>
          <w:b/>
          <w:bCs/>
          <w:sz w:val="21"/>
          <w:szCs w:val="21"/>
          <w:lang w:eastAsia="ko-KR"/>
        </w:rPr>
        <w:t>EL</w:t>
      </w:r>
      <w:r w:rsidRPr="006C0C79">
        <w:rPr>
          <w:rFonts w:ascii="Segoe UI" w:eastAsia="Times New Roman" w:hAnsi="Segoe UI" w:cs="Segoe UI"/>
          <w:sz w:val="21"/>
          <w:szCs w:val="21"/>
          <w:lang w:eastAsia="ko-KR"/>
        </w:rPr>
        <w:t xml:space="preserve"> </w:t>
      </w:r>
      <w:r w:rsidRPr="006C0C79">
        <w:rPr>
          <w:rFonts w:ascii="Segoe UI" w:hAnsi="Segoe UI" w:cs="Segoe UI"/>
          <w:b/>
          <w:bCs/>
          <w:sz w:val="21"/>
          <w:szCs w:val="21"/>
          <w:lang w:eastAsia="ko-KR"/>
        </w:rPr>
        <w:t>CONTRATISTA</w:t>
      </w:r>
      <w:r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sz w:val="21"/>
          <w:szCs w:val="21"/>
          <w:lang w:eastAsia="ko-KR"/>
        </w:rPr>
        <w:t xml:space="preserve">o emisor debe haber dejado constancia expresa de su intención en el título y solo podrá endosarse una vez aceptado el título. </w:t>
      </w:r>
    </w:p>
    <w:p w14:paraId="7226226B" w14:textId="77777777" w:rsidR="000F3884" w:rsidRPr="006C0C79" w:rsidRDefault="000F3884" w:rsidP="006C0C79">
      <w:pPr>
        <w:numPr>
          <w:ilvl w:val="0"/>
          <w:numId w:val="10"/>
        </w:num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lastRenderedPageBreak/>
        <w:t xml:space="preserve">Cuando reciba orden de autoridad competente que suspenda la circulación de la factura o afecte los derechos relacionados con la misma o con el negocio causal que le dio origen. </w:t>
      </w:r>
    </w:p>
    <w:p w14:paraId="3C03592F" w14:textId="4C86319B" w:rsidR="000F3884" w:rsidRPr="006C0C79" w:rsidRDefault="000F3884" w:rsidP="0032587A">
      <w:pPr>
        <w:numPr>
          <w:ilvl w:val="0"/>
          <w:numId w:val="10"/>
        </w:num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Cuando </w:t>
      </w:r>
      <w:r w:rsidRPr="006C0C79">
        <w:rPr>
          <w:rFonts w:ascii="Segoe UI" w:eastAsia="Times New Roman" w:hAnsi="Segoe UI" w:cs="Segoe UI"/>
          <w:b/>
          <w:bCs/>
          <w:sz w:val="21"/>
          <w:szCs w:val="21"/>
          <w:lang w:eastAsia="ko-KR"/>
        </w:rPr>
        <w:t>EL</w:t>
      </w:r>
      <w:r w:rsidRPr="006C0C79">
        <w:rPr>
          <w:rFonts w:ascii="Segoe UI" w:eastAsia="Times New Roman" w:hAnsi="Segoe UI" w:cs="Segoe UI"/>
          <w:sz w:val="21"/>
          <w:szCs w:val="21"/>
          <w:lang w:eastAsia="ko-KR"/>
        </w:rPr>
        <w:t xml:space="preserve"> </w:t>
      </w:r>
      <w:r w:rsidRPr="006C0C79">
        <w:rPr>
          <w:rFonts w:ascii="Segoe UI" w:hAnsi="Segoe UI" w:cs="Segoe UI"/>
          <w:b/>
          <w:bCs/>
          <w:sz w:val="21"/>
          <w:szCs w:val="21"/>
          <w:lang w:eastAsia="ko-KR"/>
        </w:rPr>
        <w:t>CONTRATISTA</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sz w:val="21"/>
          <w:szCs w:val="21"/>
          <w:lang w:eastAsia="ko-KR"/>
        </w:rPr>
        <w:t xml:space="preserve">no haya cumplido con alguna obligación contenida en el contrato a satisfacción de </w:t>
      </w:r>
      <w:r w:rsidR="009F57F9" w:rsidRPr="009F57F9">
        <w:rPr>
          <w:rFonts w:ascii="Segoe UI" w:eastAsia="Times New Roman" w:hAnsi="Segoe UI" w:cs="Segoe UI"/>
          <w:b/>
          <w:sz w:val="21"/>
          <w:szCs w:val="21"/>
          <w:lang w:eastAsia="ko-KR"/>
        </w:rPr>
        <w:t>COLOMBIA PRODUCTIVA</w:t>
      </w:r>
      <w:r w:rsidRPr="006C0C79">
        <w:rPr>
          <w:rFonts w:ascii="Segoe UI" w:eastAsia="Times New Roman" w:hAnsi="Segoe UI" w:cs="Segoe UI"/>
          <w:sz w:val="21"/>
          <w:szCs w:val="21"/>
          <w:lang w:eastAsia="ko-KR"/>
        </w:rPr>
        <w:t>.</w:t>
      </w:r>
    </w:p>
    <w:p w14:paraId="678132B8" w14:textId="77777777" w:rsidR="000F3884" w:rsidRPr="006C0C79" w:rsidRDefault="000F3884" w:rsidP="0032587A">
      <w:pPr>
        <w:spacing w:after="0"/>
        <w:contextualSpacing/>
        <w:jc w:val="both"/>
        <w:rPr>
          <w:rFonts w:ascii="Segoe UI" w:eastAsia="Times New Roman" w:hAnsi="Segoe UI" w:cs="Segoe UI"/>
          <w:sz w:val="21"/>
          <w:szCs w:val="21"/>
          <w:lang w:eastAsia="ko-KR"/>
        </w:rPr>
      </w:pPr>
    </w:p>
    <w:p w14:paraId="6283A418" w14:textId="4665AD2A" w:rsidR="000F3884" w:rsidRPr="006C0C79" w:rsidRDefault="000F3884" w:rsidP="0032587A">
      <w:pPr>
        <w:spacing w:after="0"/>
        <w:contextualSpacing/>
        <w:jc w:val="both"/>
        <w:rPr>
          <w:rFonts w:ascii="Segoe UI" w:eastAsia="Times New Roman" w:hAnsi="Segoe UI" w:cs="Segoe UI"/>
          <w:bCs/>
          <w:sz w:val="21"/>
          <w:szCs w:val="21"/>
          <w:lang w:eastAsia="ko-KR"/>
        </w:rPr>
      </w:pPr>
      <w:r w:rsidRPr="006C0C79">
        <w:rPr>
          <w:rFonts w:ascii="Segoe UI" w:eastAsia="Times New Roman" w:hAnsi="Segoe UI" w:cs="Segoe UI"/>
          <w:b/>
          <w:bCs/>
          <w:sz w:val="21"/>
          <w:szCs w:val="21"/>
          <w:lang w:eastAsia="ko-KR"/>
        </w:rPr>
        <w:t xml:space="preserve">PARÁGRAFO </w:t>
      </w:r>
      <w:r w:rsidR="00CD5AEA">
        <w:rPr>
          <w:rFonts w:ascii="Segoe UI" w:eastAsia="Times New Roman" w:hAnsi="Segoe UI" w:cs="Segoe UI"/>
          <w:b/>
          <w:bCs/>
          <w:sz w:val="21"/>
          <w:szCs w:val="21"/>
          <w:lang w:eastAsia="ko-KR"/>
        </w:rPr>
        <w:t>DÉCIMO:</w:t>
      </w:r>
      <w:r w:rsidRPr="006C0C79">
        <w:rPr>
          <w:rFonts w:ascii="Segoe UI" w:eastAsia="Times New Roman" w:hAnsi="Segoe UI" w:cs="Segoe UI"/>
          <w:bCs/>
          <w:sz w:val="21"/>
          <w:szCs w:val="21"/>
          <w:lang w:eastAsia="ko-KR"/>
        </w:rPr>
        <w:t xml:space="preserve"> Los pagos se realizarán dentro </w:t>
      </w:r>
      <w:r w:rsidRPr="006C0C79">
        <w:rPr>
          <w:rFonts w:ascii="Segoe UI" w:eastAsia="Times New Roman" w:hAnsi="Segoe UI" w:cs="Segoe UI"/>
          <w:sz w:val="21"/>
          <w:szCs w:val="21"/>
          <w:lang w:eastAsia="ko-KR"/>
        </w:rPr>
        <w:t>de los treinta (30) días calendario siguientes a la radicación de la factura</w:t>
      </w:r>
      <w:r w:rsidRPr="006C0C79">
        <w:rPr>
          <w:rFonts w:ascii="Segoe UI" w:eastAsia="Times New Roman" w:hAnsi="Segoe UI" w:cs="Segoe UI"/>
          <w:bCs/>
          <w:sz w:val="21"/>
          <w:szCs w:val="21"/>
          <w:lang w:eastAsia="ko-KR"/>
        </w:rPr>
        <w:t>, en las oficinas de Fiducoldex</w:t>
      </w:r>
      <w:r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bCs/>
          <w:sz w:val="21"/>
          <w:szCs w:val="21"/>
          <w:lang w:eastAsia="ko-KR"/>
        </w:rPr>
        <w:t xml:space="preserve">vocera de </w:t>
      </w:r>
      <w:r w:rsidR="009F57F9" w:rsidRPr="009F57F9">
        <w:rPr>
          <w:rFonts w:ascii="Segoe UI" w:eastAsia="Times New Roman" w:hAnsi="Segoe UI" w:cs="Segoe UI"/>
          <w:b/>
          <w:sz w:val="21"/>
          <w:szCs w:val="21"/>
          <w:lang w:eastAsia="ko-KR"/>
        </w:rPr>
        <w:t>COLOMBIA PRODUCTIVA</w:t>
      </w:r>
      <w:r w:rsidRPr="006C0C79">
        <w:rPr>
          <w:rFonts w:ascii="Segoe UI" w:eastAsia="Times New Roman" w:hAnsi="Segoe UI" w:cs="Segoe UI"/>
          <w:bCs/>
          <w:sz w:val="21"/>
          <w:szCs w:val="21"/>
          <w:lang w:eastAsia="ko-KR"/>
        </w:rPr>
        <w:t xml:space="preserve">, ubicadas en la Calle 28 No. 13 A 24 Torre B Piso 6° Edificio Museo del Parque, Bogotá D.C., o en el canal habilitado para la recepción de la factura electrónica, mediante consignación en la cuenta que le indique </w:t>
      </w:r>
      <w:r w:rsidRPr="006C0C79">
        <w:rPr>
          <w:rFonts w:ascii="Segoe UI" w:eastAsia="Times New Roman" w:hAnsi="Segoe UI" w:cs="Segoe UI"/>
          <w:b/>
          <w:sz w:val="21"/>
          <w:szCs w:val="21"/>
          <w:lang w:eastAsia="ko-KR"/>
        </w:rPr>
        <w:t xml:space="preserve">EL CONTRATISTA </w:t>
      </w:r>
      <w:r w:rsidRPr="006C0C79">
        <w:rPr>
          <w:rFonts w:ascii="Segoe UI" w:eastAsia="Times New Roman" w:hAnsi="Segoe UI" w:cs="Segoe UI"/>
          <w:bCs/>
          <w:sz w:val="21"/>
          <w:szCs w:val="21"/>
          <w:lang w:eastAsia="ko-KR"/>
        </w:rPr>
        <w:t>en la respectiva factura</w:t>
      </w:r>
      <w:r w:rsidRPr="006C0C79">
        <w:rPr>
          <w:rFonts w:ascii="Segoe UI" w:eastAsia="Times New Roman" w:hAnsi="Segoe UI" w:cs="Segoe UI"/>
          <w:b/>
          <w:bCs/>
          <w:sz w:val="21"/>
          <w:szCs w:val="21"/>
          <w:lang w:eastAsia="ko-KR"/>
        </w:rPr>
        <w:t xml:space="preserve"> </w:t>
      </w:r>
      <w:r w:rsidRPr="006C0C79">
        <w:rPr>
          <w:rFonts w:ascii="Segoe UI" w:eastAsia="Times New Roman" w:hAnsi="Segoe UI" w:cs="Segoe UI"/>
          <w:bCs/>
          <w:sz w:val="21"/>
          <w:szCs w:val="21"/>
          <w:lang w:eastAsia="ko-KR"/>
        </w:rPr>
        <w:t xml:space="preserve">y/o en el Formato de Inscripción de Proveedores. </w:t>
      </w:r>
    </w:p>
    <w:p w14:paraId="02C5DE6C" w14:textId="7BF2741A" w:rsidR="004C4DE5" w:rsidRPr="006C0C79" w:rsidRDefault="004C4DE5" w:rsidP="0032587A">
      <w:pPr>
        <w:spacing w:after="0"/>
        <w:contextualSpacing/>
        <w:jc w:val="both"/>
        <w:rPr>
          <w:rFonts w:ascii="Segoe UI" w:eastAsia="Times New Roman" w:hAnsi="Segoe UI" w:cs="Segoe UI"/>
          <w:bCs/>
          <w:sz w:val="21"/>
          <w:szCs w:val="21"/>
          <w:lang w:eastAsia="ko-KR"/>
        </w:rPr>
      </w:pPr>
    </w:p>
    <w:p w14:paraId="4E5698D8" w14:textId="093F5517" w:rsidR="004C4DE5" w:rsidRPr="00CD5AEA" w:rsidRDefault="004C4DE5" w:rsidP="0032587A">
      <w:pPr>
        <w:shd w:val="clear" w:color="auto" w:fill="FFFFFF"/>
        <w:spacing w:after="0" w:line="285" w:lineRule="atLeast"/>
        <w:jc w:val="both"/>
        <w:textAlignment w:val="baseline"/>
        <w:rPr>
          <w:rFonts w:ascii="Segoe UI" w:eastAsia="Times New Roman" w:hAnsi="Segoe UI" w:cs="Segoe UI"/>
          <w:sz w:val="21"/>
          <w:szCs w:val="21"/>
          <w:lang w:val="es-419" w:eastAsia="es-419"/>
        </w:rPr>
      </w:pPr>
      <w:r w:rsidRPr="006C0C79">
        <w:rPr>
          <w:rFonts w:ascii="Segoe UI" w:eastAsia="Times New Roman" w:hAnsi="Segoe UI" w:cs="Segoe UI"/>
          <w:b/>
          <w:sz w:val="21"/>
          <w:szCs w:val="21"/>
          <w:lang w:eastAsia="ko-KR"/>
        </w:rPr>
        <w:t xml:space="preserve">CLÁUSULA </w:t>
      </w:r>
      <w:r w:rsidRPr="006C0C79">
        <w:rPr>
          <w:rFonts w:ascii="Segoe UI" w:eastAsia="Times New Roman" w:hAnsi="Segoe UI" w:cs="Segoe UI"/>
          <w:b/>
          <w:bCs/>
          <w:color w:val="000000"/>
          <w:sz w:val="21"/>
          <w:szCs w:val="21"/>
        </w:rPr>
        <w:t>SÉPTIMA</w:t>
      </w:r>
      <w:r w:rsidRPr="006C0C79">
        <w:rPr>
          <w:rFonts w:ascii="Segoe UI" w:eastAsia="Times New Roman" w:hAnsi="Segoe UI" w:cs="Segoe UI"/>
          <w:b/>
          <w:sz w:val="21"/>
          <w:szCs w:val="21"/>
          <w:lang w:eastAsia="ko-KR"/>
        </w:rPr>
        <w:t xml:space="preserve"> – SUPERVISIÓN: </w:t>
      </w:r>
      <w:r w:rsidR="009F57F9" w:rsidRPr="009F57F9">
        <w:rPr>
          <w:rFonts w:ascii="Segoe UI" w:hAnsi="Segoe UI" w:cs="Segoe UI"/>
          <w:b/>
          <w:sz w:val="21"/>
          <w:szCs w:val="21"/>
          <w:lang w:val="es-ES"/>
        </w:rPr>
        <w:t>COLOMBIA PRODUCTIVA</w:t>
      </w:r>
      <w:r w:rsidRPr="006C0C79">
        <w:rPr>
          <w:rFonts w:ascii="Segoe UI" w:eastAsia="Times New Roman" w:hAnsi="Segoe UI" w:cs="Segoe UI"/>
          <w:sz w:val="21"/>
          <w:szCs w:val="21"/>
          <w:lang w:eastAsia="ko-KR"/>
        </w:rPr>
        <w:t xml:space="preserve"> </w:t>
      </w:r>
      <w:r w:rsidRPr="006C0C79">
        <w:rPr>
          <w:rFonts w:ascii="Segoe UI" w:hAnsi="Segoe UI" w:cs="Segoe UI"/>
          <w:sz w:val="21"/>
          <w:szCs w:val="21"/>
          <w:lang w:eastAsia="ko-KR"/>
        </w:rPr>
        <w:t xml:space="preserve">supervisará la ejecución del presente contrato </w:t>
      </w:r>
      <w:bookmarkStart w:id="6" w:name="_Hlk112078516"/>
      <w:r w:rsidRPr="006C0C79">
        <w:rPr>
          <w:rFonts w:ascii="Segoe UI" w:hAnsi="Segoe UI" w:cs="Segoe UI"/>
          <w:sz w:val="21"/>
          <w:szCs w:val="21"/>
          <w:lang w:eastAsia="ko-KR"/>
        </w:rPr>
        <w:t>a través de</w:t>
      </w:r>
      <w:r w:rsidR="004C05BF" w:rsidRPr="006C0C79">
        <w:rPr>
          <w:rFonts w:ascii="Segoe UI" w:hAnsi="Segoe UI" w:cs="Segoe UI"/>
          <w:sz w:val="21"/>
          <w:szCs w:val="21"/>
          <w:lang w:eastAsia="ko-KR"/>
        </w:rPr>
        <w:t xml:space="preserve"> </w:t>
      </w:r>
      <w:r w:rsidR="00CD5AEA">
        <w:rPr>
          <w:rFonts w:ascii="Segoe UI" w:hAnsi="Segoe UI" w:cs="Segoe UI"/>
          <w:sz w:val="21"/>
          <w:szCs w:val="21"/>
          <w:lang w:eastAsia="ko-KR"/>
        </w:rPr>
        <w:t xml:space="preserve">la </w:t>
      </w:r>
      <w:r w:rsidR="00CD5AEA" w:rsidRPr="00CD5AEA">
        <w:rPr>
          <w:rFonts w:ascii="Segoe UI" w:eastAsia="Times New Roman" w:hAnsi="Segoe UI" w:cs="Segoe UI"/>
          <w:sz w:val="21"/>
          <w:szCs w:val="21"/>
          <w:lang w:val="es-419" w:eastAsia="es-419"/>
        </w:rPr>
        <w:t>Profesional Senior Ejecutiva</w:t>
      </w:r>
      <w:r w:rsidR="004C05BF" w:rsidRPr="00CD5AEA">
        <w:rPr>
          <w:rFonts w:ascii="Segoe UI" w:hAnsi="Segoe UI" w:cs="Segoe UI"/>
          <w:sz w:val="21"/>
          <w:szCs w:val="21"/>
          <w:lang w:eastAsia="ko-KR"/>
        </w:rPr>
        <w:t xml:space="preserve"> </w:t>
      </w:r>
      <w:r w:rsidRPr="00840CBD">
        <w:rPr>
          <w:rFonts w:ascii="Segoe UI" w:hAnsi="Segoe UI" w:cs="Segoe UI"/>
          <w:sz w:val="21"/>
          <w:szCs w:val="21"/>
          <w:lang w:eastAsia="ko-KR"/>
        </w:rPr>
        <w:t xml:space="preserve">de </w:t>
      </w:r>
      <w:r w:rsidR="009F57F9" w:rsidRPr="009F57F9">
        <w:rPr>
          <w:rFonts w:ascii="Segoe UI" w:hAnsi="Segoe UI" w:cs="Segoe UI"/>
          <w:b/>
          <w:bCs/>
          <w:sz w:val="21"/>
          <w:szCs w:val="21"/>
          <w:lang w:eastAsia="ko-KR"/>
        </w:rPr>
        <w:t>COLOMBIA PRODUCTIVA</w:t>
      </w:r>
      <w:r w:rsidR="004C05BF" w:rsidRPr="006C0C79">
        <w:rPr>
          <w:rFonts w:ascii="Segoe UI" w:hAnsi="Segoe UI" w:cs="Segoe UI"/>
          <w:sz w:val="21"/>
          <w:szCs w:val="21"/>
          <w:lang w:eastAsia="ko-KR"/>
        </w:rPr>
        <w:t xml:space="preserve">, </w:t>
      </w:r>
      <w:r w:rsidRPr="006C0C79">
        <w:rPr>
          <w:rFonts w:ascii="Segoe UI" w:hAnsi="Segoe UI" w:cs="Segoe UI"/>
          <w:sz w:val="21"/>
          <w:szCs w:val="21"/>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6C0C79">
        <w:rPr>
          <w:rFonts w:ascii="Segoe UI" w:hAnsi="Segoe UI" w:cs="Segoe UI"/>
          <w:sz w:val="21"/>
          <w:szCs w:val="21"/>
          <w:lang w:eastAsia="ko-KR"/>
        </w:rPr>
        <w:t>de</w:t>
      </w:r>
      <w:r w:rsidRPr="006C0C79">
        <w:rPr>
          <w:rFonts w:ascii="Segoe UI" w:hAnsi="Segoe UI" w:cs="Segoe UI"/>
          <w:sz w:val="21"/>
          <w:szCs w:val="21"/>
          <w:lang w:eastAsia="ko-KR"/>
        </w:rPr>
        <w:t xml:space="preserve"> </w:t>
      </w:r>
      <w:r w:rsidR="009F57F9" w:rsidRPr="009F57F9">
        <w:rPr>
          <w:rFonts w:ascii="Segoe UI" w:hAnsi="Segoe UI" w:cs="Segoe UI"/>
          <w:b/>
          <w:sz w:val="21"/>
          <w:szCs w:val="21"/>
          <w:lang w:eastAsia="ko-KR"/>
        </w:rPr>
        <w:t>COLOMBIA PRODUCTIVA</w:t>
      </w:r>
      <w:r w:rsidRPr="006C0C79">
        <w:rPr>
          <w:rFonts w:ascii="Segoe UI" w:hAnsi="Segoe UI" w:cs="Segoe UI"/>
          <w:sz w:val="21"/>
          <w:szCs w:val="21"/>
          <w:lang w:eastAsia="ko-KR"/>
        </w:rPr>
        <w:t xml:space="preserve">. </w:t>
      </w:r>
    </w:p>
    <w:p w14:paraId="6B3267B0" w14:textId="77777777" w:rsidR="004C4DE5" w:rsidRPr="006C0C79" w:rsidRDefault="004C4DE5" w:rsidP="0032587A">
      <w:pPr>
        <w:spacing w:after="0"/>
        <w:contextualSpacing/>
        <w:jc w:val="both"/>
        <w:rPr>
          <w:rFonts w:ascii="Segoe UI" w:eastAsia="Times New Roman" w:hAnsi="Segoe UI" w:cs="Segoe UI"/>
          <w:sz w:val="21"/>
          <w:szCs w:val="21"/>
          <w:lang w:eastAsia="ko-KR"/>
        </w:rPr>
      </w:pPr>
    </w:p>
    <w:p w14:paraId="07C0C73F" w14:textId="42D42DD4" w:rsidR="004C4DE5" w:rsidRPr="0032587A" w:rsidRDefault="004C4DE5" w:rsidP="0032587A">
      <w:pPr>
        <w:spacing w:after="0"/>
        <w:contextualSpacing/>
        <w:jc w:val="both"/>
        <w:rPr>
          <w:rFonts w:ascii="Segoe UI" w:eastAsia="Times New Roman" w:hAnsi="Segoe UI" w:cs="Segoe UI"/>
          <w:b/>
          <w:sz w:val="21"/>
          <w:szCs w:val="21"/>
          <w:lang w:val="es-ES_tradnl" w:eastAsia="ko-KR"/>
        </w:rPr>
      </w:pPr>
      <w:r w:rsidRPr="006C0C79">
        <w:rPr>
          <w:rFonts w:ascii="Segoe UI" w:eastAsia="Times New Roman" w:hAnsi="Segoe UI" w:cs="Segoe UI"/>
          <w:b/>
          <w:sz w:val="21"/>
          <w:szCs w:val="21"/>
          <w:lang w:val="es-ES_tradnl" w:eastAsia="ko-KR"/>
        </w:rPr>
        <w:t xml:space="preserve">PARÁGRAFO: </w:t>
      </w:r>
      <w:r w:rsidR="009F57F9" w:rsidRPr="009F57F9">
        <w:rPr>
          <w:rFonts w:ascii="Segoe UI" w:hAnsi="Segoe UI" w:cs="Segoe UI"/>
          <w:b/>
          <w:sz w:val="21"/>
          <w:szCs w:val="21"/>
          <w:lang w:val="es-ES"/>
        </w:rPr>
        <w:t>COLOMBIA PRODUCTIVA</w:t>
      </w:r>
      <w:r w:rsidRPr="006C0C79">
        <w:rPr>
          <w:rFonts w:ascii="Segoe UI" w:eastAsia="Times New Roman" w:hAnsi="Segoe UI" w:cs="Segoe UI"/>
          <w:b/>
          <w:sz w:val="21"/>
          <w:szCs w:val="21"/>
          <w:lang w:val="es-ES_tradnl" w:eastAsia="ko-KR"/>
        </w:rPr>
        <w:t xml:space="preserve"> </w:t>
      </w:r>
      <w:r w:rsidRPr="006C0C79">
        <w:rPr>
          <w:rFonts w:ascii="Segoe UI" w:eastAsia="Times New Roman" w:hAnsi="Segoe UI" w:cs="Segoe UI"/>
          <w:sz w:val="21"/>
          <w:szCs w:val="21"/>
          <w:lang w:val="es-ES_tradnl" w:eastAsia="ko-KR"/>
        </w:rPr>
        <w:t xml:space="preserve">podrá designar un supervisor diferente al citado en la </w:t>
      </w:r>
      <w:r w:rsidRPr="0032587A">
        <w:rPr>
          <w:rFonts w:ascii="Segoe UI" w:eastAsia="Times New Roman" w:hAnsi="Segoe UI" w:cs="Segoe UI"/>
          <w:sz w:val="21"/>
          <w:szCs w:val="21"/>
          <w:lang w:val="es-ES_tradnl" w:eastAsia="ko-KR"/>
        </w:rPr>
        <w:t xml:space="preserve">presente </w:t>
      </w:r>
      <w:r w:rsidR="00AA75AB" w:rsidRPr="0032587A">
        <w:rPr>
          <w:rFonts w:ascii="Segoe UI" w:eastAsia="Times New Roman" w:hAnsi="Segoe UI" w:cs="Segoe UI"/>
          <w:sz w:val="21"/>
          <w:szCs w:val="21"/>
          <w:lang w:val="es-ES_tradnl" w:eastAsia="ko-KR"/>
        </w:rPr>
        <w:t>c</w:t>
      </w:r>
      <w:r w:rsidRPr="0032587A">
        <w:rPr>
          <w:rFonts w:ascii="Segoe UI" w:eastAsia="Times New Roman" w:hAnsi="Segoe UI" w:cs="Segoe UI"/>
          <w:sz w:val="21"/>
          <w:szCs w:val="21"/>
          <w:lang w:val="es-ES_tradnl" w:eastAsia="ko-KR"/>
        </w:rPr>
        <w:t>láusula, lo cual será comunicado al</w:t>
      </w:r>
      <w:r w:rsidRPr="0032587A">
        <w:rPr>
          <w:rFonts w:ascii="Segoe UI" w:eastAsia="Times New Roman" w:hAnsi="Segoe UI" w:cs="Segoe UI"/>
          <w:b/>
          <w:sz w:val="21"/>
          <w:szCs w:val="21"/>
          <w:lang w:val="es-ES_tradnl" w:eastAsia="ko-KR"/>
        </w:rPr>
        <w:t xml:space="preserve"> CONTRATISTA</w:t>
      </w:r>
      <w:r w:rsidRPr="0032587A">
        <w:rPr>
          <w:rFonts w:ascii="Segoe UI" w:eastAsia="Times New Roman" w:hAnsi="Segoe UI" w:cs="Segoe UI"/>
          <w:sz w:val="21"/>
          <w:szCs w:val="21"/>
          <w:lang w:val="es-ES_tradnl" w:eastAsia="ko-KR"/>
        </w:rPr>
        <w:t xml:space="preserve"> sin que este hecho requiera modificación del Contrato.</w:t>
      </w:r>
    </w:p>
    <w:bookmarkEnd w:id="6"/>
    <w:p w14:paraId="6F3B1218" w14:textId="77777777" w:rsidR="000F3884" w:rsidRPr="0032587A" w:rsidRDefault="000F3884" w:rsidP="006C0C79">
      <w:pPr>
        <w:spacing w:after="0"/>
        <w:jc w:val="both"/>
        <w:rPr>
          <w:rFonts w:ascii="Segoe UI" w:eastAsia="Times New Roman" w:hAnsi="Segoe UI" w:cs="Segoe UI"/>
          <w:color w:val="000000"/>
          <w:sz w:val="21"/>
          <w:szCs w:val="21"/>
        </w:rPr>
      </w:pPr>
    </w:p>
    <w:p w14:paraId="1C056BBB" w14:textId="6133FE25" w:rsidR="007C0578" w:rsidRPr="0032587A" w:rsidRDefault="000F3884" w:rsidP="0032587A">
      <w:pPr>
        <w:jc w:val="both"/>
      </w:pPr>
      <w:r w:rsidRPr="0032587A">
        <w:rPr>
          <w:rFonts w:ascii="Segoe UI" w:eastAsia="Times New Roman" w:hAnsi="Segoe UI" w:cs="Segoe UI"/>
          <w:b/>
          <w:bCs/>
          <w:color w:val="000000"/>
          <w:sz w:val="21"/>
          <w:szCs w:val="21"/>
        </w:rPr>
        <w:t xml:space="preserve">CLÁUSULA </w:t>
      </w:r>
      <w:r w:rsidR="00256F70" w:rsidRPr="0032587A">
        <w:rPr>
          <w:rFonts w:ascii="Segoe UI" w:eastAsia="Times New Roman" w:hAnsi="Segoe UI" w:cs="Segoe UI"/>
          <w:b/>
          <w:bCs/>
          <w:color w:val="000000"/>
          <w:sz w:val="21"/>
          <w:szCs w:val="21"/>
        </w:rPr>
        <w:t>OCTAVA</w:t>
      </w:r>
      <w:r w:rsidRPr="0032587A">
        <w:rPr>
          <w:rFonts w:ascii="Segoe UI" w:eastAsia="Times New Roman" w:hAnsi="Segoe UI" w:cs="Segoe UI"/>
          <w:b/>
          <w:bCs/>
          <w:color w:val="000000"/>
          <w:sz w:val="21"/>
          <w:szCs w:val="21"/>
        </w:rPr>
        <w:t xml:space="preserve"> - </w:t>
      </w:r>
      <w:r w:rsidRPr="0032587A">
        <w:rPr>
          <w:rFonts w:ascii="Segoe UI" w:eastAsia="Times New Roman" w:hAnsi="Segoe UI" w:cs="Segoe UI"/>
          <w:b/>
          <w:sz w:val="21"/>
          <w:szCs w:val="21"/>
          <w:lang w:eastAsia="ko-KR"/>
        </w:rPr>
        <w:t>GARANTÍAS: EL CONTRATISTA</w:t>
      </w:r>
      <w:r w:rsidRPr="0032587A">
        <w:rPr>
          <w:rFonts w:ascii="Segoe UI" w:eastAsia="Times New Roman" w:hAnsi="Segoe UI" w:cs="Segoe UI"/>
          <w:sz w:val="21"/>
          <w:szCs w:val="21"/>
          <w:lang w:eastAsia="ko-KR"/>
        </w:rPr>
        <w:t xml:space="preserve"> se obliga a constituir en favor de </w:t>
      </w:r>
      <w:r w:rsidR="000B4BED" w:rsidRPr="0032587A">
        <w:rPr>
          <w:rFonts w:ascii="Segoe UI" w:eastAsia="Times New Roman" w:hAnsi="Segoe UI" w:cs="Segoe UI"/>
          <w:b/>
          <w:bCs/>
          <w:sz w:val="21"/>
          <w:szCs w:val="21"/>
          <w:lang w:eastAsia="ko-KR"/>
        </w:rPr>
        <w:t>COLOMBIA PRODUCTIVA</w:t>
      </w:r>
      <w:r w:rsidRPr="0032587A">
        <w:rPr>
          <w:rFonts w:ascii="Segoe UI" w:eastAsia="Times New Roman" w:hAnsi="Segoe UI" w:cs="Segoe UI"/>
          <w:sz w:val="21"/>
          <w:szCs w:val="21"/>
          <w:lang w:eastAsia="ko-KR"/>
        </w:rPr>
        <w:t xml:space="preserve">, </w:t>
      </w:r>
      <w:r w:rsidRPr="0032587A">
        <w:rPr>
          <w:rFonts w:ascii="Segoe UI" w:eastAsia="Times New Roman" w:hAnsi="Segoe UI" w:cs="Segoe UI"/>
          <w:b/>
          <w:bCs/>
          <w:sz w:val="21"/>
          <w:szCs w:val="21"/>
          <w:u w:val="single"/>
          <w:lang w:eastAsia="ko-KR"/>
        </w:rPr>
        <w:t>en formato para Particulares</w:t>
      </w:r>
      <w:r w:rsidRPr="0032587A">
        <w:rPr>
          <w:rFonts w:ascii="Segoe UI" w:eastAsia="Times New Roman" w:hAnsi="Segoe UI" w:cs="Segoe UI"/>
          <w:sz w:val="21"/>
          <w:szCs w:val="21"/>
          <w:lang w:eastAsia="ko-KR"/>
        </w:rPr>
        <w:t>, una Póliza de Seguro para amparar el cumplimiento de la totalidad de las obligaciones contractuales</w:t>
      </w:r>
      <w:r w:rsidR="000B4BED" w:rsidRPr="0032587A">
        <w:rPr>
          <w:rFonts w:ascii="Segoe UI" w:hAnsi="Segoe UI" w:cs="Segoe UI"/>
          <w:sz w:val="21"/>
          <w:szCs w:val="21"/>
        </w:rPr>
        <w:t>, bajo los siguientes parámetros:</w:t>
      </w:r>
    </w:p>
    <w:p w14:paraId="7CACFCFA" w14:textId="77777777" w:rsidR="007C0578" w:rsidRPr="007C0578" w:rsidRDefault="000B4BED" w:rsidP="0032587A">
      <w:pPr>
        <w:pStyle w:val="Prrafodelista"/>
        <w:numPr>
          <w:ilvl w:val="0"/>
          <w:numId w:val="43"/>
        </w:numPr>
        <w:spacing w:after="0"/>
        <w:ind w:left="723"/>
        <w:jc w:val="both"/>
      </w:pPr>
      <w:r w:rsidRPr="0032587A">
        <w:rPr>
          <w:rFonts w:ascii="Segoe UI" w:hAnsi="Segoe UI" w:cs="Segoe UI"/>
          <w:sz w:val="21"/>
          <w:szCs w:val="21"/>
        </w:rPr>
        <w:t xml:space="preserve">Asegurado – Beneficiario: </w:t>
      </w:r>
      <w:r w:rsidRPr="0032587A">
        <w:rPr>
          <w:rFonts w:ascii="Segoe UI" w:hAnsi="Segoe UI" w:cs="Segoe UI"/>
          <w:b/>
          <w:bCs/>
          <w:sz w:val="21"/>
          <w:szCs w:val="21"/>
        </w:rPr>
        <w:t>“FIDUCIARIA COLOMBIANA DE COMERCIO EXTERIOR S.A. FIDUCOLDEX, ACTUANDO COMO VOCERA DEL PATRIMONIO AUTÓNOMO COLOMBIA PRODUCTIVA”</w:t>
      </w:r>
      <w:r w:rsidRPr="0032587A">
        <w:rPr>
          <w:rFonts w:ascii="Segoe UI" w:hAnsi="Segoe UI" w:cs="Segoe UI"/>
          <w:sz w:val="21"/>
          <w:szCs w:val="21"/>
        </w:rPr>
        <w:t xml:space="preserve"> identificada con NIT 830.</w:t>
      </w:r>
      <w:r w:rsidRPr="007C0578">
        <w:rPr>
          <w:rFonts w:ascii="Segoe UI" w:hAnsi="Segoe UI" w:cs="Segoe UI"/>
          <w:sz w:val="21"/>
          <w:szCs w:val="21"/>
        </w:rPr>
        <w:t>054.060 -5</w:t>
      </w:r>
    </w:p>
    <w:p w14:paraId="31BE3887" w14:textId="77777777" w:rsidR="007C0578" w:rsidRPr="007C0578" w:rsidRDefault="000B4BED" w:rsidP="0032587A">
      <w:pPr>
        <w:pStyle w:val="Prrafodelista"/>
        <w:numPr>
          <w:ilvl w:val="0"/>
          <w:numId w:val="43"/>
        </w:numPr>
        <w:spacing w:after="0"/>
        <w:ind w:left="723"/>
        <w:jc w:val="both"/>
      </w:pPr>
      <w:r w:rsidRPr="007C0578">
        <w:rPr>
          <w:rFonts w:ascii="Segoe UI" w:hAnsi="Segoe UI" w:cs="Segoe UI"/>
          <w:sz w:val="21"/>
          <w:szCs w:val="21"/>
        </w:rPr>
        <w:t>Dirección y teléfono del Asegurado – Beneficiario: Calle 28 Nro. 13 A – 24 Piso 6 – 3275500</w:t>
      </w:r>
    </w:p>
    <w:p w14:paraId="6E79FA12" w14:textId="2A91AD9D" w:rsidR="000B4BED" w:rsidRPr="007C0578" w:rsidRDefault="000B4BED" w:rsidP="0032587A">
      <w:pPr>
        <w:pStyle w:val="Prrafodelista"/>
        <w:numPr>
          <w:ilvl w:val="0"/>
          <w:numId w:val="43"/>
        </w:numPr>
        <w:spacing w:after="0"/>
        <w:ind w:left="723"/>
        <w:jc w:val="both"/>
      </w:pPr>
      <w:r w:rsidRPr="007C0578">
        <w:rPr>
          <w:rFonts w:ascii="Segoe UI" w:hAnsi="Segoe UI" w:cs="Segoe UI"/>
          <w:sz w:val="21"/>
          <w:szCs w:val="21"/>
        </w:rPr>
        <w:t>Los datos del tomador deberán coincidir con los que se encuentran incorporados en el certificado de existencia y representación legal</w:t>
      </w:r>
    </w:p>
    <w:p w14:paraId="587B6BF0" w14:textId="77777777" w:rsidR="000B4BED" w:rsidRDefault="000B4BED" w:rsidP="000B4BED">
      <w:pPr>
        <w:spacing w:after="0"/>
        <w:jc w:val="both"/>
        <w:rPr>
          <w:rFonts w:ascii="Segoe UI" w:hAnsi="Segoe UI" w:cs="Segoe UI"/>
          <w:sz w:val="21"/>
          <w:szCs w:val="21"/>
        </w:rPr>
      </w:pPr>
    </w:p>
    <w:p w14:paraId="3F9A59AE" w14:textId="7188EC2E" w:rsidR="00AA3D60" w:rsidRPr="00CD5AEA" w:rsidRDefault="00AA3D60" w:rsidP="000B4BED">
      <w:pPr>
        <w:spacing w:after="0"/>
        <w:jc w:val="both"/>
        <w:rPr>
          <w:rFonts w:ascii="Segoe UI" w:hAnsi="Segoe UI" w:cs="Segoe UI"/>
          <w:color w:val="000000" w:themeColor="text1"/>
          <w:sz w:val="21"/>
          <w:szCs w:val="21"/>
        </w:rPr>
      </w:pPr>
      <w:r>
        <w:lastRenderedPageBreak/>
        <w:t xml:space="preserve">La póliza deberá ser expedida por una compañía de Seguros legalmente autorizada para funcionar en </w:t>
      </w:r>
      <w:r w:rsidRPr="00CD5AEA">
        <w:rPr>
          <w:color w:val="000000" w:themeColor="text1"/>
        </w:rPr>
        <w:t>Colombia, que ampare:</w:t>
      </w:r>
      <w:r w:rsidRPr="00CD5AEA" w:rsidDel="00AA3D60">
        <w:rPr>
          <w:rFonts w:ascii="Segoe UI" w:hAnsi="Segoe UI" w:cs="Segoe UI"/>
          <w:color w:val="000000" w:themeColor="text1"/>
          <w:sz w:val="21"/>
          <w:szCs w:val="21"/>
        </w:rPr>
        <w:t xml:space="preserve"> </w:t>
      </w:r>
    </w:p>
    <w:p w14:paraId="64B173FF" w14:textId="1FC4B3E9" w:rsidR="000F3884" w:rsidRPr="00CD5AEA" w:rsidRDefault="000F3884" w:rsidP="006C0C79">
      <w:pPr>
        <w:pStyle w:val="Prrafodelista"/>
        <w:spacing w:after="0"/>
        <w:ind w:left="405"/>
        <w:jc w:val="both"/>
        <w:rPr>
          <w:rFonts w:ascii="Segoe UI" w:eastAsia="Times New Roman" w:hAnsi="Segoe UI" w:cs="Segoe UI"/>
          <w:color w:val="000000" w:themeColor="text1"/>
          <w:sz w:val="21"/>
          <w:szCs w:val="21"/>
          <w:lang w:eastAsia="ko-KR"/>
        </w:rPr>
      </w:pPr>
    </w:p>
    <w:p w14:paraId="06BBDE4D" w14:textId="28AFC786" w:rsidR="000F3884" w:rsidRPr="00CD5AEA" w:rsidRDefault="000F3884" w:rsidP="006C0C79">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CD5AEA">
        <w:rPr>
          <w:rFonts w:ascii="Segoe UI" w:eastAsia="Times New Roman" w:hAnsi="Segoe UI" w:cs="Segoe UI"/>
          <w:b/>
          <w:bCs/>
          <w:color w:val="000000" w:themeColor="text1"/>
          <w:sz w:val="21"/>
          <w:szCs w:val="21"/>
          <w:lang w:eastAsia="ko-KR"/>
        </w:rPr>
        <w:t>Cumplimiento:</w:t>
      </w:r>
      <w:r w:rsidRPr="00CD5AEA">
        <w:rPr>
          <w:rFonts w:ascii="Segoe UI" w:eastAsia="Times New Roman" w:hAnsi="Segoe UI" w:cs="Segoe UI"/>
          <w:color w:val="000000" w:themeColor="text1"/>
          <w:sz w:val="21"/>
          <w:szCs w:val="21"/>
          <w:lang w:eastAsia="ko-KR"/>
        </w:rPr>
        <w:t xml:space="preserve"> Por una cuantía equivalente al 20% del valor </w:t>
      </w:r>
      <w:r w:rsidR="00A71465" w:rsidRPr="00CD5AEA">
        <w:rPr>
          <w:rFonts w:ascii="Segoe UI" w:eastAsia="Times New Roman" w:hAnsi="Segoe UI" w:cs="Segoe UI"/>
          <w:color w:val="000000" w:themeColor="text1"/>
          <w:sz w:val="21"/>
          <w:szCs w:val="21"/>
          <w:lang w:eastAsia="ko-KR"/>
        </w:rPr>
        <w:t xml:space="preserve">total </w:t>
      </w:r>
      <w:r w:rsidRPr="00CD5AEA">
        <w:rPr>
          <w:rFonts w:ascii="Segoe UI" w:eastAsia="Times New Roman" w:hAnsi="Segoe UI" w:cs="Segoe UI"/>
          <w:color w:val="000000" w:themeColor="text1"/>
          <w:sz w:val="21"/>
          <w:szCs w:val="21"/>
          <w:lang w:eastAsia="ko-KR"/>
        </w:rPr>
        <w:t>del contrato incluido IVA, con una vigencia igual a la de éste y 4 meses más.</w:t>
      </w:r>
    </w:p>
    <w:p w14:paraId="704BD4AF" w14:textId="77777777" w:rsidR="000F3884" w:rsidRPr="00CD5AEA" w:rsidRDefault="000F3884" w:rsidP="006C0C79">
      <w:pPr>
        <w:pStyle w:val="Prrafodelista"/>
        <w:spacing w:after="0"/>
        <w:ind w:left="405"/>
        <w:jc w:val="both"/>
        <w:rPr>
          <w:rFonts w:ascii="Segoe UI" w:eastAsia="Times New Roman" w:hAnsi="Segoe UI" w:cs="Segoe UI"/>
          <w:color w:val="000000" w:themeColor="text1"/>
          <w:sz w:val="21"/>
          <w:szCs w:val="21"/>
          <w:lang w:eastAsia="ko-KR"/>
        </w:rPr>
      </w:pPr>
    </w:p>
    <w:p w14:paraId="282B3DEE" w14:textId="434BCD2C" w:rsidR="000F3884" w:rsidRPr="00CD5AEA" w:rsidRDefault="000F3884" w:rsidP="006C0C79">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CD5AEA">
        <w:rPr>
          <w:rFonts w:ascii="Segoe UI" w:eastAsia="Times New Roman" w:hAnsi="Segoe UI" w:cs="Segoe UI"/>
          <w:b/>
          <w:bCs/>
          <w:color w:val="000000" w:themeColor="text1"/>
          <w:sz w:val="21"/>
          <w:szCs w:val="21"/>
          <w:lang w:eastAsia="ko-KR"/>
        </w:rPr>
        <w:t>Calidad del servicio</w:t>
      </w:r>
      <w:r w:rsidRPr="00CD5AEA">
        <w:rPr>
          <w:rFonts w:ascii="Segoe UI" w:eastAsia="Times New Roman" w:hAnsi="Segoe UI" w:cs="Segoe UI"/>
          <w:color w:val="000000" w:themeColor="text1"/>
          <w:sz w:val="21"/>
          <w:szCs w:val="21"/>
          <w:lang w:eastAsia="ko-KR"/>
        </w:rPr>
        <w:t xml:space="preserve">: Por una cuantía equivalente al 20% del valor total del contrato incluido IVA, con una vigencia igual a la de éste y </w:t>
      </w:r>
      <w:r w:rsidR="002143F8" w:rsidRPr="00CD5AEA">
        <w:rPr>
          <w:rFonts w:ascii="Segoe UI" w:eastAsia="Times New Roman" w:hAnsi="Segoe UI" w:cs="Segoe UI"/>
          <w:color w:val="000000" w:themeColor="text1"/>
          <w:sz w:val="21"/>
          <w:szCs w:val="21"/>
          <w:lang w:eastAsia="ko-KR"/>
        </w:rPr>
        <w:t>4</w:t>
      </w:r>
      <w:r w:rsidRPr="00CD5AEA">
        <w:rPr>
          <w:rFonts w:ascii="Segoe UI" w:eastAsia="Times New Roman" w:hAnsi="Segoe UI" w:cs="Segoe UI"/>
          <w:color w:val="000000" w:themeColor="text1"/>
          <w:sz w:val="21"/>
          <w:szCs w:val="21"/>
          <w:lang w:eastAsia="ko-KR"/>
        </w:rPr>
        <w:t xml:space="preserve"> meses más.</w:t>
      </w:r>
    </w:p>
    <w:p w14:paraId="1DF38CC9" w14:textId="77777777" w:rsidR="000F3884" w:rsidRPr="00CD5AEA" w:rsidRDefault="000F3884" w:rsidP="006C0C79">
      <w:pPr>
        <w:pStyle w:val="Prrafodelista"/>
        <w:spacing w:after="0"/>
        <w:ind w:left="0"/>
        <w:jc w:val="both"/>
        <w:rPr>
          <w:rFonts w:ascii="Segoe UI" w:eastAsia="Times New Roman" w:hAnsi="Segoe UI" w:cs="Segoe UI"/>
          <w:color w:val="000000" w:themeColor="text1"/>
          <w:sz w:val="21"/>
          <w:szCs w:val="21"/>
          <w:lang w:eastAsia="ko-KR"/>
        </w:rPr>
      </w:pPr>
    </w:p>
    <w:p w14:paraId="236CACC6" w14:textId="6438A1F9" w:rsidR="000F3884" w:rsidRPr="00CD5AEA" w:rsidRDefault="000F3884" w:rsidP="006C0C79">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CD5AEA">
        <w:rPr>
          <w:rFonts w:ascii="Segoe UI" w:eastAsia="Times New Roman" w:hAnsi="Segoe UI" w:cs="Segoe UI"/>
          <w:b/>
          <w:bCs/>
          <w:color w:val="000000" w:themeColor="text1"/>
          <w:sz w:val="21"/>
          <w:szCs w:val="21"/>
          <w:lang w:eastAsia="ko-KR"/>
        </w:rPr>
        <w:t>Pago de salarios y prestaciones sociales</w:t>
      </w:r>
      <w:r w:rsidRPr="00CD5AEA">
        <w:rPr>
          <w:rFonts w:ascii="Segoe UI" w:eastAsia="Times New Roman" w:hAnsi="Segoe UI" w:cs="Segoe UI"/>
          <w:b/>
          <w:color w:val="000000" w:themeColor="text1"/>
          <w:sz w:val="21"/>
          <w:szCs w:val="21"/>
          <w:lang w:eastAsia="ko-KR"/>
        </w:rPr>
        <w:t>:</w:t>
      </w:r>
      <w:r w:rsidRPr="00CD5AEA">
        <w:rPr>
          <w:rFonts w:ascii="Segoe UI" w:eastAsia="Times New Roman" w:hAnsi="Segoe UI" w:cs="Segoe UI"/>
          <w:color w:val="000000" w:themeColor="text1"/>
          <w:sz w:val="21"/>
          <w:szCs w:val="21"/>
          <w:lang w:eastAsia="ko-KR"/>
        </w:rPr>
        <w:t xml:space="preserve"> Por una cuantía equivalente al 5</w:t>
      </w:r>
      <w:r w:rsidR="00CD5AEA" w:rsidRPr="00CD5AEA">
        <w:rPr>
          <w:rFonts w:ascii="Segoe UI" w:eastAsia="Times New Roman" w:hAnsi="Segoe UI" w:cs="Segoe UI"/>
          <w:color w:val="000000" w:themeColor="text1"/>
          <w:sz w:val="21"/>
          <w:szCs w:val="21"/>
          <w:lang w:eastAsia="ko-KR"/>
        </w:rPr>
        <w:t>% del</w:t>
      </w:r>
      <w:r w:rsidRPr="00CD5AEA">
        <w:rPr>
          <w:rFonts w:ascii="Segoe UI" w:eastAsia="Times New Roman" w:hAnsi="Segoe UI" w:cs="Segoe UI"/>
          <w:color w:val="000000" w:themeColor="text1"/>
          <w:sz w:val="21"/>
          <w:szCs w:val="21"/>
          <w:lang w:eastAsia="ko-KR"/>
        </w:rPr>
        <w:t xml:space="preserve"> valor total del contrato incluido IVA, con una vigencia igual a la de éste y 3 años más.</w:t>
      </w:r>
    </w:p>
    <w:p w14:paraId="4AF6BA60" w14:textId="77777777" w:rsidR="002143F8" w:rsidRPr="004D6656" w:rsidRDefault="002143F8" w:rsidP="004D6656">
      <w:pPr>
        <w:pStyle w:val="Prrafodelista"/>
        <w:rPr>
          <w:rFonts w:ascii="Segoe UI" w:eastAsia="Times New Roman" w:hAnsi="Segoe UI" w:cs="Segoe UI"/>
          <w:sz w:val="21"/>
          <w:szCs w:val="21"/>
          <w:lang w:eastAsia="ko-KR"/>
        </w:rPr>
      </w:pPr>
    </w:p>
    <w:p w14:paraId="4F63F7F3" w14:textId="54D350C4" w:rsidR="002143F8" w:rsidRPr="002143F8" w:rsidRDefault="002143F8" w:rsidP="002143F8">
      <w:pPr>
        <w:pStyle w:val="Prrafodelista"/>
        <w:numPr>
          <w:ilvl w:val="0"/>
          <w:numId w:val="12"/>
        </w:numPr>
        <w:jc w:val="both"/>
        <w:rPr>
          <w:rFonts w:ascii="Segoe UI" w:eastAsia="Times New Roman" w:hAnsi="Segoe UI" w:cs="Segoe UI"/>
          <w:sz w:val="21"/>
          <w:szCs w:val="21"/>
          <w:lang w:eastAsia="ko-KR"/>
        </w:rPr>
      </w:pPr>
      <w:r w:rsidRPr="004D6656">
        <w:rPr>
          <w:rFonts w:ascii="Segoe UI" w:eastAsia="Times New Roman" w:hAnsi="Segoe UI" w:cs="Segoe UI"/>
          <w:b/>
          <w:bCs/>
          <w:sz w:val="21"/>
          <w:szCs w:val="21"/>
          <w:lang w:eastAsia="ko-KR"/>
        </w:rPr>
        <w:t>Responsabilidad Civil Extracontractual:</w:t>
      </w:r>
      <w:r w:rsidRPr="002143F8">
        <w:rPr>
          <w:rFonts w:ascii="Segoe UI" w:eastAsia="Times New Roman" w:hAnsi="Segoe UI" w:cs="Segoe UI"/>
          <w:sz w:val="21"/>
          <w:szCs w:val="21"/>
          <w:lang w:eastAsia="ko-KR"/>
        </w:rPr>
        <w:t xml:space="preserve"> por el equivalente al 20%</w:t>
      </w:r>
      <w:r w:rsidR="0032587A">
        <w:rPr>
          <w:rFonts w:ascii="Segoe UI" w:eastAsia="Times New Roman" w:hAnsi="Segoe UI" w:cs="Segoe UI"/>
          <w:sz w:val="21"/>
          <w:szCs w:val="21"/>
          <w:lang w:eastAsia="ko-KR"/>
        </w:rPr>
        <w:t xml:space="preserve"> </w:t>
      </w:r>
      <w:r w:rsidRPr="002143F8">
        <w:rPr>
          <w:rFonts w:ascii="Segoe UI" w:eastAsia="Times New Roman" w:hAnsi="Segoe UI" w:cs="Segoe UI"/>
          <w:sz w:val="21"/>
          <w:szCs w:val="21"/>
          <w:lang w:eastAsia="ko-KR"/>
        </w:rPr>
        <w:t xml:space="preserve">del valor total del contrato incluido IVA, con una vigencia igual a la de este y 4 meses más. </w:t>
      </w:r>
    </w:p>
    <w:p w14:paraId="1B2CF2C9" w14:textId="77777777" w:rsidR="000F3884" w:rsidRPr="006C0C79" w:rsidRDefault="000F3884" w:rsidP="006C0C79">
      <w:pPr>
        <w:pStyle w:val="Prrafodelista"/>
        <w:spacing w:after="0"/>
        <w:ind w:left="0"/>
        <w:jc w:val="both"/>
        <w:rPr>
          <w:rFonts w:ascii="Segoe UI" w:eastAsia="Times New Roman" w:hAnsi="Segoe UI" w:cs="Segoe UI"/>
          <w:sz w:val="21"/>
          <w:szCs w:val="21"/>
          <w:lang w:eastAsia="ko-KR"/>
        </w:rPr>
      </w:pPr>
    </w:p>
    <w:p w14:paraId="266ACE1B" w14:textId="77777777" w:rsidR="000F3884" w:rsidRPr="0032587A" w:rsidRDefault="000F3884" w:rsidP="006C0C79">
      <w:pPr>
        <w:widowControl w:val="0"/>
        <w:autoSpaceDE w:val="0"/>
        <w:autoSpaceDN w:val="0"/>
        <w:adjustRightInd w:val="0"/>
        <w:spacing w:after="0"/>
        <w:contextualSpacing/>
        <w:jc w:val="both"/>
        <w:rPr>
          <w:rFonts w:ascii="Segoe UI" w:eastAsia="Times New Roman" w:hAnsi="Segoe UI" w:cs="Segoe UI"/>
          <w:bCs/>
          <w:color w:val="000000" w:themeColor="text1"/>
          <w:sz w:val="21"/>
          <w:szCs w:val="21"/>
        </w:rPr>
      </w:pPr>
      <w:r w:rsidRPr="006C0C79">
        <w:rPr>
          <w:rFonts w:ascii="Segoe UI" w:eastAsia="Times New Roman" w:hAnsi="Segoe UI" w:cs="Segoe UI"/>
          <w:b/>
          <w:bCs/>
          <w:sz w:val="21"/>
          <w:szCs w:val="21"/>
        </w:rPr>
        <w:t xml:space="preserve">PARÁGRAFO PRIMERO: </w:t>
      </w:r>
      <w:r w:rsidRPr="006C0C79">
        <w:rPr>
          <w:rFonts w:ascii="Segoe UI" w:hAnsi="Segoe UI" w:cs="Segoe UI"/>
          <w:sz w:val="21"/>
          <w:szCs w:val="21"/>
        </w:rPr>
        <w:t>La</w:t>
      </w:r>
      <w:r w:rsidRPr="006C0C79">
        <w:rPr>
          <w:rFonts w:ascii="Segoe UI" w:hAnsi="Segoe UI" w:cs="Segoe UI"/>
          <w:spacing w:val="-16"/>
          <w:sz w:val="21"/>
          <w:szCs w:val="21"/>
        </w:rPr>
        <w:t xml:space="preserve"> </w:t>
      </w:r>
      <w:r w:rsidRPr="006C0C79">
        <w:rPr>
          <w:rFonts w:ascii="Segoe UI" w:hAnsi="Segoe UI" w:cs="Segoe UI"/>
          <w:sz w:val="21"/>
          <w:szCs w:val="21"/>
        </w:rPr>
        <w:t>garantía</w:t>
      </w:r>
      <w:r w:rsidRPr="006C0C79">
        <w:rPr>
          <w:rFonts w:ascii="Segoe UI" w:hAnsi="Segoe UI" w:cs="Segoe UI"/>
          <w:spacing w:val="-17"/>
          <w:sz w:val="21"/>
          <w:szCs w:val="21"/>
        </w:rPr>
        <w:t xml:space="preserve"> </w:t>
      </w:r>
      <w:r w:rsidRPr="006C0C79">
        <w:rPr>
          <w:rFonts w:ascii="Segoe UI" w:hAnsi="Segoe UI" w:cs="Segoe UI"/>
          <w:sz w:val="21"/>
          <w:szCs w:val="21"/>
        </w:rPr>
        <w:t>debe</w:t>
      </w:r>
      <w:r w:rsidRPr="006C0C79">
        <w:rPr>
          <w:rFonts w:ascii="Segoe UI" w:hAnsi="Segoe UI" w:cs="Segoe UI"/>
          <w:spacing w:val="-17"/>
          <w:sz w:val="21"/>
          <w:szCs w:val="21"/>
        </w:rPr>
        <w:t xml:space="preserve"> </w:t>
      </w:r>
      <w:r w:rsidRPr="006C0C79">
        <w:rPr>
          <w:rFonts w:ascii="Segoe UI" w:hAnsi="Segoe UI" w:cs="Segoe UI"/>
          <w:sz w:val="21"/>
          <w:szCs w:val="21"/>
        </w:rPr>
        <w:t>ser</w:t>
      </w:r>
      <w:r w:rsidRPr="006C0C79">
        <w:rPr>
          <w:rFonts w:ascii="Segoe UI" w:hAnsi="Segoe UI" w:cs="Segoe UI"/>
          <w:spacing w:val="-16"/>
          <w:sz w:val="21"/>
          <w:szCs w:val="21"/>
        </w:rPr>
        <w:t xml:space="preserve"> </w:t>
      </w:r>
      <w:r w:rsidRPr="006C0C79">
        <w:rPr>
          <w:rFonts w:ascii="Segoe UI" w:hAnsi="Segoe UI" w:cs="Segoe UI"/>
          <w:sz w:val="21"/>
          <w:szCs w:val="21"/>
        </w:rPr>
        <w:t>presentada</w:t>
      </w:r>
      <w:r w:rsidRPr="006C0C79">
        <w:rPr>
          <w:rFonts w:ascii="Segoe UI" w:hAnsi="Segoe UI" w:cs="Segoe UI"/>
          <w:spacing w:val="-17"/>
          <w:sz w:val="21"/>
          <w:szCs w:val="21"/>
        </w:rPr>
        <w:t xml:space="preserve"> </w:t>
      </w:r>
      <w:r w:rsidRPr="006C0C79">
        <w:rPr>
          <w:rFonts w:ascii="Segoe UI" w:hAnsi="Segoe UI" w:cs="Segoe UI"/>
          <w:sz w:val="21"/>
          <w:szCs w:val="21"/>
        </w:rPr>
        <w:t>dentro</w:t>
      </w:r>
      <w:r w:rsidRPr="006C0C79">
        <w:rPr>
          <w:rFonts w:ascii="Segoe UI" w:hAnsi="Segoe UI" w:cs="Segoe UI"/>
          <w:spacing w:val="-17"/>
          <w:sz w:val="21"/>
          <w:szCs w:val="21"/>
        </w:rPr>
        <w:t xml:space="preserve"> </w:t>
      </w:r>
      <w:r w:rsidRPr="006C0C79">
        <w:rPr>
          <w:rFonts w:ascii="Segoe UI" w:hAnsi="Segoe UI" w:cs="Segoe UI"/>
          <w:sz w:val="21"/>
          <w:szCs w:val="21"/>
        </w:rPr>
        <w:t>de</w:t>
      </w:r>
      <w:r w:rsidRPr="006C0C79">
        <w:rPr>
          <w:rFonts w:ascii="Segoe UI" w:hAnsi="Segoe UI" w:cs="Segoe UI"/>
          <w:spacing w:val="-15"/>
          <w:sz w:val="21"/>
          <w:szCs w:val="21"/>
        </w:rPr>
        <w:t xml:space="preserve"> </w:t>
      </w:r>
      <w:r w:rsidRPr="006C0C79">
        <w:rPr>
          <w:rFonts w:ascii="Segoe UI" w:hAnsi="Segoe UI" w:cs="Segoe UI"/>
          <w:sz w:val="21"/>
          <w:szCs w:val="21"/>
        </w:rPr>
        <w:t>los</w:t>
      </w:r>
      <w:r w:rsidRPr="006C0C79">
        <w:rPr>
          <w:rFonts w:ascii="Segoe UI" w:hAnsi="Segoe UI" w:cs="Segoe UI"/>
          <w:spacing w:val="-16"/>
          <w:sz w:val="21"/>
          <w:szCs w:val="21"/>
        </w:rPr>
        <w:t xml:space="preserve"> </w:t>
      </w:r>
      <w:r w:rsidRPr="006C0C79">
        <w:rPr>
          <w:rFonts w:ascii="Segoe UI" w:hAnsi="Segoe UI" w:cs="Segoe UI"/>
          <w:sz w:val="21"/>
          <w:szCs w:val="21"/>
        </w:rPr>
        <w:t>cinco</w:t>
      </w:r>
      <w:r w:rsidRPr="006C0C79">
        <w:rPr>
          <w:rFonts w:ascii="Segoe UI" w:hAnsi="Segoe UI" w:cs="Segoe UI"/>
          <w:spacing w:val="-17"/>
          <w:sz w:val="21"/>
          <w:szCs w:val="21"/>
        </w:rPr>
        <w:t xml:space="preserve"> </w:t>
      </w:r>
      <w:r w:rsidRPr="006C0C79">
        <w:rPr>
          <w:rFonts w:ascii="Segoe UI" w:hAnsi="Segoe UI" w:cs="Segoe UI"/>
          <w:sz w:val="21"/>
          <w:szCs w:val="21"/>
        </w:rPr>
        <w:t>(5)</w:t>
      </w:r>
      <w:r w:rsidRPr="006C0C79">
        <w:rPr>
          <w:rFonts w:ascii="Segoe UI" w:hAnsi="Segoe UI" w:cs="Segoe UI"/>
          <w:spacing w:val="-15"/>
          <w:sz w:val="21"/>
          <w:szCs w:val="21"/>
        </w:rPr>
        <w:t xml:space="preserve"> </w:t>
      </w:r>
      <w:r w:rsidRPr="006C0C79">
        <w:rPr>
          <w:rFonts w:ascii="Segoe UI" w:hAnsi="Segoe UI" w:cs="Segoe UI"/>
          <w:sz w:val="21"/>
          <w:szCs w:val="21"/>
        </w:rPr>
        <w:t>días</w:t>
      </w:r>
      <w:r w:rsidRPr="006C0C79">
        <w:rPr>
          <w:rFonts w:ascii="Segoe UI" w:hAnsi="Segoe UI" w:cs="Segoe UI"/>
          <w:spacing w:val="-16"/>
          <w:sz w:val="21"/>
          <w:szCs w:val="21"/>
        </w:rPr>
        <w:t xml:space="preserve"> </w:t>
      </w:r>
      <w:r w:rsidRPr="006C0C79">
        <w:rPr>
          <w:rFonts w:ascii="Segoe UI" w:hAnsi="Segoe UI" w:cs="Segoe UI"/>
          <w:sz w:val="21"/>
          <w:szCs w:val="21"/>
        </w:rPr>
        <w:t xml:space="preserve">hábiles siguientes a la firma del Contrato. </w:t>
      </w:r>
      <w:r w:rsidRPr="006C0C79">
        <w:rPr>
          <w:rFonts w:ascii="Segoe UI" w:eastAsia="Times New Roman" w:hAnsi="Segoe UI" w:cs="Segoe UI"/>
          <w:bCs/>
          <w:sz w:val="21"/>
          <w:szCs w:val="21"/>
        </w:rPr>
        <w:t xml:space="preserve">Estará a </w:t>
      </w:r>
      <w:r w:rsidRPr="0032587A">
        <w:rPr>
          <w:rFonts w:ascii="Segoe UI" w:eastAsia="Times New Roman" w:hAnsi="Segoe UI" w:cs="Segoe UI"/>
          <w:bCs/>
          <w:color w:val="000000" w:themeColor="text1"/>
          <w:sz w:val="21"/>
          <w:szCs w:val="21"/>
        </w:rPr>
        <w:t xml:space="preserve">cargo del </w:t>
      </w:r>
      <w:r w:rsidRPr="0032587A">
        <w:rPr>
          <w:rFonts w:ascii="Segoe UI" w:eastAsia="Times New Roman" w:hAnsi="Segoe UI" w:cs="Segoe UI"/>
          <w:b/>
          <w:color w:val="000000" w:themeColor="text1"/>
          <w:sz w:val="21"/>
          <w:szCs w:val="21"/>
          <w:lang w:eastAsia="ko-KR"/>
        </w:rPr>
        <w:t>CONTRATISTA</w:t>
      </w:r>
      <w:r w:rsidRPr="0032587A">
        <w:rPr>
          <w:rFonts w:ascii="Segoe UI" w:eastAsia="Times New Roman" w:hAnsi="Segoe UI" w:cs="Segoe UI"/>
          <w:bCs/>
          <w:color w:val="000000" w:themeColor="text1"/>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Pr="0032587A" w:rsidRDefault="000F3884" w:rsidP="006C0C79">
      <w:pPr>
        <w:widowControl w:val="0"/>
        <w:autoSpaceDE w:val="0"/>
        <w:autoSpaceDN w:val="0"/>
        <w:adjustRightInd w:val="0"/>
        <w:spacing w:after="0"/>
        <w:contextualSpacing/>
        <w:jc w:val="both"/>
        <w:rPr>
          <w:rFonts w:ascii="Segoe UI" w:eastAsia="Times New Roman" w:hAnsi="Segoe UI" w:cs="Segoe UI"/>
          <w:bCs/>
          <w:color w:val="000000" w:themeColor="text1"/>
          <w:sz w:val="21"/>
          <w:szCs w:val="21"/>
        </w:rPr>
      </w:pPr>
    </w:p>
    <w:p w14:paraId="253083E5" w14:textId="77777777" w:rsidR="000F3884" w:rsidRPr="0032587A" w:rsidRDefault="000F3884" w:rsidP="006C0C79">
      <w:pPr>
        <w:widowControl w:val="0"/>
        <w:autoSpaceDE w:val="0"/>
        <w:autoSpaceDN w:val="0"/>
        <w:adjustRightInd w:val="0"/>
        <w:spacing w:after="0"/>
        <w:contextualSpacing/>
        <w:jc w:val="both"/>
        <w:rPr>
          <w:rFonts w:ascii="Segoe UI" w:eastAsia="Times New Roman" w:hAnsi="Segoe UI" w:cs="Segoe UI"/>
          <w:bCs/>
          <w:color w:val="000000" w:themeColor="text1"/>
          <w:sz w:val="21"/>
          <w:szCs w:val="21"/>
        </w:rPr>
      </w:pPr>
      <w:r w:rsidRPr="0032587A">
        <w:rPr>
          <w:rFonts w:ascii="Segoe UI" w:eastAsia="Times New Roman" w:hAnsi="Segoe UI" w:cs="Segoe UI"/>
          <w:b/>
          <w:color w:val="000000" w:themeColor="text1"/>
          <w:sz w:val="21"/>
          <w:szCs w:val="21"/>
        </w:rPr>
        <w:t>PARÁGRAFO SEGUNDO:</w:t>
      </w:r>
      <w:r w:rsidRPr="0032587A">
        <w:rPr>
          <w:rFonts w:ascii="Segoe UI" w:eastAsia="Times New Roman" w:hAnsi="Segoe UI" w:cs="Segoe UI"/>
          <w:bCs/>
          <w:color w:val="000000" w:themeColor="text1"/>
          <w:sz w:val="21"/>
          <w:szCs w:val="21"/>
        </w:rPr>
        <w:t xml:space="preserve"> Con el fin de que la vigencia del seguro sea congruente con la de ejecución del objeto contractual, que será a partir de la firma del acta de inicio, el seguro deberá constituirse con una vigencia adicional de </w:t>
      </w:r>
      <w:r w:rsidRPr="0032587A">
        <w:rPr>
          <w:rFonts w:ascii="Segoe UI" w:eastAsia="Times New Roman" w:hAnsi="Segoe UI" w:cs="Segoe UI"/>
          <w:b/>
          <w:color w:val="000000" w:themeColor="text1"/>
          <w:sz w:val="21"/>
          <w:szCs w:val="21"/>
        </w:rPr>
        <w:t>un (1) mes</w:t>
      </w:r>
      <w:r w:rsidRPr="0032587A">
        <w:rPr>
          <w:rFonts w:ascii="Segoe UI" w:eastAsia="Times New Roman" w:hAnsi="Segoe UI" w:cs="Segoe UI"/>
          <w:bCs/>
          <w:color w:val="000000" w:themeColor="text1"/>
          <w:sz w:val="21"/>
          <w:szCs w:val="21"/>
        </w:rPr>
        <w:t xml:space="preserve"> respecto de las vigencias indicadas en los anteriores numerales.</w:t>
      </w:r>
    </w:p>
    <w:p w14:paraId="5140C1BB" w14:textId="77777777" w:rsidR="000F3884" w:rsidRPr="0032587A" w:rsidRDefault="000F3884" w:rsidP="006C0C79">
      <w:pPr>
        <w:widowControl w:val="0"/>
        <w:autoSpaceDE w:val="0"/>
        <w:autoSpaceDN w:val="0"/>
        <w:adjustRightInd w:val="0"/>
        <w:spacing w:after="0"/>
        <w:contextualSpacing/>
        <w:jc w:val="both"/>
        <w:rPr>
          <w:rFonts w:ascii="Segoe UI" w:eastAsia="Times New Roman" w:hAnsi="Segoe UI" w:cs="Segoe UI"/>
          <w:bCs/>
          <w:color w:val="000000" w:themeColor="text1"/>
          <w:sz w:val="21"/>
          <w:szCs w:val="21"/>
        </w:rPr>
      </w:pPr>
    </w:p>
    <w:p w14:paraId="3C54FF19" w14:textId="0530E37F" w:rsidR="000F3884" w:rsidRPr="006C0C79"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r w:rsidRPr="0032587A">
        <w:rPr>
          <w:rFonts w:ascii="Segoe UI" w:eastAsia="Times New Roman" w:hAnsi="Segoe UI" w:cs="Segoe UI"/>
          <w:b/>
          <w:bCs/>
          <w:color w:val="000000" w:themeColor="text1"/>
          <w:sz w:val="21"/>
          <w:szCs w:val="21"/>
          <w:lang w:eastAsia="ko-KR"/>
        </w:rPr>
        <w:t xml:space="preserve">PARÁGRAFO TERCERO: </w:t>
      </w:r>
      <w:r w:rsidRPr="0032587A">
        <w:rPr>
          <w:rFonts w:ascii="Segoe UI" w:eastAsia="Times New Roman" w:hAnsi="Segoe UI" w:cs="Segoe UI"/>
          <w:color w:val="000000" w:themeColor="text1"/>
          <w:sz w:val="21"/>
          <w:szCs w:val="21"/>
          <w:lang w:eastAsia="ko-KR"/>
        </w:rPr>
        <w:t xml:space="preserve">En caso de que haya necesidad de adicionar, prorrogar </w:t>
      </w:r>
      <w:r w:rsidRPr="006C0C79">
        <w:rPr>
          <w:rFonts w:ascii="Segoe UI" w:eastAsia="Times New Roman" w:hAnsi="Segoe UI" w:cs="Segoe UI"/>
          <w:sz w:val="21"/>
          <w:szCs w:val="21"/>
          <w:lang w:eastAsia="ko-KR"/>
        </w:rPr>
        <w:t xml:space="preserve">o suspender la ejecución, </w:t>
      </w:r>
      <w:r w:rsidR="00D9380B" w:rsidRPr="00D9380B">
        <w:rPr>
          <w:rFonts w:ascii="Segoe UI" w:eastAsia="Times New Roman" w:hAnsi="Segoe UI" w:cs="Segoe UI"/>
          <w:b/>
          <w:bCs/>
          <w:sz w:val="21"/>
          <w:szCs w:val="21"/>
          <w:lang w:eastAsia="ko-KR"/>
        </w:rPr>
        <w:t>EL</w:t>
      </w:r>
      <w:r w:rsidRPr="006C0C79">
        <w:rPr>
          <w:rFonts w:ascii="Segoe UI" w:eastAsia="Times New Roman" w:hAnsi="Segoe UI" w:cs="Segoe UI"/>
          <w:sz w:val="21"/>
          <w:szCs w:val="21"/>
          <w:lang w:eastAsia="ko-KR"/>
        </w:rPr>
        <w:t xml:space="preserve"> </w:t>
      </w:r>
      <w:r w:rsidRPr="006C0C79">
        <w:rPr>
          <w:rFonts w:ascii="Segoe UI" w:eastAsia="Times New Roman" w:hAnsi="Segoe UI" w:cs="Segoe UI"/>
          <w:b/>
          <w:sz w:val="21"/>
          <w:szCs w:val="21"/>
          <w:lang w:eastAsia="ko-KR"/>
        </w:rPr>
        <w:t>CONTRATISTA</w:t>
      </w:r>
      <w:r w:rsidRPr="006C0C79">
        <w:rPr>
          <w:rFonts w:ascii="Segoe UI" w:eastAsia="Times New Roman" w:hAnsi="Segoe UI" w:cs="Segoe UI"/>
          <w:sz w:val="21"/>
          <w:szCs w:val="21"/>
          <w:lang w:eastAsia="ko-KR"/>
        </w:rPr>
        <w:t xml:space="preserve"> se obliga a modificar la garantía </w:t>
      </w:r>
      <w:r w:rsidR="000D2676" w:rsidRPr="006C0C79">
        <w:rPr>
          <w:rFonts w:ascii="Segoe UI" w:eastAsia="Times New Roman" w:hAnsi="Segoe UI" w:cs="Segoe UI"/>
          <w:sz w:val="21"/>
          <w:szCs w:val="21"/>
          <w:lang w:eastAsia="ko-KR"/>
        </w:rPr>
        <w:t xml:space="preserve">y remitir a Fiducoldex como administrador y vocero de </w:t>
      </w:r>
      <w:r w:rsidR="009F57F9" w:rsidRPr="009F57F9">
        <w:rPr>
          <w:rFonts w:ascii="Segoe UI" w:eastAsia="Times New Roman" w:hAnsi="Segoe UI" w:cs="Segoe UI"/>
          <w:b/>
          <w:bCs/>
          <w:sz w:val="21"/>
          <w:szCs w:val="21"/>
          <w:lang w:eastAsia="ko-KR"/>
        </w:rPr>
        <w:t>COLOMBIA PRODUCTIVA</w:t>
      </w:r>
      <w:r w:rsidR="000D2676" w:rsidRPr="006C0C79">
        <w:rPr>
          <w:rFonts w:ascii="Segoe UI" w:eastAsia="Times New Roman" w:hAnsi="Segoe UI" w:cs="Segoe UI"/>
          <w:sz w:val="21"/>
          <w:szCs w:val="21"/>
          <w:lang w:eastAsia="ko-KR"/>
        </w:rPr>
        <w:t xml:space="preserve">, el anexo modificatorio junto con el certificado de pago de la prima si hay lugar a ello. </w:t>
      </w:r>
    </w:p>
    <w:p w14:paraId="23CB2598" w14:textId="77777777" w:rsidR="000F3884" w:rsidRPr="006C0C79"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436E04F2" w14:textId="77777777" w:rsidR="000F3884" w:rsidRPr="006C0C79" w:rsidRDefault="000F3884" w:rsidP="006C0C79">
      <w:pPr>
        <w:spacing w:after="0"/>
        <w:contextualSpacing/>
        <w:jc w:val="both"/>
        <w:rPr>
          <w:rFonts w:ascii="Segoe UI" w:hAnsi="Segoe UI" w:cs="Segoe UI"/>
          <w:sz w:val="21"/>
          <w:szCs w:val="21"/>
        </w:rPr>
      </w:pPr>
      <w:r w:rsidRPr="006C0C79">
        <w:rPr>
          <w:rFonts w:ascii="Segoe UI" w:hAnsi="Segoe UI" w:cs="Segoe UI"/>
          <w:b/>
          <w:bCs/>
          <w:sz w:val="21"/>
          <w:szCs w:val="21"/>
        </w:rPr>
        <w:t xml:space="preserve">PARÁGRAFO CUARTO: </w:t>
      </w:r>
      <w:r w:rsidRPr="006C0C79">
        <w:rPr>
          <w:rFonts w:ascii="Segoe UI" w:hAnsi="Segoe UI" w:cs="Segoe UI"/>
          <w:sz w:val="21"/>
          <w:szCs w:val="21"/>
        </w:rPr>
        <w:t xml:space="preserve">En el evento que la compañía aseguradora que expida la garantía o póliza sea intervenida por el gobierno nacional o por autoridad competente, y siempre que no </w:t>
      </w:r>
      <w:r w:rsidRPr="006C0C79">
        <w:rPr>
          <w:rFonts w:ascii="Segoe UI" w:hAnsi="Segoe UI" w:cs="Segoe UI"/>
          <w:sz w:val="21"/>
          <w:szCs w:val="21"/>
        </w:rPr>
        <w:lastRenderedPageBreak/>
        <w:t xml:space="preserve">se pueda obtener la cesión de la póliza a otra aseguradora, </w:t>
      </w:r>
      <w:r w:rsidRPr="006C0C79">
        <w:rPr>
          <w:rFonts w:ascii="Segoe UI" w:hAnsi="Segoe UI" w:cs="Segoe UI"/>
          <w:b/>
          <w:bCs/>
          <w:sz w:val="21"/>
          <w:szCs w:val="21"/>
        </w:rPr>
        <w:t xml:space="preserve">EL CONTRATISTA </w:t>
      </w:r>
      <w:r w:rsidRPr="006C0C79">
        <w:rPr>
          <w:rFonts w:ascii="Segoe UI" w:hAnsi="Segoe UI" w:cs="Segoe UI"/>
          <w:sz w:val="21"/>
          <w:szCs w:val="21"/>
        </w:rPr>
        <w:t>deberá presentar una nueva póliza o garantía que reemplace la expedida por la compañía intervenida.</w:t>
      </w:r>
    </w:p>
    <w:p w14:paraId="6EC091C0" w14:textId="77777777" w:rsidR="000F3884" w:rsidRPr="006C0C79" w:rsidRDefault="000F3884" w:rsidP="006C0C79">
      <w:pPr>
        <w:spacing w:after="0"/>
        <w:contextualSpacing/>
        <w:jc w:val="both"/>
        <w:rPr>
          <w:rFonts w:ascii="Segoe UI" w:hAnsi="Segoe UI" w:cs="Segoe UI"/>
          <w:sz w:val="21"/>
          <w:szCs w:val="21"/>
        </w:rPr>
      </w:pPr>
    </w:p>
    <w:p w14:paraId="6CA46AC8" w14:textId="47383B88" w:rsidR="000F3884" w:rsidRPr="006C0C79" w:rsidRDefault="000F3884" w:rsidP="006C0C79">
      <w:pPr>
        <w:spacing w:after="0"/>
        <w:contextualSpacing/>
        <w:jc w:val="both"/>
        <w:rPr>
          <w:rFonts w:ascii="Segoe UI" w:hAnsi="Segoe UI" w:cs="Segoe UI"/>
          <w:sz w:val="21"/>
          <w:szCs w:val="21"/>
        </w:rPr>
      </w:pPr>
      <w:r w:rsidRPr="006C0C79">
        <w:rPr>
          <w:rFonts w:ascii="Segoe UI" w:hAnsi="Segoe UI" w:cs="Segoe UI"/>
          <w:b/>
          <w:bCs/>
          <w:sz w:val="21"/>
          <w:szCs w:val="21"/>
        </w:rPr>
        <w:t xml:space="preserve">PARÁGRAFO QUINTO: </w:t>
      </w:r>
      <w:r w:rsidRPr="006C0C79">
        <w:rPr>
          <w:rFonts w:ascii="Segoe UI" w:hAnsi="Segoe UI" w:cs="Segoe UI"/>
          <w:sz w:val="21"/>
          <w:szCs w:val="21"/>
        </w:rPr>
        <w:t xml:space="preserve">Cualquier aclaración que se requiera para efectos de la expedición de la póliza será atendida por </w:t>
      </w:r>
      <w:r w:rsidR="00F116CA" w:rsidRPr="006C0C79">
        <w:rPr>
          <w:rFonts w:ascii="Segoe UI" w:hAnsi="Segoe UI" w:cs="Segoe UI"/>
          <w:b/>
          <w:bCs/>
          <w:sz w:val="21"/>
          <w:szCs w:val="21"/>
        </w:rPr>
        <w:t xml:space="preserve">FIDUCOLDEX </w:t>
      </w:r>
      <w:r w:rsidR="00F116CA" w:rsidRPr="006C0C79">
        <w:rPr>
          <w:rFonts w:ascii="Segoe UI" w:hAnsi="Segoe UI" w:cs="Segoe UI"/>
          <w:sz w:val="21"/>
          <w:szCs w:val="21"/>
        </w:rPr>
        <w:t>como administrador y vocero de</w:t>
      </w:r>
      <w:r w:rsidR="00F116CA" w:rsidRPr="006C0C79">
        <w:rPr>
          <w:rFonts w:ascii="Segoe UI" w:hAnsi="Segoe UI" w:cs="Segoe UI"/>
          <w:b/>
          <w:bCs/>
          <w:sz w:val="21"/>
          <w:szCs w:val="21"/>
        </w:rPr>
        <w:t xml:space="preserve"> </w:t>
      </w:r>
      <w:r w:rsidR="009F57F9" w:rsidRPr="009F57F9">
        <w:rPr>
          <w:rFonts w:ascii="Segoe UI" w:hAnsi="Segoe UI" w:cs="Segoe UI"/>
          <w:b/>
          <w:bCs/>
          <w:sz w:val="21"/>
          <w:szCs w:val="21"/>
          <w:lang w:val="es-CO" w:eastAsia="es-CO"/>
        </w:rPr>
        <w:t>COLOMBIA PRODUCTIVA</w:t>
      </w:r>
      <w:r w:rsidR="002E677B" w:rsidRPr="006C0C79">
        <w:rPr>
          <w:rFonts w:ascii="Segoe UI" w:hAnsi="Segoe UI" w:cs="Segoe UI"/>
          <w:sz w:val="21"/>
          <w:szCs w:val="21"/>
          <w:lang w:val="es-CO" w:eastAsia="es-CO"/>
        </w:rPr>
        <w:t>.</w:t>
      </w:r>
    </w:p>
    <w:p w14:paraId="7AA17A8E" w14:textId="77777777" w:rsidR="000F3884" w:rsidRPr="006C0C79" w:rsidRDefault="000F3884" w:rsidP="006C0C79">
      <w:pPr>
        <w:spacing w:after="0"/>
        <w:contextualSpacing/>
        <w:jc w:val="both"/>
        <w:rPr>
          <w:rFonts w:ascii="Segoe UI" w:hAnsi="Segoe UI" w:cs="Segoe UI"/>
          <w:sz w:val="21"/>
          <w:szCs w:val="21"/>
        </w:rPr>
      </w:pPr>
    </w:p>
    <w:p w14:paraId="1FE79C30" w14:textId="4C0C4F01" w:rsidR="000F3884" w:rsidRPr="006C0C79" w:rsidRDefault="000F3884" w:rsidP="006C0C79">
      <w:pPr>
        <w:autoSpaceDE w:val="0"/>
        <w:autoSpaceDN w:val="0"/>
        <w:adjustRightInd w:val="0"/>
        <w:spacing w:after="0"/>
        <w:jc w:val="both"/>
        <w:rPr>
          <w:rFonts w:ascii="Segoe UI" w:eastAsia="Yu Mincho" w:hAnsi="Segoe UI" w:cs="Segoe UI"/>
          <w:sz w:val="21"/>
          <w:szCs w:val="21"/>
          <w:lang w:eastAsia="es-CO"/>
        </w:rPr>
      </w:pPr>
      <w:r w:rsidRPr="006C0C79">
        <w:rPr>
          <w:rFonts w:ascii="Segoe UI" w:hAnsi="Segoe UI" w:cs="Segoe UI"/>
          <w:b/>
          <w:bCs/>
          <w:sz w:val="21"/>
          <w:szCs w:val="21"/>
          <w:lang w:val="es-CO" w:eastAsia="es-CO"/>
        </w:rPr>
        <w:t xml:space="preserve">PARÁGRAFO </w:t>
      </w:r>
      <w:r w:rsidRPr="006C0C79">
        <w:rPr>
          <w:rFonts w:ascii="Segoe UI" w:hAnsi="Segoe UI" w:cs="Segoe UI"/>
          <w:b/>
          <w:bCs/>
          <w:sz w:val="21"/>
          <w:szCs w:val="21"/>
        </w:rPr>
        <w:t>SEXTO</w:t>
      </w:r>
      <w:r w:rsidRPr="006C0C79">
        <w:rPr>
          <w:rFonts w:ascii="Segoe UI" w:hAnsi="Segoe UI" w:cs="Segoe UI"/>
          <w:b/>
          <w:bCs/>
          <w:sz w:val="21"/>
          <w:szCs w:val="21"/>
          <w:lang w:val="es-CO" w:eastAsia="es-CO"/>
        </w:rPr>
        <w:t xml:space="preserve">: FIDUCOLDEX </w:t>
      </w:r>
      <w:r w:rsidRPr="006C0C79">
        <w:rPr>
          <w:rFonts w:ascii="Segoe UI" w:hAnsi="Segoe UI" w:cs="Segoe UI"/>
          <w:sz w:val="21"/>
          <w:szCs w:val="21"/>
          <w:lang w:val="es-CO" w:eastAsia="es-CO"/>
        </w:rPr>
        <w:t xml:space="preserve">como vocera y administradora de </w:t>
      </w:r>
      <w:r w:rsidR="009F57F9" w:rsidRPr="009F57F9">
        <w:rPr>
          <w:rFonts w:ascii="Segoe UI" w:hAnsi="Segoe UI" w:cs="Segoe UI"/>
          <w:b/>
          <w:bCs/>
          <w:sz w:val="21"/>
          <w:szCs w:val="21"/>
          <w:lang w:val="es-CO" w:eastAsia="es-CO"/>
        </w:rPr>
        <w:t>COLOMBIA PRODUCTIVA</w:t>
      </w:r>
      <w:r w:rsidRPr="006C0C79">
        <w:rPr>
          <w:rFonts w:ascii="Segoe UI" w:hAnsi="Segoe UI" w:cs="Segoe UI"/>
          <w:sz w:val="21"/>
          <w:szCs w:val="21"/>
          <w:lang w:val="es-CO" w:eastAsia="es-CO"/>
        </w:rPr>
        <w:t>, procederá a realizar la verificación de autenticidad de la póliza presenta</w:t>
      </w:r>
      <w:r w:rsidR="003A471B">
        <w:rPr>
          <w:rFonts w:ascii="Segoe UI" w:hAnsi="Segoe UI" w:cs="Segoe UI"/>
          <w:sz w:val="21"/>
          <w:szCs w:val="21"/>
          <w:lang w:val="es-CO" w:eastAsia="es-CO"/>
        </w:rPr>
        <w:t>da</w:t>
      </w:r>
      <w:r w:rsidRPr="006C0C79">
        <w:rPr>
          <w:rFonts w:ascii="Segoe UI" w:hAnsi="Segoe UI" w:cs="Segoe UI"/>
          <w:sz w:val="21"/>
          <w:szCs w:val="21"/>
          <w:lang w:val="es-CO" w:eastAsia="es-CO"/>
        </w:rPr>
        <w:t xml:space="preserve"> por </w:t>
      </w:r>
      <w:r w:rsidRPr="006C0C79">
        <w:rPr>
          <w:rFonts w:ascii="Segoe UI" w:hAnsi="Segoe UI" w:cs="Segoe UI"/>
          <w:b/>
          <w:bCs/>
          <w:sz w:val="21"/>
          <w:szCs w:val="21"/>
          <w:lang w:val="es-CO" w:eastAsia="es-CO"/>
        </w:rPr>
        <w:t xml:space="preserve">EL </w:t>
      </w:r>
      <w:r w:rsidRPr="006C0C79">
        <w:rPr>
          <w:rFonts w:ascii="Segoe UI" w:hAnsi="Segoe UI" w:cs="Segoe UI"/>
          <w:b/>
          <w:bCs/>
          <w:sz w:val="21"/>
          <w:szCs w:val="21"/>
        </w:rPr>
        <w:t>CONTRATISTA</w:t>
      </w:r>
      <w:r w:rsidRPr="006C0C79">
        <w:rPr>
          <w:rFonts w:ascii="Segoe UI" w:hAnsi="Segoe UI" w:cs="Segoe UI"/>
          <w:sz w:val="21"/>
          <w:szCs w:val="21"/>
          <w:lang w:val="es-CO" w:eastAsia="es-CO"/>
        </w:rPr>
        <w:t xml:space="preserve">, lo cual será requisito para la firma del acta de inicio y la realización del primer </w:t>
      </w:r>
      <w:r w:rsidRPr="006C0C79">
        <w:rPr>
          <w:rFonts w:ascii="Segoe UI" w:hAnsi="Segoe UI" w:cs="Segoe UI"/>
          <w:sz w:val="21"/>
          <w:szCs w:val="21"/>
        </w:rPr>
        <w:t>pago</w:t>
      </w:r>
      <w:r w:rsidRPr="006C0C79">
        <w:rPr>
          <w:rFonts w:ascii="Segoe UI" w:hAnsi="Segoe UI" w:cs="Segoe UI"/>
          <w:sz w:val="21"/>
          <w:szCs w:val="21"/>
          <w:lang w:val="es-CO" w:eastAsia="es-CO"/>
        </w:rPr>
        <w:t xml:space="preserve"> en el marco del presente </w:t>
      </w:r>
      <w:r w:rsidRPr="006C0C79">
        <w:rPr>
          <w:rFonts w:ascii="Segoe UI" w:hAnsi="Segoe UI" w:cs="Segoe UI"/>
          <w:sz w:val="21"/>
          <w:szCs w:val="21"/>
        </w:rPr>
        <w:t>Contrato</w:t>
      </w:r>
      <w:r w:rsidRPr="006C0C79">
        <w:rPr>
          <w:rFonts w:ascii="Segoe UI" w:hAnsi="Segoe UI" w:cs="Segoe UI"/>
          <w:sz w:val="21"/>
          <w:szCs w:val="21"/>
          <w:lang w:val="es-CO" w:eastAsia="es-CO"/>
        </w:rPr>
        <w:t xml:space="preserve">. En caso de que no sea posible la verificación de la póliza o que esta no sea autentica, el </w:t>
      </w:r>
      <w:r w:rsidRPr="006C0C79">
        <w:rPr>
          <w:rFonts w:ascii="Segoe UI" w:hAnsi="Segoe UI" w:cs="Segoe UI"/>
          <w:sz w:val="21"/>
          <w:szCs w:val="21"/>
        </w:rPr>
        <w:t xml:space="preserve">Contrato </w:t>
      </w:r>
      <w:r w:rsidRPr="006C0C79">
        <w:rPr>
          <w:rFonts w:ascii="Segoe UI" w:hAnsi="Segoe UI" w:cs="Segoe UI"/>
          <w:sz w:val="21"/>
          <w:szCs w:val="21"/>
          <w:lang w:val="es-CO" w:eastAsia="es-CO"/>
        </w:rPr>
        <w:t xml:space="preserve">se terminará de forma anticipada por parte de </w:t>
      </w:r>
      <w:r w:rsidR="009F57F9" w:rsidRPr="009F57F9">
        <w:rPr>
          <w:rFonts w:ascii="Segoe UI" w:hAnsi="Segoe UI" w:cs="Segoe UI"/>
          <w:b/>
          <w:bCs/>
          <w:sz w:val="21"/>
          <w:szCs w:val="21"/>
          <w:lang w:val="es-CO" w:eastAsia="es-CO"/>
        </w:rPr>
        <w:t>COLOMBIA PRODUCTIVA</w:t>
      </w:r>
      <w:r w:rsidRPr="006C0C79">
        <w:rPr>
          <w:rFonts w:ascii="Segoe UI" w:hAnsi="Segoe UI" w:cs="Segoe UI"/>
          <w:sz w:val="21"/>
          <w:szCs w:val="21"/>
          <w:lang w:val="es-CO" w:eastAsia="es-CO"/>
        </w:rPr>
        <w:t>.</w:t>
      </w:r>
    </w:p>
    <w:p w14:paraId="135FA7FF" w14:textId="0EA91578" w:rsidR="000F3884"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17B4A8D" w14:textId="0FCFE79B" w:rsidR="00303258" w:rsidRPr="001C27FD" w:rsidRDefault="00303258" w:rsidP="00303258">
      <w:pPr>
        <w:contextualSpacing/>
        <w:jc w:val="both"/>
        <w:rPr>
          <w:rFonts w:ascii="Segoe UI" w:hAnsi="Segoe UI" w:cs="Segoe UI"/>
          <w:sz w:val="21"/>
          <w:szCs w:val="21"/>
        </w:rPr>
      </w:pPr>
      <w:r w:rsidRPr="00437A11">
        <w:rPr>
          <w:rFonts w:ascii="Segoe UI" w:hAnsi="Segoe UI" w:cs="Segoe UI"/>
          <w:b/>
          <w:bCs/>
          <w:sz w:val="21"/>
          <w:szCs w:val="21"/>
        </w:rPr>
        <w:t xml:space="preserve">PARÁGRAFO </w:t>
      </w:r>
      <w:r>
        <w:rPr>
          <w:rFonts w:ascii="Segoe UI" w:hAnsi="Segoe UI" w:cs="Segoe UI"/>
          <w:b/>
          <w:bCs/>
          <w:sz w:val="21"/>
          <w:szCs w:val="21"/>
        </w:rPr>
        <w:t>SÉPTIMO</w:t>
      </w:r>
      <w:r w:rsidRPr="00437A11">
        <w:rPr>
          <w:rFonts w:ascii="Segoe UI" w:hAnsi="Segoe UI" w:cs="Segoe UI"/>
          <w:b/>
          <w:bCs/>
          <w:sz w:val="21"/>
          <w:szCs w:val="21"/>
        </w:rPr>
        <w:t xml:space="preserve">: </w:t>
      </w:r>
      <w:r w:rsidRPr="001C27FD">
        <w:rPr>
          <w:rFonts w:ascii="Segoe UI" w:hAnsi="Segoe UI" w:cs="Segoe UI"/>
          <w:sz w:val="21"/>
          <w:szCs w:val="21"/>
        </w:rPr>
        <w:t>La póliza deberá ser expedida por una Compañía de Seguros legalmente</w:t>
      </w:r>
      <w:r>
        <w:rPr>
          <w:rFonts w:ascii="Segoe UI" w:hAnsi="Segoe UI" w:cs="Segoe UI"/>
          <w:sz w:val="21"/>
          <w:szCs w:val="21"/>
        </w:rPr>
        <w:t xml:space="preserve"> </w:t>
      </w:r>
      <w:r w:rsidRPr="001C27FD">
        <w:rPr>
          <w:rFonts w:ascii="Segoe UI" w:hAnsi="Segoe UI" w:cs="Segoe UI"/>
          <w:sz w:val="21"/>
          <w:szCs w:val="21"/>
        </w:rPr>
        <w:t>autorizada para funcionar en Colombia.</w:t>
      </w:r>
    </w:p>
    <w:p w14:paraId="2F3E3B72" w14:textId="77777777" w:rsidR="00303258" w:rsidRPr="006C0C79" w:rsidRDefault="0030325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5EA4EC8" w14:textId="011ACC62" w:rsidR="005C6F08" w:rsidRPr="006C0C79" w:rsidRDefault="005C6F08" w:rsidP="006C0C79">
      <w:pPr>
        <w:spacing w:after="0"/>
        <w:contextualSpacing/>
        <w:jc w:val="both"/>
        <w:rPr>
          <w:rFonts w:ascii="Segoe UI" w:hAnsi="Segoe UI" w:cs="Segoe UI"/>
          <w:sz w:val="21"/>
          <w:szCs w:val="21"/>
          <w:lang w:eastAsia="ko-KR"/>
        </w:rPr>
      </w:pPr>
      <w:r w:rsidRPr="006C0C79">
        <w:rPr>
          <w:rFonts w:ascii="Segoe UI" w:hAnsi="Segoe UI" w:cs="Segoe UI"/>
          <w:b/>
          <w:bCs/>
          <w:sz w:val="21"/>
          <w:szCs w:val="21"/>
        </w:rPr>
        <w:t xml:space="preserve">PARÁGRAFO </w:t>
      </w:r>
      <w:r w:rsidR="00303258">
        <w:rPr>
          <w:rFonts w:ascii="Segoe UI" w:hAnsi="Segoe UI" w:cs="Segoe UI"/>
          <w:b/>
          <w:bCs/>
          <w:sz w:val="21"/>
          <w:szCs w:val="21"/>
        </w:rPr>
        <w:t>OCTAVO</w:t>
      </w:r>
      <w:r w:rsidRPr="006C0C79">
        <w:rPr>
          <w:rFonts w:ascii="Segoe UI" w:hAnsi="Segoe UI" w:cs="Segoe UI"/>
          <w:sz w:val="21"/>
          <w:szCs w:val="21"/>
        </w:rPr>
        <w:t xml:space="preserve">: </w:t>
      </w:r>
      <w:r w:rsidR="00D9380B" w:rsidRPr="00D9380B">
        <w:rPr>
          <w:rFonts w:ascii="Segoe UI" w:hAnsi="Segoe UI" w:cs="Segoe UI"/>
          <w:b/>
          <w:bCs/>
          <w:sz w:val="21"/>
          <w:szCs w:val="21"/>
        </w:rPr>
        <w:t>EL</w:t>
      </w:r>
      <w:r w:rsidRPr="006C0C79">
        <w:rPr>
          <w:rFonts w:ascii="Segoe UI" w:hAnsi="Segoe UI" w:cs="Segoe UI"/>
          <w:sz w:val="21"/>
          <w:szCs w:val="21"/>
        </w:rPr>
        <w:t xml:space="preserve"> </w:t>
      </w:r>
      <w:r w:rsidR="00CD7A32"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07A95338" w14:textId="77777777" w:rsidR="005C6F08" w:rsidRPr="006C0C79" w:rsidRDefault="005C6F0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7F5574D1" w14:textId="5DF9673C"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eastAsia="Times New Roman" w:hAnsi="Segoe UI" w:cs="Segoe UI"/>
          <w:b/>
          <w:sz w:val="21"/>
          <w:szCs w:val="21"/>
          <w:lang w:eastAsia="ko-KR"/>
        </w:rPr>
        <w:t xml:space="preserve">CLÁUSULA NOVENA – MULTAS: </w:t>
      </w:r>
      <w:r w:rsidR="009F57F9" w:rsidRPr="009F57F9">
        <w:rPr>
          <w:rFonts w:ascii="Segoe UI" w:hAnsi="Segoe UI" w:cs="Segoe UI"/>
          <w:b/>
          <w:sz w:val="21"/>
          <w:szCs w:val="21"/>
        </w:rPr>
        <w:t>COLOMBIA PRODUCTIVA</w:t>
      </w:r>
      <w:r w:rsidRPr="006C0C79">
        <w:rPr>
          <w:rFonts w:ascii="Segoe UI" w:hAnsi="Segoe UI" w:cs="Segoe UI"/>
          <w:b/>
          <w:sz w:val="21"/>
          <w:szCs w:val="21"/>
        </w:rPr>
        <w:t xml:space="preserve"> </w:t>
      </w:r>
      <w:r w:rsidRPr="006C0C79">
        <w:rPr>
          <w:rFonts w:ascii="Segoe UI" w:hAnsi="Segoe UI" w:cs="Segoe UI"/>
          <w:sz w:val="21"/>
          <w:szCs w:val="21"/>
        </w:rPr>
        <w:t xml:space="preserve">podrá aplicar al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multas diarias del cero coma uno por ciento (0,1%) del valor total estimado del contrato, hasta cumplir un porcentaje máximo del quince por ciento (15%) en los siguientes eventos:</w:t>
      </w:r>
    </w:p>
    <w:p w14:paraId="0C6F7EAC"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sz w:val="21"/>
          <w:szCs w:val="21"/>
        </w:rPr>
        <w:t xml:space="preserve"> </w:t>
      </w:r>
    </w:p>
    <w:p w14:paraId="2C5B52FE" w14:textId="77777777" w:rsidR="000F3884" w:rsidRPr="006C0C79"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6C0C79">
        <w:rPr>
          <w:rFonts w:ascii="Segoe UI" w:hAnsi="Segoe UI" w:cs="Segoe UI"/>
          <w:sz w:val="21"/>
          <w:szCs w:val="21"/>
        </w:rPr>
        <w:t xml:space="preserve">Por el retardo o incumplimiento de cualquiera de las obligaciones a cargo del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estipuladas en el contrato, dentro del plazo previsto para cada una de ellas.</w:t>
      </w:r>
    </w:p>
    <w:p w14:paraId="468BB131" w14:textId="77777777" w:rsidR="000F3884" w:rsidRPr="006C0C79"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6C0C79">
        <w:rPr>
          <w:rFonts w:ascii="Segoe UI" w:hAnsi="Segoe UI" w:cs="Segoe UI"/>
          <w:sz w:val="21"/>
          <w:szCs w:val="21"/>
        </w:rPr>
        <w:t xml:space="preserve">Por el cumplimiento imperfecto de las obligaciones a cargo del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w:t>
      </w:r>
    </w:p>
    <w:p w14:paraId="7819733F" w14:textId="722ED7A5" w:rsidR="000F3884" w:rsidRPr="006C0C79"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6C0C79">
        <w:rPr>
          <w:rFonts w:ascii="Segoe UI" w:hAnsi="Segoe UI" w:cs="Segoe UI"/>
          <w:sz w:val="21"/>
          <w:szCs w:val="21"/>
        </w:rPr>
        <w:t xml:space="preserve">Por no acatar las instrucciones de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en la ejecución del objeto contratado.</w:t>
      </w:r>
    </w:p>
    <w:p w14:paraId="03673EE9" w14:textId="77777777" w:rsidR="000F3884" w:rsidRPr="006C0C79"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6C0C79">
        <w:rPr>
          <w:rFonts w:ascii="Segoe UI" w:hAnsi="Segoe UI" w:cs="Segoe UI"/>
          <w:sz w:val="21"/>
          <w:szCs w:val="21"/>
        </w:rPr>
        <w:t>Por cada día de incumplimiento en el pago de las obligaciones laborales que tenga frente a los empleados o dependientes que destine a la ejecución de las prestaciones a su cargo.</w:t>
      </w:r>
    </w:p>
    <w:p w14:paraId="2AE53069" w14:textId="77777777" w:rsidR="000F3884" w:rsidRPr="006C0C79"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6C0C79">
        <w:rPr>
          <w:rFonts w:ascii="Segoe UI" w:hAnsi="Segoe UI" w:cs="Segoe UI"/>
          <w:color w:val="000000"/>
          <w:sz w:val="21"/>
          <w:szCs w:val="21"/>
          <w:lang w:eastAsia="ja-JP"/>
        </w:rPr>
        <w:lastRenderedPageBreak/>
        <w:t xml:space="preserve">Por incumplimiento en el término para liquidar el contrato o por no allegar los documentos requeridos para tal fin, cuando se requiera suscribir acta de liquidación. </w:t>
      </w:r>
    </w:p>
    <w:p w14:paraId="357EF5BA"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2A5A248" w14:textId="3707110D"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sz w:val="21"/>
          <w:szCs w:val="21"/>
        </w:rPr>
        <w:t xml:space="preserve">La multa podrá aplicarse siempre que la causa que le da origen no haya sido subsanada dentro de los tres (3) días siguientes a la notificación de su ocurrencia por parte de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al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p>
    <w:p w14:paraId="074F8977"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p>
    <w:p w14:paraId="11593D86" w14:textId="3DAFF1CD"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sz w:val="21"/>
          <w:szCs w:val="21"/>
        </w:rPr>
        <w:t xml:space="preserve">Se podrá aplicar una multa diaria hasta que </w:t>
      </w:r>
      <w:r w:rsidR="00C96C71" w:rsidRPr="006C0C79">
        <w:rPr>
          <w:rFonts w:ascii="Segoe UI" w:hAnsi="Segoe UI" w:cs="Segoe UI"/>
          <w:b/>
          <w:bCs/>
          <w:sz w:val="21"/>
          <w:szCs w:val="21"/>
        </w:rPr>
        <w:t>EL</w:t>
      </w:r>
      <w:r w:rsidR="00C96C71" w:rsidRPr="006C0C79">
        <w:rPr>
          <w:rFonts w:ascii="Segoe UI" w:hAnsi="Segoe UI" w:cs="Segoe UI"/>
          <w:sz w:val="21"/>
          <w:szCs w:val="21"/>
        </w:rPr>
        <w:t xml:space="preserve">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cese la conducta que dio origen a la multa, sin perjuicio de que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pueda dar por terminado el contrato por incumplimiento grave del </w:t>
      </w:r>
      <w:r w:rsidRPr="006C0C79">
        <w:rPr>
          <w:rFonts w:ascii="Segoe UI" w:eastAsia="Times New Roman" w:hAnsi="Segoe UI" w:cs="Segoe UI"/>
          <w:b/>
          <w:sz w:val="21"/>
          <w:szCs w:val="21"/>
          <w:lang w:eastAsia="ko-KR"/>
        </w:rPr>
        <w:t>CONTRATISTA</w:t>
      </w:r>
      <w:r w:rsidR="00DF7F4C" w:rsidRPr="006C0C79">
        <w:rPr>
          <w:rFonts w:ascii="Segoe UI" w:hAnsi="Segoe UI" w:cs="Segoe UI"/>
          <w:sz w:val="21"/>
          <w:szCs w:val="21"/>
        </w:rPr>
        <w:t>.</w:t>
      </w:r>
    </w:p>
    <w:p w14:paraId="279A065D"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p>
    <w:p w14:paraId="5AF2D89A" w14:textId="476A0BC2" w:rsidR="000F3884" w:rsidRPr="006C0C79" w:rsidRDefault="00C96C71"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b/>
          <w:sz w:val="21"/>
          <w:szCs w:val="21"/>
        </w:rPr>
        <w:t xml:space="preserve">EL </w:t>
      </w:r>
      <w:r w:rsidR="000F3884" w:rsidRPr="006C0C79">
        <w:rPr>
          <w:rFonts w:ascii="Segoe UI" w:eastAsia="Times New Roman" w:hAnsi="Segoe UI" w:cs="Segoe UI"/>
          <w:b/>
          <w:sz w:val="21"/>
          <w:szCs w:val="21"/>
          <w:lang w:eastAsia="ko-KR"/>
        </w:rPr>
        <w:t>CONTRATISTA</w:t>
      </w:r>
      <w:r w:rsidR="000F3884" w:rsidRPr="006C0C79">
        <w:rPr>
          <w:rFonts w:ascii="Segoe UI" w:hAnsi="Segoe UI" w:cs="Segoe UI"/>
          <w:sz w:val="21"/>
          <w:szCs w:val="21"/>
        </w:rPr>
        <w:t xml:space="preserve"> acepta que </w:t>
      </w:r>
      <w:r w:rsidR="009F57F9" w:rsidRPr="009F57F9">
        <w:rPr>
          <w:rFonts w:ascii="Segoe UI" w:hAnsi="Segoe UI" w:cs="Segoe UI"/>
          <w:b/>
          <w:sz w:val="21"/>
          <w:szCs w:val="21"/>
        </w:rPr>
        <w:t>COLOMBIA PRODUCTIVA</w:t>
      </w:r>
      <w:r w:rsidR="000F3884" w:rsidRPr="006C0C79">
        <w:rPr>
          <w:rFonts w:ascii="Segoe UI" w:hAnsi="Segoe UI" w:cs="Segoe UI"/>
          <w:sz w:val="21"/>
          <w:szCs w:val="21"/>
        </w:rPr>
        <w:t xml:space="preserve"> descuente el valor de las multas consagradas en la presente cláusula de las sumas que le adeude al </w:t>
      </w:r>
      <w:r w:rsidR="000F3884" w:rsidRPr="006C0C79">
        <w:rPr>
          <w:rFonts w:ascii="Segoe UI" w:eastAsia="Times New Roman" w:hAnsi="Segoe UI" w:cs="Segoe UI"/>
          <w:b/>
          <w:sz w:val="21"/>
          <w:szCs w:val="21"/>
          <w:lang w:eastAsia="ko-KR"/>
        </w:rPr>
        <w:t>CONTRATISTA</w:t>
      </w:r>
      <w:r w:rsidR="000F3884" w:rsidRPr="006C0C79">
        <w:rPr>
          <w:rFonts w:ascii="Segoe UI" w:hAnsi="Segoe UI" w:cs="Segoe UI"/>
          <w:sz w:val="21"/>
          <w:szCs w:val="21"/>
        </w:rPr>
        <w:t xml:space="preserve">, en virtud del presente contrato, sin necesidad de requerimiento alguno, judicial o extrajudicial, cuando la multa o sanción contractual no sea pagada dentro del mes siguiente a la fecha en que </w:t>
      </w:r>
      <w:r w:rsidR="009F57F9" w:rsidRPr="009F57F9">
        <w:rPr>
          <w:rFonts w:ascii="Segoe UI" w:hAnsi="Segoe UI" w:cs="Segoe UI"/>
          <w:b/>
          <w:sz w:val="21"/>
          <w:szCs w:val="21"/>
        </w:rPr>
        <w:t>COLOMBIA PRODUCTIVA</w:t>
      </w:r>
      <w:r w:rsidR="000F3884" w:rsidRPr="006C0C79">
        <w:rPr>
          <w:rFonts w:ascii="Segoe UI" w:hAnsi="Segoe UI" w:cs="Segoe UI"/>
          <w:sz w:val="21"/>
          <w:szCs w:val="21"/>
        </w:rPr>
        <w:t xml:space="preserve"> le notificó por escrito su causación y valor. El pago de las multas aquí pactadas no indemniza los perjuicios sufridos por </w:t>
      </w:r>
      <w:r w:rsidR="009F57F9" w:rsidRPr="009F57F9">
        <w:rPr>
          <w:rFonts w:ascii="Segoe UI" w:hAnsi="Segoe UI" w:cs="Segoe UI"/>
          <w:b/>
          <w:sz w:val="21"/>
          <w:szCs w:val="21"/>
        </w:rPr>
        <w:t>COLOMBIA PRODUCTIVA</w:t>
      </w:r>
      <w:r w:rsidR="000F3884" w:rsidRPr="006C0C79">
        <w:rPr>
          <w:rFonts w:ascii="Segoe UI" w:hAnsi="Segoe UI" w:cs="Segoe UI"/>
          <w:sz w:val="21"/>
          <w:szCs w:val="21"/>
        </w:rPr>
        <w:t xml:space="preserve"> ni limita en nada las posibilidades de reclamación de esta última por los daños padecidos.</w:t>
      </w:r>
    </w:p>
    <w:p w14:paraId="316C7C57"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sz w:val="21"/>
          <w:szCs w:val="21"/>
        </w:rPr>
        <w:t xml:space="preserve"> </w:t>
      </w:r>
    </w:p>
    <w:p w14:paraId="29EADAC4" w14:textId="44FC65BE" w:rsidR="000F3884" w:rsidRPr="006C0C79" w:rsidRDefault="000F3884" w:rsidP="006C0C79">
      <w:pPr>
        <w:autoSpaceDE w:val="0"/>
        <w:autoSpaceDN w:val="0"/>
        <w:adjustRightInd w:val="0"/>
        <w:spacing w:after="0"/>
        <w:contextualSpacing/>
        <w:jc w:val="both"/>
        <w:rPr>
          <w:rFonts w:ascii="Segoe UI" w:hAnsi="Segoe UI" w:cs="Segoe UI"/>
          <w:sz w:val="21"/>
          <w:szCs w:val="21"/>
        </w:rPr>
      </w:pPr>
      <w:r w:rsidRPr="006C0C79">
        <w:rPr>
          <w:rFonts w:ascii="Segoe UI" w:hAnsi="Segoe UI" w:cs="Segoe UI"/>
          <w:sz w:val="21"/>
          <w:szCs w:val="21"/>
        </w:rPr>
        <w:t xml:space="preserve">Para la terminación del presente contrato por incumplimiento del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o para la exigencia de la cláusula penal, no será necesario que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imponga previamente multas al </w:t>
      </w:r>
      <w:r w:rsidRPr="006C0C79">
        <w:rPr>
          <w:rFonts w:ascii="Segoe UI" w:eastAsia="Times New Roman" w:hAnsi="Segoe UI" w:cs="Segoe UI"/>
          <w:b/>
          <w:sz w:val="21"/>
          <w:szCs w:val="21"/>
          <w:lang w:eastAsia="ko-KR"/>
        </w:rPr>
        <w:t>CONTRATISTA.</w:t>
      </w:r>
    </w:p>
    <w:p w14:paraId="31D75DC8"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p>
    <w:p w14:paraId="2E358D8F" w14:textId="77777777" w:rsidR="000F3884" w:rsidRPr="006C0C79"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r w:rsidRPr="006C0C79">
        <w:rPr>
          <w:rFonts w:ascii="Segoe UI" w:hAnsi="Segoe UI" w:cs="Segoe UI"/>
          <w:sz w:val="21"/>
          <w:szCs w:val="21"/>
        </w:rPr>
        <w:t xml:space="preserve">El procedimiento para la imposición de cualquier multa o sanción contractual, en caso de surtirse, será informado oportunamente al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respetando el debido proceso y el derecho de defensa</w:t>
      </w:r>
    </w:p>
    <w:p w14:paraId="578480DD" w14:textId="77777777" w:rsidR="000F3884" w:rsidRPr="006C0C79"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p>
    <w:p w14:paraId="115076EE" w14:textId="441F484C" w:rsidR="000F3884" w:rsidRPr="006C0C79" w:rsidRDefault="000F3884" w:rsidP="006C0C79">
      <w:pPr>
        <w:pStyle w:val="Default"/>
        <w:spacing w:line="276" w:lineRule="auto"/>
        <w:contextualSpacing/>
        <w:jc w:val="both"/>
        <w:rPr>
          <w:rFonts w:ascii="Segoe UI" w:hAnsi="Segoe UI" w:cs="Segoe UI"/>
          <w:sz w:val="21"/>
          <w:szCs w:val="21"/>
        </w:rPr>
      </w:pPr>
      <w:r w:rsidRPr="006C0C79">
        <w:rPr>
          <w:rFonts w:ascii="Segoe UI" w:hAnsi="Segoe UI" w:cs="Segoe UI"/>
          <w:b/>
          <w:sz w:val="21"/>
          <w:szCs w:val="21"/>
          <w:lang w:eastAsia="ko-KR"/>
        </w:rPr>
        <w:t>CLÁUSULA DÉCIMA – CLÁUSULA PENAL:</w:t>
      </w:r>
      <w:r w:rsidRPr="006C0C79">
        <w:rPr>
          <w:rFonts w:ascii="Segoe UI" w:hAnsi="Segoe UI" w:cs="Segoe UI"/>
          <w:sz w:val="21"/>
          <w:szCs w:val="21"/>
          <w:lang w:eastAsia="ko-KR"/>
        </w:rPr>
        <w:t xml:space="preserve"> </w:t>
      </w:r>
      <w:r w:rsidRPr="006C0C79">
        <w:rPr>
          <w:rFonts w:ascii="Segoe UI" w:hAnsi="Segoe UI" w:cs="Segoe UI"/>
          <w:sz w:val="21"/>
          <w:szCs w:val="21"/>
        </w:rPr>
        <w:t xml:space="preserve">Salvo que se trate de causas atribuibles exclusivamente a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lang w:eastAsia="ko-KR"/>
        </w:rPr>
        <w:t>CONTRATISTA</w:t>
      </w:r>
      <w:r w:rsidRPr="006C0C79">
        <w:rPr>
          <w:rFonts w:ascii="Segoe UI" w:hAnsi="Segoe UI" w:cs="Segoe UI"/>
          <w:sz w:val="21"/>
          <w:szCs w:val="21"/>
        </w:rPr>
        <w:t xml:space="preserve"> pagará a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C96C71" w:rsidRPr="006C0C79">
        <w:rPr>
          <w:rFonts w:ascii="Segoe UI" w:hAnsi="Segoe UI" w:cs="Segoe UI"/>
          <w:b/>
          <w:bCs/>
          <w:sz w:val="21"/>
          <w:szCs w:val="21"/>
        </w:rPr>
        <w:t>EL</w:t>
      </w:r>
      <w:r w:rsidR="00C96C71" w:rsidRPr="006C0C79">
        <w:rPr>
          <w:rFonts w:ascii="Segoe UI" w:hAnsi="Segoe UI" w:cs="Segoe UI"/>
          <w:sz w:val="21"/>
          <w:szCs w:val="21"/>
        </w:rPr>
        <w:t xml:space="preserve"> </w:t>
      </w:r>
      <w:r w:rsidRPr="006C0C79">
        <w:rPr>
          <w:rFonts w:ascii="Segoe UI" w:hAnsi="Segoe UI" w:cs="Segoe UI"/>
          <w:b/>
          <w:sz w:val="21"/>
          <w:szCs w:val="21"/>
          <w:lang w:eastAsia="ko-KR"/>
        </w:rPr>
        <w:t>CONTRATISTA</w:t>
      </w:r>
      <w:r w:rsidRPr="006C0C79">
        <w:rPr>
          <w:rFonts w:ascii="Segoe UI" w:hAnsi="Segoe UI" w:cs="Segoe UI"/>
          <w:sz w:val="21"/>
          <w:szCs w:val="21"/>
        </w:rPr>
        <w:t xml:space="preserve"> en virtud del contrato. En consecuencia, la estipulación y el pago de la pena </w:t>
      </w:r>
      <w:r w:rsidRPr="006C0C79">
        <w:rPr>
          <w:rFonts w:ascii="Segoe UI" w:hAnsi="Segoe UI" w:cs="Segoe UI"/>
          <w:sz w:val="21"/>
          <w:szCs w:val="21"/>
        </w:rPr>
        <w:lastRenderedPageBreak/>
        <w:t xml:space="preserve">dejan a salvo el derecho de </w:t>
      </w:r>
      <w:r w:rsidR="009F57F9" w:rsidRPr="009F57F9">
        <w:rPr>
          <w:rFonts w:ascii="Segoe UI" w:hAnsi="Segoe UI" w:cs="Segoe UI"/>
          <w:b/>
          <w:bCs/>
          <w:sz w:val="21"/>
          <w:szCs w:val="21"/>
        </w:rPr>
        <w:t>COLOMBIA PRODUCTIVA</w:t>
      </w:r>
      <w:r w:rsidRPr="006C0C79">
        <w:rPr>
          <w:rFonts w:ascii="Segoe UI" w:hAnsi="Segoe UI" w:cs="Segoe UI"/>
          <w:sz w:val="21"/>
          <w:szCs w:val="21"/>
        </w:rPr>
        <w:t xml:space="preserve"> de exigir acumulativamente con ella el cumplimiento o la resolución del contrato, en ambos casos con indemnización de perjuicios. </w:t>
      </w:r>
    </w:p>
    <w:p w14:paraId="56EF375D" w14:textId="77777777" w:rsidR="000F3884" w:rsidRPr="006C0C79" w:rsidRDefault="000F3884" w:rsidP="006C0C79">
      <w:pPr>
        <w:pStyle w:val="Default"/>
        <w:spacing w:line="276" w:lineRule="auto"/>
        <w:contextualSpacing/>
        <w:jc w:val="both"/>
        <w:rPr>
          <w:rFonts w:ascii="Segoe UI" w:hAnsi="Segoe UI" w:cs="Segoe UI"/>
          <w:sz w:val="21"/>
          <w:szCs w:val="21"/>
        </w:rPr>
      </w:pPr>
    </w:p>
    <w:p w14:paraId="322BDFC0" w14:textId="51A42B74" w:rsidR="000F3884" w:rsidRPr="006C0C79" w:rsidRDefault="000F3884" w:rsidP="006C0C79">
      <w:pPr>
        <w:autoSpaceDE w:val="0"/>
        <w:autoSpaceDN w:val="0"/>
        <w:adjustRightInd w:val="0"/>
        <w:spacing w:after="0"/>
        <w:contextualSpacing/>
        <w:jc w:val="both"/>
        <w:rPr>
          <w:rFonts w:ascii="Segoe UI" w:hAnsi="Segoe UI" w:cs="Segoe UI"/>
          <w:color w:val="000000"/>
          <w:sz w:val="21"/>
          <w:szCs w:val="21"/>
        </w:rPr>
      </w:pPr>
      <w:r w:rsidRPr="006C0C79">
        <w:rPr>
          <w:rFonts w:ascii="Segoe UI" w:hAnsi="Segoe UI" w:cs="Segoe UI"/>
          <w:b/>
          <w:color w:val="000000"/>
          <w:sz w:val="21"/>
          <w:szCs w:val="21"/>
        </w:rPr>
        <w:t xml:space="preserve">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r w:rsidRPr="006C0C79">
        <w:rPr>
          <w:rFonts w:ascii="Segoe UI" w:hAnsi="Segoe UI" w:cs="Segoe UI"/>
          <w:color w:val="000000"/>
          <w:sz w:val="21"/>
          <w:szCs w:val="21"/>
        </w:rPr>
        <w:t xml:space="preserve">manifiesta y acepta que </w:t>
      </w:r>
      <w:r w:rsidR="009F57F9" w:rsidRPr="009F57F9">
        <w:rPr>
          <w:rFonts w:ascii="Segoe UI" w:hAnsi="Segoe UI" w:cs="Segoe UI"/>
          <w:b/>
          <w:color w:val="000000"/>
          <w:sz w:val="21"/>
          <w:szCs w:val="21"/>
        </w:rPr>
        <w:t>COLOMBIA PRODUCTIVA</w:t>
      </w:r>
      <w:r w:rsidRPr="006C0C79">
        <w:rPr>
          <w:rFonts w:ascii="Segoe UI" w:hAnsi="Segoe UI" w:cs="Segoe UI"/>
          <w:color w:val="000000"/>
          <w:sz w:val="21"/>
          <w:szCs w:val="21"/>
        </w:rPr>
        <w:t xml:space="preserve"> compense el valor correspondiente que eventualmente resulte de la pena estipulada con las deudas que existan a su favor y que estén a cargo de </w:t>
      </w:r>
      <w:r w:rsidR="009F57F9" w:rsidRPr="009F57F9">
        <w:rPr>
          <w:rFonts w:ascii="Segoe UI" w:hAnsi="Segoe UI" w:cs="Segoe UI"/>
          <w:b/>
          <w:color w:val="000000"/>
          <w:sz w:val="21"/>
          <w:szCs w:val="21"/>
        </w:rPr>
        <w:t>COLOMBIA PRODUCTIVA</w:t>
      </w:r>
      <w:r w:rsidRPr="006C0C79">
        <w:rPr>
          <w:rFonts w:ascii="Segoe UI" w:hAnsi="Segoe UI" w:cs="Segoe UI"/>
          <w:color w:val="000000"/>
          <w:sz w:val="21"/>
          <w:szCs w:val="21"/>
        </w:rPr>
        <w:t>, ya sea en virtud del contrato o de cualquier otro que se haya suscrito entre las mismas partes o por cualquier otro concepto.</w:t>
      </w:r>
    </w:p>
    <w:p w14:paraId="583390FB"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rPr>
      </w:pPr>
    </w:p>
    <w:p w14:paraId="4D4DCAEB" w14:textId="77777777" w:rsidR="000F3884" w:rsidRPr="006C0C79" w:rsidRDefault="000F3884" w:rsidP="006C0C79">
      <w:pPr>
        <w:autoSpaceDE w:val="0"/>
        <w:autoSpaceDN w:val="0"/>
        <w:adjustRightInd w:val="0"/>
        <w:spacing w:after="0"/>
        <w:contextualSpacing/>
        <w:jc w:val="both"/>
        <w:rPr>
          <w:rFonts w:ascii="Segoe UI" w:eastAsia="Times New Roman" w:hAnsi="Segoe UI" w:cs="Segoe UI"/>
          <w:sz w:val="21"/>
          <w:szCs w:val="21"/>
          <w:lang w:eastAsia="ko-KR"/>
        </w:rPr>
      </w:pPr>
      <w:r w:rsidRPr="006C0C79">
        <w:rPr>
          <w:rFonts w:ascii="Segoe UI" w:hAnsi="Segoe UI" w:cs="Segoe UI"/>
          <w:sz w:val="21"/>
          <w:szCs w:val="21"/>
        </w:rPr>
        <w:t xml:space="preserve">El procedimiento para la imposición de cualquier multa o sanción contractual, en caso de surtirse, será informado oportunamente al </w:t>
      </w:r>
      <w:r w:rsidRPr="006C0C79">
        <w:rPr>
          <w:rFonts w:ascii="Segoe UI" w:hAnsi="Segoe UI" w:cs="Segoe UI"/>
          <w:b/>
          <w:bCs/>
          <w:color w:val="000000"/>
          <w:sz w:val="21"/>
          <w:szCs w:val="21"/>
          <w:lang w:eastAsia="ja-JP"/>
        </w:rPr>
        <w:t>CONTRATISTA</w:t>
      </w:r>
      <w:r w:rsidRPr="006C0C79">
        <w:rPr>
          <w:rFonts w:ascii="Segoe UI" w:hAnsi="Segoe UI" w:cs="Segoe UI"/>
          <w:sz w:val="21"/>
          <w:szCs w:val="21"/>
        </w:rPr>
        <w:t>, respetando el debido proceso y el derecho de defensa.</w:t>
      </w:r>
    </w:p>
    <w:p w14:paraId="3C6E7C21" w14:textId="77777777" w:rsidR="000F3884" w:rsidRPr="006C0C79" w:rsidRDefault="000F3884" w:rsidP="006C0C79">
      <w:pPr>
        <w:spacing w:after="0"/>
        <w:contextualSpacing/>
        <w:jc w:val="both"/>
        <w:rPr>
          <w:rFonts w:ascii="Segoe UI" w:eastAsia="Times New Roman" w:hAnsi="Segoe UI" w:cs="Segoe UI"/>
          <w:b/>
          <w:sz w:val="21"/>
          <w:szCs w:val="21"/>
          <w:u w:val="single"/>
          <w:lang w:eastAsia="ko-KR"/>
        </w:rPr>
      </w:pPr>
    </w:p>
    <w:p w14:paraId="6044EB59" w14:textId="6465140D" w:rsidR="00182EE1" w:rsidRPr="006C0C79" w:rsidRDefault="000F3884"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CLÁUSULA DÉCIMA PRIMERA – AUTONOMÍA:</w:t>
      </w:r>
      <w:r w:rsidRPr="006C0C79">
        <w:rPr>
          <w:rFonts w:ascii="Segoe UI" w:eastAsia="Times New Roman" w:hAnsi="Segoe UI" w:cs="Segoe UI"/>
          <w:sz w:val="21"/>
          <w:szCs w:val="21"/>
          <w:lang w:eastAsia="ko-KR"/>
        </w:rPr>
        <w:t xml:space="preserve"> Durante la ejecución del contrato, </w:t>
      </w:r>
      <w:r w:rsidRPr="006C0C79">
        <w:rPr>
          <w:rFonts w:ascii="Segoe UI" w:eastAsia="Times New Roman" w:hAnsi="Segoe UI" w:cs="Segoe UI"/>
          <w:b/>
          <w:bCs/>
          <w:sz w:val="21"/>
          <w:szCs w:val="21"/>
          <w:lang w:eastAsia="ko-KR"/>
        </w:rPr>
        <w:t xml:space="preserve">EL CONTRATISTA </w:t>
      </w:r>
      <w:r w:rsidRPr="006C0C79">
        <w:rPr>
          <w:rFonts w:ascii="Segoe UI" w:eastAsia="Times New Roman" w:hAnsi="Segoe UI" w:cs="Segoe UI"/>
          <w:sz w:val="21"/>
          <w:szCs w:val="21"/>
          <w:lang w:eastAsia="ko-KR"/>
        </w:rPr>
        <w:t>actuará con plena autonomía y por consiguiente asumirá todos los riesgos que se originen debido a este.</w:t>
      </w:r>
      <w:r w:rsidRPr="006C0C79">
        <w:rPr>
          <w:rFonts w:ascii="Segoe UI" w:eastAsia="Times New Roman" w:hAnsi="Segoe UI" w:cs="Segoe UI"/>
          <w:b/>
          <w:sz w:val="21"/>
          <w:szCs w:val="21"/>
          <w:lang w:eastAsia="ko-KR"/>
        </w:rPr>
        <w:t xml:space="preserve"> </w:t>
      </w:r>
      <w:r w:rsidR="00182EE1" w:rsidRPr="006C0C79">
        <w:rPr>
          <w:rFonts w:ascii="Segoe UI" w:eastAsia="Times New Roman" w:hAnsi="Segoe UI" w:cs="Segoe UI"/>
          <w:sz w:val="21"/>
          <w:szCs w:val="21"/>
          <w:lang w:val="es-ES" w:eastAsia="es-ES"/>
        </w:rPr>
        <w:t xml:space="preserve">Queda entendido entonces, que no existe relación laboral alguna entre </w:t>
      </w:r>
      <w:r w:rsidR="009F57F9" w:rsidRPr="009F57F9">
        <w:rPr>
          <w:rFonts w:ascii="Segoe UI" w:eastAsia="Arial" w:hAnsi="Segoe UI" w:cs="Segoe UI"/>
          <w:b/>
          <w:sz w:val="21"/>
          <w:szCs w:val="21"/>
          <w:lang w:val="es-ES_tradnl" w:eastAsia="es-ES"/>
        </w:rPr>
        <w:t>COLOMBIA PRODUCTIVA</w:t>
      </w:r>
      <w:r w:rsidR="00182EE1" w:rsidRPr="006C0C79">
        <w:rPr>
          <w:rFonts w:ascii="Segoe UI" w:eastAsia="Times New Roman" w:hAnsi="Segoe UI" w:cs="Segoe UI"/>
          <w:b/>
          <w:sz w:val="21"/>
          <w:szCs w:val="21"/>
          <w:lang w:val="es-ES" w:eastAsia="es-ES"/>
        </w:rPr>
        <w:t xml:space="preserve"> </w:t>
      </w:r>
      <w:r w:rsidR="00182EE1" w:rsidRPr="006C0C79">
        <w:rPr>
          <w:rFonts w:ascii="Segoe UI" w:eastAsia="Times New Roman" w:hAnsi="Segoe UI" w:cs="Segoe UI"/>
          <w:sz w:val="21"/>
          <w:szCs w:val="21"/>
          <w:lang w:val="es-ES" w:eastAsia="es-ES"/>
        </w:rPr>
        <w:t>y</w:t>
      </w:r>
      <w:r w:rsidR="00182EE1" w:rsidRPr="006C0C79">
        <w:rPr>
          <w:rFonts w:ascii="Segoe UI" w:eastAsia="Times New Roman" w:hAnsi="Segoe UI" w:cs="Segoe UI"/>
          <w:b/>
          <w:sz w:val="21"/>
          <w:szCs w:val="21"/>
          <w:lang w:val="es-ES" w:eastAsia="es-ES"/>
        </w:rPr>
        <w:t xml:space="preserve"> </w:t>
      </w:r>
      <w:r w:rsidR="00182EE1" w:rsidRPr="006C0C79">
        <w:rPr>
          <w:rFonts w:ascii="Segoe UI" w:eastAsia="Times New Roman" w:hAnsi="Segoe UI" w:cs="Segoe UI"/>
          <w:b/>
          <w:bCs/>
          <w:sz w:val="21"/>
          <w:szCs w:val="21"/>
          <w:lang w:eastAsia="ko-KR"/>
        </w:rPr>
        <w:t xml:space="preserve">EL CONTRATISTA </w:t>
      </w:r>
      <w:r w:rsidR="00182EE1" w:rsidRPr="006C0C79">
        <w:rPr>
          <w:rFonts w:ascii="Segoe UI" w:eastAsia="Times New Roman" w:hAnsi="Segoe UI" w:cs="Segoe UI"/>
          <w:sz w:val="21"/>
          <w:szCs w:val="21"/>
          <w:lang w:val="es-ES" w:eastAsia="es-ES"/>
        </w:rPr>
        <w:t xml:space="preserve">ni entre </w:t>
      </w:r>
      <w:r w:rsidR="009F57F9" w:rsidRPr="009F57F9">
        <w:rPr>
          <w:rFonts w:ascii="Segoe UI" w:eastAsia="Arial" w:hAnsi="Segoe UI" w:cs="Segoe UI"/>
          <w:b/>
          <w:sz w:val="21"/>
          <w:szCs w:val="21"/>
          <w:lang w:val="es-ES_tradnl" w:eastAsia="es-ES"/>
        </w:rPr>
        <w:t>COLOMBIA PRODUCTIVA</w:t>
      </w:r>
      <w:r w:rsidR="00182EE1" w:rsidRPr="006C0C79">
        <w:rPr>
          <w:rFonts w:ascii="Segoe UI" w:eastAsia="Times New Roman" w:hAnsi="Segoe UI" w:cs="Segoe UI"/>
          <w:b/>
          <w:sz w:val="21"/>
          <w:szCs w:val="21"/>
          <w:lang w:val="es-ES" w:eastAsia="es-ES"/>
        </w:rPr>
        <w:t xml:space="preserve"> </w:t>
      </w:r>
      <w:r w:rsidR="00182EE1" w:rsidRPr="006C0C79">
        <w:rPr>
          <w:rFonts w:ascii="Segoe UI" w:eastAsia="Times New Roman" w:hAnsi="Segoe UI" w:cs="Segoe UI"/>
          <w:sz w:val="21"/>
          <w:szCs w:val="21"/>
          <w:lang w:val="es-ES" w:eastAsia="es-ES"/>
        </w:rPr>
        <w:t>y los colaboradores de</w:t>
      </w:r>
      <w:r w:rsidR="000536A7" w:rsidRPr="006C0C79">
        <w:rPr>
          <w:rFonts w:ascii="Segoe UI" w:eastAsia="Times New Roman" w:hAnsi="Segoe UI" w:cs="Segoe UI"/>
          <w:sz w:val="21"/>
          <w:szCs w:val="21"/>
          <w:lang w:val="es-ES" w:eastAsia="es-ES"/>
        </w:rPr>
        <w:t>l</w:t>
      </w:r>
      <w:r w:rsidR="00182EE1" w:rsidRPr="006C0C79">
        <w:rPr>
          <w:rFonts w:ascii="Segoe UI" w:eastAsia="Times New Roman" w:hAnsi="Segoe UI" w:cs="Segoe UI"/>
          <w:sz w:val="21"/>
          <w:szCs w:val="21"/>
          <w:lang w:val="es-ES" w:eastAsia="es-ES"/>
        </w:rPr>
        <w:t xml:space="preserve"> </w:t>
      </w:r>
      <w:r w:rsidR="00182EE1" w:rsidRPr="006C0C79">
        <w:rPr>
          <w:rFonts w:ascii="Segoe UI" w:eastAsia="Times New Roman" w:hAnsi="Segoe UI" w:cs="Segoe UI"/>
          <w:b/>
          <w:bCs/>
          <w:sz w:val="21"/>
          <w:szCs w:val="21"/>
          <w:lang w:eastAsia="ko-KR"/>
        </w:rPr>
        <w:t>CONTRATISTA</w:t>
      </w:r>
      <w:r w:rsidR="000536A7" w:rsidRPr="006C0C79">
        <w:rPr>
          <w:rFonts w:ascii="Segoe UI" w:eastAsia="Times New Roman" w:hAnsi="Segoe UI" w:cs="Segoe UI"/>
          <w:sz w:val="21"/>
          <w:szCs w:val="21"/>
          <w:lang w:eastAsia="ko-KR"/>
        </w:rPr>
        <w:t>.</w:t>
      </w:r>
    </w:p>
    <w:p w14:paraId="377A1994" w14:textId="6234152F" w:rsidR="00182EE1" w:rsidRPr="006C0C79" w:rsidRDefault="00182EE1" w:rsidP="006C0C79">
      <w:pPr>
        <w:spacing w:after="0"/>
        <w:contextualSpacing/>
        <w:jc w:val="both"/>
        <w:rPr>
          <w:rFonts w:ascii="Segoe UI" w:eastAsia="Times New Roman" w:hAnsi="Segoe UI" w:cs="Segoe UI"/>
          <w:sz w:val="21"/>
          <w:szCs w:val="21"/>
          <w:lang w:eastAsia="ko-KR"/>
        </w:rPr>
      </w:pPr>
    </w:p>
    <w:p w14:paraId="5452F3C8" w14:textId="77777777" w:rsidR="000F3884" w:rsidRPr="006C0C79" w:rsidRDefault="000F3884"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 xml:space="preserve">CLÁUSULA DÉCIMA SEGUNDA- MODIFICACIONES AL CONTRATO: </w:t>
      </w:r>
      <w:r w:rsidRPr="006C0C79">
        <w:rPr>
          <w:rFonts w:ascii="Segoe UI" w:eastAsia="Times New Roman" w:hAnsi="Segoe UI" w:cs="Segoe UI"/>
          <w:sz w:val="21"/>
          <w:szCs w:val="21"/>
          <w:lang w:eastAsia="ko-KR"/>
        </w:rPr>
        <w:t xml:space="preserve">Cualquier modificación al presente contrato deberá hacerse de mutuo acuerdo y constar por escrito firmado por las partes, a través de otrosí. </w:t>
      </w:r>
    </w:p>
    <w:p w14:paraId="0D5F34B3" w14:textId="77777777" w:rsidR="000F3884" w:rsidRPr="006C0C79" w:rsidRDefault="000F3884" w:rsidP="006C0C79">
      <w:pPr>
        <w:spacing w:after="0"/>
        <w:contextualSpacing/>
        <w:jc w:val="both"/>
        <w:rPr>
          <w:rFonts w:ascii="Segoe UI" w:eastAsia="Times New Roman" w:hAnsi="Segoe UI" w:cs="Segoe UI"/>
          <w:b/>
          <w:sz w:val="21"/>
          <w:szCs w:val="21"/>
          <w:u w:val="single"/>
          <w:lang w:eastAsia="ko-KR"/>
        </w:rPr>
      </w:pPr>
    </w:p>
    <w:p w14:paraId="18755FDE" w14:textId="014CF197" w:rsidR="000F3884" w:rsidRPr="006C0C79" w:rsidRDefault="000F3884" w:rsidP="006C0C79">
      <w:pPr>
        <w:spacing w:after="0"/>
        <w:contextualSpacing/>
        <w:jc w:val="both"/>
        <w:rPr>
          <w:rFonts w:ascii="Segoe UI" w:eastAsia="Times New Roman" w:hAnsi="Segoe UI" w:cs="Segoe UI"/>
          <w:b/>
          <w:sz w:val="21"/>
          <w:szCs w:val="21"/>
          <w:lang w:eastAsia="ko-KR"/>
        </w:rPr>
      </w:pPr>
      <w:r w:rsidRPr="006C0C79">
        <w:rPr>
          <w:rFonts w:ascii="Segoe UI" w:eastAsia="Times New Roman" w:hAnsi="Segoe UI" w:cs="Segoe UI"/>
          <w:b/>
          <w:sz w:val="21"/>
          <w:szCs w:val="21"/>
          <w:lang w:eastAsia="ko-KR"/>
        </w:rPr>
        <w:t>CLÁUSULA DÉCIMA TERCERA – CESIÓN:</w:t>
      </w:r>
      <w:r w:rsidRPr="006C0C79">
        <w:rPr>
          <w:rFonts w:ascii="Segoe UI" w:eastAsia="Times New Roman" w:hAnsi="Segoe UI" w:cs="Segoe UI"/>
          <w:sz w:val="21"/>
          <w:szCs w:val="21"/>
          <w:lang w:eastAsia="ko-KR"/>
        </w:rPr>
        <w:t xml:space="preserve"> </w:t>
      </w:r>
      <w:r w:rsidRPr="006C0C79">
        <w:rPr>
          <w:rFonts w:ascii="Segoe UI" w:eastAsia="Times New Roman" w:hAnsi="Segoe UI" w:cs="Segoe UI"/>
          <w:b/>
          <w:bCs/>
          <w:sz w:val="21"/>
          <w:szCs w:val="21"/>
          <w:lang w:eastAsia="ko-KR"/>
        </w:rPr>
        <w:t xml:space="preserve">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r w:rsidRPr="006C0C79">
        <w:rPr>
          <w:rFonts w:ascii="Segoe UI" w:eastAsia="Times New Roman" w:hAnsi="Segoe UI" w:cs="Segoe UI"/>
          <w:sz w:val="21"/>
          <w:szCs w:val="21"/>
          <w:lang w:eastAsia="ko-KR"/>
        </w:rPr>
        <w:t xml:space="preserve">no podrá ceder total ni parcialmente su ejecución sin contar con la aprobación previa, escrita y expresa de </w:t>
      </w:r>
      <w:r w:rsidR="009F57F9" w:rsidRPr="009F57F9">
        <w:rPr>
          <w:rFonts w:ascii="Segoe UI" w:hAnsi="Segoe UI" w:cs="Segoe UI"/>
          <w:b/>
          <w:sz w:val="21"/>
          <w:szCs w:val="21"/>
        </w:rPr>
        <w:t>COLOMBIA PRODUCTIVA</w:t>
      </w:r>
      <w:r w:rsidRPr="006C0C79">
        <w:rPr>
          <w:rFonts w:ascii="Segoe UI" w:eastAsia="Times New Roman" w:hAnsi="Segoe UI" w:cs="Segoe UI"/>
          <w:b/>
          <w:sz w:val="21"/>
          <w:szCs w:val="21"/>
          <w:lang w:eastAsia="ko-KR"/>
        </w:rPr>
        <w:t xml:space="preserve">. </w:t>
      </w:r>
    </w:p>
    <w:p w14:paraId="399588EB" w14:textId="6EDBDBFA" w:rsidR="00A5372B" w:rsidRPr="006C0C79" w:rsidRDefault="00A5372B" w:rsidP="006C0C79">
      <w:pPr>
        <w:spacing w:after="0"/>
        <w:contextualSpacing/>
        <w:jc w:val="both"/>
        <w:rPr>
          <w:rFonts w:ascii="Segoe UI" w:eastAsia="Times New Roman" w:hAnsi="Segoe UI" w:cs="Segoe UI"/>
          <w:b/>
          <w:sz w:val="21"/>
          <w:szCs w:val="21"/>
          <w:lang w:eastAsia="ko-KR"/>
        </w:rPr>
      </w:pPr>
    </w:p>
    <w:p w14:paraId="374D091B" w14:textId="5EDE760A" w:rsidR="00A5372B" w:rsidRPr="006C0C79" w:rsidRDefault="00A5372B"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CLÁUSULA DÉCIMA CUARTA - CAUSALES DE TERMINACIÓN:</w:t>
      </w:r>
      <w:r w:rsidRPr="006C0C79">
        <w:rPr>
          <w:rFonts w:ascii="Segoe UI" w:eastAsia="Times New Roman" w:hAnsi="Segoe UI" w:cs="Segoe UI"/>
          <w:sz w:val="21"/>
          <w:szCs w:val="21"/>
          <w:lang w:eastAsia="ko-KR"/>
        </w:rPr>
        <w:t xml:space="preserve"> El presente contrato terminará por las siguientes causales:</w:t>
      </w:r>
    </w:p>
    <w:p w14:paraId="21631332" w14:textId="77777777" w:rsidR="00A5372B" w:rsidRPr="006C0C79" w:rsidRDefault="00A5372B" w:rsidP="006C0C79">
      <w:pPr>
        <w:spacing w:after="0"/>
        <w:contextualSpacing/>
        <w:jc w:val="both"/>
        <w:rPr>
          <w:rFonts w:ascii="Segoe UI" w:eastAsia="Times New Roman" w:hAnsi="Segoe UI" w:cs="Segoe UI"/>
          <w:sz w:val="21"/>
          <w:szCs w:val="21"/>
          <w:lang w:eastAsia="ko-KR"/>
        </w:rPr>
      </w:pPr>
    </w:p>
    <w:p w14:paraId="70E43C74" w14:textId="77777777"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Por el cumplimiento del término previsto para su duración.</w:t>
      </w:r>
    </w:p>
    <w:p w14:paraId="7EF01F6E" w14:textId="77777777"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Por imposibilidad de cumplir su objeto.</w:t>
      </w:r>
    </w:p>
    <w:p w14:paraId="5CF2B160" w14:textId="77777777"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Por mutuo acuerdo entre las partes.</w:t>
      </w:r>
    </w:p>
    <w:p w14:paraId="658B97CC" w14:textId="59ABB54E"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Anticipadamente por parte de </w:t>
      </w:r>
      <w:r w:rsidR="009F57F9" w:rsidRPr="009F57F9">
        <w:rPr>
          <w:rFonts w:ascii="Segoe UI" w:eastAsia="Times New Roman" w:hAnsi="Segoe UI" w:cs="Segoe UI"/>
          <w:b/>
          <w:sz w:val="21"/>
          <w:szCs w:val="21"/>
          <w:lang w:eastAsia="ko-KR"/>
        </w:rPr>
        <w:t>COLOMBIA PRODUCTIVA</w:t>
      </w:r>
    </w:p>
    <w:p w14:paraId="0D75D714" w14:textId="2A08DFBC"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lastRenderedPageBreak/>
        <w:t xml:space="preserve">Por el incumplimiento total o parcial del </w:t>
      </w:r>
      <w:r w:rsidRPr="006C0C79">
        <w:rPr>
          <w:rFonts w:ascii="Segoe UI" w:eastAsia="Times New Roman" w:hAnsi="Segoe UI" w:cs="Segoe UI"/>
          <w:b/>
          <w:sz w:val="21"/>
          <w:szCs w:val="21"/>
          <w:lang w:eastAsia="ko-KR"/>
        </w:rPr>
        <w:t>CONTRATISTA</w:t>
      </w:r>
      <w:r w:rsidRPr="006C0C79">
        <w:rPr>
          <w:rFonts w:ascii="Segoe UI" w:eastAsia="Times New Roman" w:hAnsi="Segoe UI" w:cs="Segoe UI"/>
          <w:sz w:val="21"/>
          <w:szCs w:val="21"/>
          <w:lang w:eastAsia="ko-KR"/>
        </w:rPr>
        <w:t xml:space="preserve"> de sus obligaciones contractuales, caso en el cual,</w:t>
      </w:r>
      <w:r w:rsidRPr="006C0C79">
        <w:rPr>
          <w:rFonts w:ascii="Segoe UI" w:eastAsia="Times New Roman" w:hAnsi="Segoe UI" w:cs="Segoe UI"/>
          <w:b/>
          <w:sz w:val="21"/>
          <w:szCs w:val="21"/>
          <w:lang w:eastAsia="ko-KR"/>
        </w:rPr>
        <w:t xml:space="preserve"> </w:t>
      </w:r>
      <w:r w:rsidR="009F57F9" w:rsidRPr="009F57F9">
        <w:rPr>
          <w:rFonts w:ascii="Segoe UI" w:hAnsi="Segoe UI" w:cs="Segoe UI"/>
          <w:b/>
          <w:sz w:val="21"/>
          <w:szCs w:val="21"/>
          <w:lang w:val="es-ES"/>
        </w:rPr>
        <w:t>COLOMBIA PRODUCTIVA</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sz w:val="21"/>
          <w:szCs w:val="21"/>
          <w:lang w:eastAsia="ko-KR"/>
        </w:rPr>
        <w:t xml:space="preserve">podrá dar por terminado el contrato, siempre y cuando </w:t>
      </w:r>
      <w:r w:rsidR="008550D8" w:rsidRPr="006C0C79">
        <w:rPr>
          <w:rFonts w:ascii="Segoe UI" w:eastAsia="Times New Roman" w:hAnsi="Segoe UI" w:cs="Segoe UI"/>
          <w:sz w:val="21"/>
          <w:szCs w:val="21"/>
          <w:lang w:eastAsia="ko-KR"/>
        </w:rPr>
        <w:t xml:space="preserve">se permitió el derecho a la defensa del </w:t>
      </w:r>
      <w:r w:rsidR="008550D8" w:rsidRPr="006C0C79">
        <w:rPr>
          <w:rFonts w:ascii="Segoe UI" w:eastAsia="Times New Roman" w:hAnsi="Segoe UI" w:cs="Segoe UI"/>
          <w:b/>
          <w:bCs/>
          <w:sz w:val="21"/>
          <w:szCs w:val="21"/>
          <w:lang w:eastAsia="ko-KR"/>
        </w:rPr>
        <w:t>CONTRATISTA</w:t>
      </w:r>
      <w:r w:rsidR="008550D8" w:rsidRPr="006C0C79">
        <w:rPr>
          <w:rFonts w:ascii="Segoe UI" w:eastAsia="Times New Roman" w:hAnsi="Segoe UI" w:cs="Segoe UI"/>
          <w:sz w:val="21"/>
          <w:szCs w:val="21"/>
          <w:lang w:eastAsia="ko-KR"/>
        </w:rPr>
        <w:t xml:space="preserve"> y el debido proceso</w:t>
      </w:r>
      <w:r w:rsidR="009E4A84" w:rsidRPr="006C0C79">
        <w:rPr>
          <w:rFonts w:ascii="Segoe UI" w:eastAsia="Times New Roman" w:hAnsi="Segoe UI" w:cs="Segoe UI"/>
          <w:sz w:val="21"/>
          <w:szCs w:val="21"/>
          <w:lang w:eastAsia="ko-KR"/>
        </w:rPr>
        <w:t xml:space="preserve">, para este fin, </w:t>
      </w:r>
      <w:r w:rsidR="009F57F9" w:rsidRPr="009F57F9">
        <w:rPr>
          <w:rFonts w:ascii="Segoe UI" w:eastAsia="Times New Roman" w:hAnsi="Segoe UI" w:cs="Segoe UI"/>
          <w:b/>
          <w:bCs/>
          <w:sz w:val="21"/>
          <w:szCs w:val="21"/>
          <w:lang w:eastAsia="ko-KR"/>
        </w:rPr>
        <w:t>COLOMBIA PRODUCTIVA</w:t>
      </w:r>
      <w:r w:rsidR="009E4A84" w:rsidRPr="006C0C79">
        <w:rPr>
          <w:rFonts w:ascii="Segoe UI" w:eastAsia="Times New Roman" w:hAnsi="Segoe UI" w:cs="Segoe UI"/>
          <w:sz w:val="21"/>
          <w:szCs w:val="21"/>
          <w:lang w:eastAsia="ko-KR"/>
        </w:rPr>
        <w:t xml:space="preserve"> suscribirá acta de terminación anticipada dejando plasmado el incumplimiento y notificará al </w:t>
      </w:r>
      <w:r w:rsidR="00E03E1D" w:rsidRPr="00E03E1D">
        <w:rPr>
          <w:rFonts w:ascii="Segoe UI" w:eastAsia="Times New Roman" w:hAnsi="Segoe UI" w:cs="Segoe UI"/>
          <w:b/>
          <w:bCs/>
          <w:sz w:val="21"/>
          <w:szCs w:val="21"/>
          <w:lang w:eastAsia="ko-KR"/>
        </w:rPr>
        <w:t>CONTRATISTA</w:t>
      </w:r>
      <w:r w:rsidR="00E03E1D" w:rsidRPr="006C0C79">
        <w:rPr>
          <w:rFonts w:ascii="Segoe UI" w:eastAsia="Times New Roman" w:hAnsi="Segoe UI" w:cs="Segoe UI"/>
          <w:sz w:val="21"/>
          <w:szCs w:val="21"/>
          <w:lang w:eastAsia="ko-KR"/>
        </w:rPr>
        <w:t xml:space="preserve"> </w:t>
      </w:r>
      <w:r w:rsidR="009E4A84" w:rsidRPr="006C0C79">
        <w:rPr>
          <w:rFonts w:ascii="Segoe UI" w:eastAsia="Times New Roman" w:hAnsi="Segoe UI" w:cs="Segoe UI"/>
          <w:sz w:val="21"/>
          <w:szCs w:val="21"/>
          <w:lang w:eastAsia="ko-KR"/>
        </w:rPr>
        <w:t xml:space="preserve">de la fecha </w:t>
      </w:r>
      <w:r w:rsidR="005D5F60" w:rsidRPr="006C0C79">
        <w:rPr>
          <w:rFonts w:ascii="Segoe UI" w:eastAsia="Times New Roman" w:hAnsi="Segoe UI" w:cs="Segoe UI"/>
          <w:sz w:val="21"/>
          <w:szCs w:val="21"/>
          <w:lang w:eastAsia="ko-KR"/>
        </w:rPr>
        <w:t>de</w:t>
      </w:r>
      <w:r w:rsidR="009E4A84" w:rsidRPr="006C0C79">
        <w:rPr>
          <w:rFonts w:ascii="Segoe UI" w:eastAsia="Times New Roman" w:hAnsi="Segoe UI" w:cs="Segoe UI"/>
          <w:sz w:val="21"/>
          <w:szCs w:val="21"/>
          <w:lang w:eastAsia="ko-KR"/>
        </w:rPr>
        <w:t xml:space="preserve"> termina</w:t>
      </w:r>
      <w:r w:rsidR="005D5F60" w:rsidRPr="006C0C79">
        <w:rPr>
          <w:rFonts w:ascii="Segoe UI" w:eastAsia="Times New Roman" w:hAnsi="Segoe UI" w:cs="Segoe UI"/>
          <w:sz w:val="21"/>
          <w:szCs w:val="21"/>
          <w:lang w:eastAsia="ko-KR"/>
        </w:rPr>
        <w:t>ción de</w:t>
      </w:r>
      <w:r w:rsidR="009E4A84" w:rsidRPr="006C0C79">
        <w:rPr>
          <w:rFonts w:ascii="Segoe UI" w:eastAsia="Times New Roman" w:hAnsi="Segoe UI" w:cs="Segoe UI"/>
          <w:sz w:val="21"/>
          <w:szCs w:val="21"/>
          <w:lang w:eastAsia="ko-KR"/>
        </w:rPr>
        <w:t xml:space="preserve"> la relación contractual. </w:t>
      </w:r>
    </w:p>
    <w:p w14:paraId="634E8C00" w14:textId="442452BF" w:rsidR="00A5372B" w:rsidRPr="006C0C79" w:rsidRDefault="00A5372B" w:rsidP="006C0C79">
      <w:pPr>
        <w:pStyle w:val="Prrafodelista"/>
        <w:numPr>
          <w:ilvl w:val="0"/>
          <w:numId w:val="11"/>
        </w:numPr>
        <w:tabs>
          <w:tab w:val="clear" w:pos="720"/>
          <w:tab w:val="num" w:pos="284"/>
        </w:tabs>
        <w:spacing w:after="0"/>
        <w:ind w:left="284" w:hanging="284"/>
        <w:jc w:val="both"/>
        <w:rPr>
          <w:rFonts w:ascii="Segoe UI" w:eastAsia="Times New Roman" w:hAnsi="Segoe UI" w:cs="Segoe UI"/>
          <w:sz w:val="21"/>
          <w:szCs w:val="21"/>
          <w:lang w:eastAsia="ko-KR"/>
        </w:rPr>
      </w:pPr>
      <w:r w:rsidRPr="006C0C79">
        <w:rPr>
          <w:rFonts w:ascii="Segoe UI" w:hAnsi="Segoe UI" w:cs="Segoe UI"/>
          <w:sz w:val="21"/>
          <w:szCs w:val="21"/>
        </w:rPr>
        <w:t xml:space="preserve">Cuando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se encuentre incurso en cualquier causal de inhabilidad, incompatibilidad o conflicto de interés, no contemplada inicialmente o sobreviniente, para contratar con </w:t>
      </w:r>
      <w:r w:rsidR="009F57F9" w:rsidRPr="009F57F9">
        <w:rPr>
          <w:rFonts w:ascii="Segoe UI" w:hAnsi="Segoe UI" w:cs="Segoe UI"/>
          <w:b/>
          <w:sz w:val="21"/>
          <w:szCs w:val="21"/>
        </w:rPr>
        <w:t>COLOMBIA PRODUCTIVA</w:t>
      </w:r>
      <w:r w:rsidRPr="006C0C79">
        <w:rPr>
          <w:rFonts w:ascii="Segoe UI" w:hAnsi="Segoe UI" w:cs="Segoe UI"/>
          <w:sz w:val="21"/>
          <w:szCs w:val="21"/>
        </w:rPr>
        <w:t>.</w:t>
      </w:r>
    </w:p>
    <w:p w14:paraId="575DCA4B" w14:textId="77777777" w:rsidR="00A5372B" w:rsidRPr="006C0C79"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Por las demás causales establecidas en la ley y en el presente contrato.</w:t>
      </w:r>
    </w:p>
    <w:p w14:paraId="44268779" w14:textId="77777777" w:rsidR="00A5372B" w:rsidRPr="006C0C79" w:rsidRDefault="00A5372B" w:rsidP="006C0C79">
      <w:pPr>
        <w:spacing w:after="0"/>
        <w:ind w:left="284"/>
        <w:contextualSpacing/>
        <w:jc w:val="both"/>
        <w:rPr>
          <w:rFonts w:ascii="Segoe UI" w:eastAsia="Times New Roman" w:hAnsi="Segoe UI" w:cs="Segoe UI"/>
          <w:sz w:val="21"/>
          <w:szCs w:val="21"/>
          <w:lang w:eastAsia="ko-KR"/>
        </w:rPr>
      </w:pPr>
    </w:p>
    <w:p w14:paraId="1527F9D6" w14:textId="1D453B1C" w:rsidR="00A5372B" w:rsidRPr="006C0C79" w:rsidRDefault="00A5372B" w:rsidP="006C0C79">
      <w:pPr>
        <w:spacing w:after="0"/>
        <w:contextualSpacing/>
        <w:jc w:val="both"/>
        <w:rPr>
          <w:rFonts w:ascii="Segoe UI" w:hAnsi="Segoe UI" w:cs="Segoe UI"/>
          <w:sz w:val="21"/>
          <w:szCs w:val="21"/>
          <w:lang w:eastAsia="ko-KR"/>
        </w:rPr>
      </w:pPr>
      <w:r w:rsidRPr="006C0C79">
        <w:rPr>
          <w:rFonts w:ascii="Segoe UI" w:eastAsia="Times New Roman" w:hAnsi="Segoe UI" w:cs="Segoe UI"/>
          <w:b/>
          <w:sz w:val="21"/>
          <w:szCs w:val="21"/>
          <w:lang w:eastAsia="ko-KR"/>
        </w:rPr>
        <w:t xml:space="preserve">CLÁUSULA </w:t>
      </w:r>
      <w:r w:rsidR="005D5F60" w:rsidRPr="006C0C79">
        <w:rPr>
          <w:rFonts w:ascii="Segoe UI" w:eastAsia="Times New Roman" w:hAnsi="Segoe UI" w:cs="Segoe UI"/>
          <w:b/>
          <w:sz w:val="21"/>
          <w:szCs w:val="21"/>
          <w:lang w:eastAsia="ko-KR"/>
        </w:rPr>
        <w:t>DÉCIMA QUINTA</w:t>
      </w:r>
      <w:r w:rsidRPr="006C0C79">
        <w:rPr>
          <w:rFonts w:ascii="Segoe UI" w:eastAsia="Times New Roman" w:hAnsi="Segoe UI" w:cs="Segoe UI"/>
          <w:b/>
          <w:sz w:val="21"/>
          <w:szCs w:val="21"/>
          <w:lang w:eastAsia="ko-KR"/>
        </w:rPr>
        <w:t xml:space="preserve">- SOLUCIÓN DE CONTROVERSIAS: </w:t>
      </w:r>
      <w:r w:rsidRPr="006C0C79">
        <w:rPr>
          <w:rFonts w:ascii="Segoe UI" w:hAnsi="Segoe UI" w:cs="Segoe UI"/>
          <w:bCs/>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6C0C79">
        <w:rPr>
          <w:rFonts w:ascii="Segoe UI" w:hAnsi="Segoe UI" w:cs="Segoe UI"/>
          <w:b/>
          <w:bCs/>
          <w:sz w:val="21"/>
          <w:szCs w:val="21"/>
        </w:rPr>
        <w:t>FIDUCOLDEX</w:t>
      </w:r>
      <w:r w:rsidRPr="006C0C79">
        <w:rPr>
          <w:rFonts w:ascii="Segoe UI" w:hAnsi="Segoe UI" w:cs="Segoe UI"/>
          <w:bCs/>
          <w:sz w:val="21"/>
          <w:szCs w:val="21"/>
        </w:rPr>
        <w:t xml:space="preserve">, vocera de </w:t>
      </w:r>
      <w:r w:rsidR="009F57F9" w:rsidRPr="009F57F9">
        <w:rPr>
          <w:rFonts w:ascii="Segoe UI" w:hAnsi="Segoe UI" w:cs="Segoe UI"/>
          <w:b/>
          <w:bCs/>
          <w:sz w:val="21"/>
          <w:szCs w:val="21"/>
        </w:rPr>
        <w:t>COLOMBIA PRODUCTIVA</w:t>
      </w:r>
      <w:r w:rsidRPr="006C0C79">
        <w:rPr>
          <w:rFonts w:ascii="Segoe UI" w:hAnsi="Segoe UI" w:cs="Segoe UI"/>
          <w:bCs/>
          <w:sz w:val="21"/>
          <w:szCs w:val="21"/>
        </w:rPr>
        <w:t xml:space="preserve">. De no llegar a un acuerdo transcurridos </w:t>
      </w:r>
      <w:r w:rsidR="00484BA2" w:rsidRPr="006C0C79">
        <w:rPr>
          <w:rFonts w:ascii="Segoe UI" w:hAnsi="Segoe UI" w:cs="Segoe UI"/>
          <w:bCs/>
          <w:sz w:val="21"/>
          <w:szCs w:val="21"/>
        </w:rPr>
        <w:t xml:space="preserve">sesenta </w:t>
      </w:r>
      <w:r w:rsidRPr="006C0C79">
        <w:rPr>
          <w:rFonts w:ascii="Segoe UI" w:hAnsi="Segoe UI" w:cs="Segoe UI"/>
          <w:bCs/>
          <w:sz w:val="21"/>
          <w:szCs w:val="21"/>
        </w:rPr>
        <w:t>(</w:t>
      </w:r>
      <w:r w:rsidR="00484BA2" w:rsidRPr="006C0C79">
        <w:rPr>
          <w:rFonts w:ascii="Segoe UI" w:hAnsi="Segoe UI" w:cs="Segoe UI"/>
          <w:bCs/>
          <w:sz w:val="21"/>
          <w:szCs w:val="21"/>
        </w:rPr>
        <w:t>6</w:t>
      </w:r>
      <w:r w:rsidRPr="006C0C79">
        <w:rPr>
          <w:rFonts w:ascii="Segoe UI" w:hAnsi="Segoe UI" w:cs="Segoe UI"/>
          <w:bCs/>
          <w:sz w:val="21"/>
          <w:szCs w:val="21"/>
        </w:rPr>
        <w:t>0) días hábiles, las partes quedan facultadas para acudir ante la Jurisdicción Ordinaria.</w:t>
      </w:r>
    </w:p>
    <w:p w14:paraId="39A84828" w14:textId="77777777" w:rsidR="00A5372B" w:rsidRPr="006C0C79" w:rsidRDefault="00A5372B" w:rsidP="006C0C79">
      <w:pPr>
        <w:spacing w:after="0"/>
        <w:contextualSpacing/>
        <w:jc w:val="both"/>
        <w:rPr>
          <w:rFonts w:ascii="Segoe UI" w:eastAsia="Times New Roman" w:hAnsi="Segoe UI" w:cs="Segoe UI"/>
          <w:sz w:val="21"/>
          <w:szCs w:val="21"/>
          <w:lang w:eastAsia="ko-KR"/>
        </w:rPr>
      </w:pPr>
    </w:p>
    <w:p w14:paraId="658C6468" w14:textId="133C076C" w:rsidR="00A5372B" w:rsidRPr="006C0C79" w:rsidRDefault="00A5372B" w:rsidP="006C0C79">
      <w:pPr>
        <w:spacing w:after="0"/>
        <w:contextualSpacing/>
        <w:jc w:val="both"/>
        <w:rPr>
          <w:rFonts w:ascii="Segoe UI" w:eastAsia="Times New Roman" w:hAnsi="Segoe UI" w:cs="Segoe UI"/>
          <w:bCs/>
          <w:sz w:val="21"/>
          <w:szCs w:val="21"/>
          <w:lang w:eastAsia="ko-KR"/>
        </w:rPr>
      </w:pPr>
      <w:r w:rsidRPr="006C0C79">
        <w:rPr>
          <w:rFonts w:ascii="Segoe UI" w:eastAsia="Times New Roman" w:hAnsi="Segoe UI" w:cs="Segoe UI"/>
          <w:b/>
          <w:sz w:val="21"/>
          <w:szCs w:val="21"/>
          <w:lang w:eastAsia="es-ES"/>
        </w:rPr>
        <w:t xml:space="preserve">CLÁUSULA </w:t>
      </w:r>
      <w:r w:rsidR="00C064E2" w:rsidRPr="006C0C79">
        <w:rPr>
          <w:rFonts w:ascii="Segoe UI" w:eastAsia="Times New Roman" w:hAnsi="Segoe UI" w:cs="Segoe UI"/>
          <w:b/>
          <w:sz w:val="21"/>
          <w:szCs w:val="21"/>
          <w:lang w:eastAsia="ko-KR"/>
        </w:rPr>
        <w:t>DÉCIMA SEXTA</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b/>
          <w:sz w:val="21"/>
          <w:szCs w:val="21"/>
          <w:lang w:eastAsia="es-ES"/>
        </w:rPr>
        <w:t xml:space="preserve"> </w:t>
      </w:r>
      <w:r w:rsidRPr="006C0C79">
        <w:rPr>
          <w:rFonts w:ascii="Segoe UI" w:eastAsia="Times New Roman" w:hAnsi="Segoe UI" w:cs="Segoe UI"/>
          <w:b/>
          <w:sz w:val="21"/>
          <w:szCs w:val="21"/>
          <w:lang w:eastAsia="ko-KR"/>
        </w:rPr>
        <w:t xml:space="preserve">LIQUIDACIÓN: </w:t>
      </w:r>
      <w:r w:rsidRPr="006C0C79">
        <w:rPr>
          <w:rFonts w:ascii="Segoe UI" w:eastAsia="Times New Roman" w:hAnsi="Segoe UI" w:cs="Segoe UI"/>
          <w:bCs/>
          <w:sz w:val="21"/>
          <w:szCs w:val="21"/>
          <w:lang w:eastAsia="ko-KR"/>
        </w:rPr>
        <w:t xml:space="preserve">De requerirse, de conformidad con lo establecido en el Manual de Contratación de </w:t>
      </w:r>
      <w:r w:rsidR="009F57F9" w:rsidRPr="009F57F9">
        <w:rPr>
          <w:rFonts w:ascii="Segoe UI" w:eastAsia="Times New Roman" w:hAnsi="Segoe UI" w:cs="Segoe UI"/>
          <w:b/>
          <w:sz w:val="21"/>
          <w:szCs w:val="21"/>
          <w:lang w:eastAsia="ko-KR"/>
        </w:rPr>
        <w:t>COLOMBIA PRODUCTIVA</w:t>
      </w:r>
      <w:r w:rsidRPr="006C0C79">
        <w:rPr>
          <w:rFonts w:ascii="Segoe UI" w:eastAsia="Times New Roman" w:hAnsi="Segoe UI" w:cs="Segoe UI"/>
          <w:bCs/>
          <w:sz w:val="21"/>
          <w:szCs w:val="21"/>
          <w:lang w:eastAsia="ko-KR"/>
        </w:rPr>
        <w:t>, y una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2F431C6C" w14:textId="062BAA73" w:rsidR="00A5372B" w:rsidRPr="006C0C79" w:rsidRDefault="00A5372B" w:rsidP="006C0C79">
      <w:pPr>
        <w:spacing w:after="0"/>
        <w:contextualSpacing/>
        <w:jc w:val="both"/>
        <w:rPr>
          <w:rFonts w:ascii="Segoe UI" w:eastAsia="Times New Roman" w:hAnsi="Segoe UI" w:cs="Segoe UI"/>
          <w:b/>
          <w:sz w:val="21"/>
          <w:szCs w:val="21"/>
          <w:lang w:eastAsia="ko-KR"/>
        </w:rPr>
      </w:pPr>
    </w:p>
    <w:p w14:paraId="50A842E1" w14:textId="23FB5C78" w:rsidR="00C064E2" w:rsidRPr="006C0C79" w:rsidRDefault="00C064E2" w:rsidP="006C0C79">
      <w:pPr>
        <w:spacing w:after="0"/>
        <w:contextualSpacing/>
        <w:jc w:val="both"/>
        <w:rPr>
          <w:rFonts w:ascii="Segoe UI" w:eastAsia="Times New Roman" w:hAnsi="Segoe UI" w:cs="Segoe UI"/>
          <w:sz w:val="21"/>
          <w:szCs w:val="21"/>
          <w:lang w:eastAsia="es-ES"/>
        </w:rPr>
      </w:pPr>
      <w:r w:rsidRPr="006C0C79">
        <w:rPr>
          <w:rFonts w:ascii="Segoe UI" w:eastAsia="Times New Roman" w:hAnsi="Segoe UI" w:cs="Segoe UI"/>
          <w:b/>
          <w:sz w:val="21"/>
          <w:szCs w:val="21"/>
          <w:lang w:eastAsia="ko-KR"/>
        </w:rPr>
        <w:t xml:space="preserve">CLÁUSULA </w:t>
      </w:r>
      <w:r w:rsidR="00BD52F4" w:rsidRPr="006C0C79">
        <w:rPr>
          <w:rFonts w:ascii="Segoe UI" w:eastAsia="Times New Roman" w:hAnsi="Segoe UI" w:cs="Segoe UI"/>
          <w:b/>
          <w:sz w:val="21"/>
          <w:szCs w:val="21"/>
          <w:lang w:eastAsia="ko-KR"/>
        </w:rPr>
        <w:t>DÉCIMA SÉPTIMA</w:t>
      </w:r>
      <w:r w:rsidRPr="006C0C79">
        <w:rPr>
          <w:rFonts w:ascii="Segoe UI" w:eastAsia="Times New Roman" w:hAnsi="Segoe UI" w:cs="Segoe UI"/>
          <w:b/>
          <w:sz w:val="21"/>
          <w:szCs w:val="21"/>
          <w:lang w:eastAsia="ko-KR"/>
        </w:rPr>
        <w:t>-</w:t>
      </w:r>
      <w:r w:rsidRPr="006C0C79">
        <w:rPr>
          <w:rFonts w:ascii="Segoe UI" w:eastAsia="Times New Roman" w:hAnsi="Segoe UI" w:cs="Segoe UI"/>
          <w:b/>
          <w:sz w:val="21"/>
          <w:szCs w:val="21"/>
          <w:lang w:eastAsia="es-ES"/>
        </w:rPr>
        <w:t xml:space="preserve"> INDEMNIDAD:</w:t>
      </w:r>
      <w:r w:rsidRPr="006C0C79">
        <w:rPr>
          <w:rFonts w:ascii="Segoe UI" w:eastAsia="Times New Roman" w:hAnsi="Segoe UI" w:cs="Segoe UI"/>
          <w:sz w:val="21"/>
          <w:szCs w:val="21"/>
          <w:lang w:eastAsia="es-ES"/>
        </w:rPr>
        <w:t xml:space="preserve"> </w:t>
      </w:r>
      <w:r w:rsidRPr="006C0C79">
        <w:rPr>
          <w:rFonts w:ascii="Segoe UI" w:hAnsi="Segoe UI" w:cs="Segoe UI"/>
          <w:b/>
          <w:color w:val="000000"/>
          <w:sz w:val="21"/>
          <w:szCs w:val="21"/>
        </w:rPr>
        <w:t xml:space="preserve">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r w:rsidRPr="006C0C79">
        <w:rPr>
          <w:rFonts w:ascii="Segoe UI" w:eastAsia="Times New Roman" w:hAnsi="Segoe UI" w:cs="Segoe UI"/>
          <w:sz w:val="21"/>
          <w:szCs w:val="21"/>
          <w:lang w:eastAsia="es-ES"/>
        </w:rPr>
        <w:t xml:space="preserve">se obliga a proteger, indemnizar, mantener indemne y libre de toda responsabilidad a </w:t>
      </w:r>
      <w:r w:rsidR="009F57F9" w:rsidRPr="009F57F9">
        <w:rPr>
          <w:rFonts w:ascii="Segoe UI" w:eastAsia="Times New Roman" w:hAnsi="Segoe UI" w:cs="Segoe UI"/>
          <w:b/>
          <w:bCs/>
          <w:sz w:val="21"/>
          <w:szCs w:val="21"/>
          <w:lang w:eastAsia="es-ES"/>
        </w:rPr>
        <w:t>COLOMBIA PRODUCTIVA</w:t>
      </w:r>
      <w:r w:rsidRPr="006C0C79">
        <w:rPr>
          <w:rFonts w:ascii="Segoe UI" w:eastAsia="Times New Roman" w:hAnsi="Segoe UI" w:cs="Segoe UI"/>
          <w:sz w:val="21"/>
          <w:szCs w:val="21"/>
          <w:lang w:eastAsia="es-ES"/>
        </w:rPr>
        <w:t xml:space="preserve"> por cualquier perjuicio o daño que </w:t>
      </w:r>
      <w:r w:rsidR="009F57F9" w:rsidRPr="009F57F9">
        <w:rPr>
          <w:rFonts w:ascii="Segoe UI" w:eastAsia="Times New Roman" w:hAnsi="Segoe UI" w:cs="Segoe UI"/>
          <w:b/>
          <w:bCs/>
          <w:sz w:val="21"/>
          <w:szCs w:val="21"/>
          <w:lang w:eastAsia="es-ES"/>
        </w:rPr>
        <w:t>COLOMBIA PRODUCTIVA</w:t>
      </w:r>
      <w:r w:rsidRPr="006C0C79">
        <w:rPr>
          <w:rFonts w:ascii="Segoe UI" w:eastAsia="Times New Roman" w:hAnsi="Segoe UI" w:cs="Segoe UI"/>
          <w:sz w:val="21"/>
          <w:szCs w:val="21"/>
          <w:lang w:eastAsia="es-ES"/>
        </w:rPr>
        <w:t xml:space="preserve"> pueda sufrir con ocasión de cualquier acto del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r w:rsidRPr="006C0C79">
        <w:rPr>
          <w:rFonts w:ascii="Segoe UI" w:eastAsia="Times New Roman" w:hAnsi="Segoe UI" w:cs="Segoe UI"/>
          <w:sz w:val="21"/>
          <w:szCs w:val="21"/>
          <w:lang w:eastAsia="es-ES"/>
        </w:rPr>
        <w:t xml:space="preserve">sus proveedores, su respectivo personal, cualquier persona dependiente o comisionada por éste, en relación con la ejecución de este contrato. </w:t>
      </w:r>
    </w:p>
    <w:p w14:paraId="69EB7AE6" w14:textId="77777777" w:rsidR="000F3884" w:rsidRPr="006C0C79" w:rsidRDefault="000F3884" w:rsidP="006C0C79">
      <w:pPr>
        <w:spacing w:after="0"/>
        <w:contextualSpacing/>
        <w:jc w:val="both"/>
        <w:rPr>
          <w:rFonts w:ascii="Segoe UI" w:eastAsia="Times New Roman" w:hAnsi="Segoe UI" w:cs="Segoe UI"/>
          <w:sz w:val="21"/>
          <w:szCs w:val="21"/>
          <w:lang w:eastAsia="ko-KR"/>
        </w:rPr>
      </w:pPr>
    </w:p>
    <w:p w14:paraId="793B1EB7" w14:textId="7DA6AE7B" w:rsidR="00572BE5" w:rsidRPr="006C0C79" w:rsidRDefault="000F3884" w:rsidP="006C0C79">
      <w:pPr>
        <w:widowControl w:val="0"/>
        <w:spacing w:after="0"/>
        <w:contextualSpacing/>
        <w:jc w:val="both"/>
        <w:rPr>
          <w:rFonts w:ascii="Segoe UI" w:eastAsia="Times New Roman" w:hAnsi="Segoe UI" w:cs="Segoe UI"/>
          <w:b/>
          <w:bCs/>
          <w:sz w:val="21"/>
          <w:szCs w:val="21"/>
          <w:lang w:val="es-ES" w:eastAsia="es-ES"/>
        </w:rPr>
      </w:pPr>
      <w:r w:rsidRPr="006C0C79">
        <w:rPr>
          <w:rFonts w:ascii="Segoe UI" w:hAnsi="Segoe UI" w:cs="Segoe UI"/>
          <w:b/>
          <w:sz w:val="21"/>
          <w:szCs w:val="21"/>
          <w:lang w:eastAsia="ko-KR"/>
        </w:rPr>
        <w:t xml:space="preserve">CLÁUSULA DÉCIMA </w:t>
      </w:r>
      <w:r w:rsidR="00792EE9" w:rsidRPr="006C0C79">
        <w:rPr>
          <w:rFonts w:ascii="Segoe UI" w:hAnsi="Segoe UI" w:cs="Segoe UI"/>
          <w:b/>
          <w:sz w:val="21"/>
          <w:szCs w:val="21"/>
          <w:lang w:eastAsia="ko-KR"/>
        </w:rPr>
        <w:t>OCTAVA</w:t>
      </w:r>
      <w:r w:rsidRPr="006C0C79">
        <w:rPr>
          <w:rFonts w:ascii="Segoe UI" w:hAnsi="Segoe UI" w:cs="Segoe UI"/>
          <w:b/>
          <w:sz w:val="21"/>
          <w:szCs w:val="21"/>
          <w:lang w:eastAsia="ko-KR"/>
        </w:rPr>
        <w:t xml:space="preserve"> – </w:t>
      </w:r>
      <w:r w:rsidR="00572BE5" w:rsidRPr="006C0C79">
        <w:rPr>
          <w:rFonts w:ascii="Segoe UI" w:hAnsi="Segoe UI" w:cs="Segoe UI"/>
          <w:b/>
          <w:sz w:val="21"/>
          <w:szCs w:val="21"/>
          <w:lang w:eastAsia="ko-KR"/>
        </w:rPr>
        <w:t xml:space="preserve">HABEAS DATA – PROTECCIÓN DE DATOS </w:t>
      </w:r>
      <w:r w:rsidRPr="006C0C79">
        <w:rPr>
          <w:rFonts w:ascii="Segoe UI" w:hAnsi="Segoe UI" w:cs="Segoe UI"/>
          <w:b/>
          <w:sz w:val="21"/>
          <w:szCs w:val="21"/>
          <w:lang w:eastAsia="ko-KR"/>
        </w:rPr>
        <w:t>PERSONALES</w:t>
      </w:r>
      <w:r w:rsidR="00572BE5" w:rsidRPr="006C0C79">
        <w:rPr>
          <w:rFonts w:ascii="Segoe UI" w:hAnsi="Segoe UI" w:cs="Segoe UI"/>
          <w:b/>
          <w:sz w:val="21"/>
          <w:szCs w:val="21"/>
          <w:lang w:eastAsia="ko-KR"/>
        </w:rPr>
        <w:t xml:space="preserve">: </w:t>
      </w:r>
      <w:r w:rsidR="00572BE5" w:rsidRPr="006C0C79">
        <w:rPr>
          <w:rFonts w:ascii="Segoe UI" w:hAnsi="Segoe UI" w:cs="Segoe UI"/>
          <w:b/>
          <w:color w:val="000000"/>
          <w:sz w:val="21"/>
          <w:szCs w:val="21"/>
        </w:rPr>
        <w:t xml:space="preserve">EL </w:t>
      </w:r>
      <w:r w:rsidR="00572BE5" w:rsidRPr="006C0C79">
        <w:rPr>
          <w:rFonts w:ascii="Segoe UI" w:eastAsia="Times New Roman" w:hAnsi="Segoe UI" w:cs="Segoe UI"/>
          <w:b/>
          <w:sz w:val="21"/>
          <w:szCs w:val="21"/>
          <w:lang w:eastAsia="ko-KR"/>
        </w:rPr>
        <w:t>CONTRATISTA</w:t>
      </w:r>
      <w:r w:rsidR="00572BE5" w:rsidRPr="006C0C79">
        <w:rPr>
          <w:rFonts w:ascii="Segoe UI" w:hAnsi="Segoe UI" w:cs="Segoe UI"/>
          <w:sz w:val="21"/>
          <w:szCs w:val="21"/>
        </w:rPr>
        <w:t xml:space="preserve"> como encargada del tratamiento, tratará por cuenta de </w:t>
      </w:r>
      <w:r w:rsidR="009F57F9" w:rsidRPr="009F57F9">
        <w:rPr>
          <w:rFonts w:ascii="Segoe UI" w:eastAsia="Times New Roman" w:hAnsi="Segoe UI" w:cs="Segoe UI"/>
          <w:b/>
          <w:bCs/>
          <w:sz w:val="21"/>
          <w:szCs w:val="21"/>
          <w:lang w:eastAsia="es-ES"/>
        </w:rPr>
        <w:t xml:space="preserve">COLOMBIA </w:t>
      </w:r>
      <w:r w:rsidR="009F57F9" w:rsidRPr="009F57F9">
        <w:rPr>
          <w:rFonts w:ascii="Segoe UI" w:eastAsia="Times New Roman" w:hAnsi="Segoe UI" w:cs="Segoe UI"/>
          <w:b/>
          <w:bCs/>
          <w:sz w:val="21"/>
          <w:szCs w:val="21"/>
          <w:lang w:eastAsia="es-ES"/>
        </w:rPr>
        <w:lastRenderedPageBreak/>
        <w:t>PRODUCTIVA</w:t>
      </w:r>
      <w:r w:rsidR="00572BE5" w:rsidRPr="006C0C79">
        <w:rPr>
          <w:rFonts w:ascii="Segoe UI" w:hAnsi="Segoe UI" w:cs="Segoe UI"/>
          <w:sz w:val="21"/>
          <w:szCs w:val="21"/>
        </w:rPr>
        <w:t xml:space="preserve">, responsable del tratamiento; los datos de carácter personal necesarios para la presentación del servicio objeto de este contrato. </w:t>
      </w:r>
    </w:p>
    <w:p w14:paraId="6C1651EE" w14:textId="77777777" w:rsidR="00572BE5" w:rsidRPr="006C0C79" w:rsidRDefault="00572BE5" w:rsidP="006C0C79">
      <w:pPr>
        <w:pStyle w:val="Textoindependiente"/>
        <w:spacing w:after="0"/>
        <w:jc w:val="both"/>
        <w:rPr>
          <w:rFonts w:ascii="Segoe UI" w:hAnsi="Segoe UI" w:cs="Segoe UI"/>
          <w:b/>
          <w:bCs/>
          <w:sz w:val="21"/>
          <w:szCs w:val="21"/>
        </w:rPr>
      </w:pPr>
    </w:p>
    <w:p w14:paraId="7B3A6850" w14:textId="76199551" w:rsidR="00572BE5" w:rsidRPr="006C0C79" w:rsidRDefault="00B8015D" w:rsidP="006C0C79">
      <w:pPr>
        <w:pStyle w:val="Textoindependiente"/>
        <w:spacing w:after="0"/>
        <w:jc w:val="both"/>
        <w:rPr>
          <w:rFonts w:ascii="Segoe UI" w:hAnsi="Segoe UI" w:cs="Segoe UI"/>
          <w:b/>
          <w:bCs/>
          <w:sz w:val="21"/>
          <w:szCs w:val="21"/>
        </w:rPr>
      </w:pPr>
      <w:r w:rsidRPr="006C0C79">
        <w:rPr>
          <w:rFonts w:ascii="Segoe UI" w:hAnsi="Segoe UI" w:cs="Segoe UI"/>
          <w:b/>
          <w:color w:val="000000"/>
          <w:sz w:val="21"/>
          <w:szCs w:val="21"/>
        </w:rPr>
        <w:t xml:space="preserve">EL </w:t>
      </w:r>
      <w:r w:rsidRPr="006C0C79">
        <w:rPr>
          <w:rFonts w:ascii="Segoe UI" w:eastAsia="Times New Roman" w:hAnsi="Segoe UI" w:cs="Segoe UI"/>
          <w:b/>
          <w:sz w:val="21"/>
          <w:szCs w:val="21"/>
          <w:lang w:eastAsia="ko-KR"/>
        </w:rPr>
        <w:t>CONTRATISTA</w:t>
      </w:r>
      <w:r w:rsidRPr="006C0C79">
        <w:rPr>
          <w:rFonts w:ascii="Segoe UI" w:hAnsi="Segoe UI" w:cs="Segoe UI"/>
          <w:bCs/>
          <w:sz w:val="21"/>
          <w:szCs w:val="21"/>
        </w:rPr>
        <w:t xml:space="preserve"> </w:t>
      </w:r>
      <w:r w:rsidR="00572BE5" w:rsidRPr="006C0C79">
        <w:rPr>
          <w:rFonts w:ascii="Segoe UI" w:hAnsi="Segoe UI" w:cs="Segoe UI"/>
          <w:bCs/>
          <w:sz w:val="21"/>
          <w:szCs w:val="21"/>
        </w:rPr>
        <w:t xml:space="preserve">como encargada del tratamiento deberá cumplir los siguientes deberes, sin perjuicio de las demás disposiciones previstas en la Ley 1581 de 2012 y en otras que rijan su actividad: </w:t>
      </w:r>
    </w:p>
    <w:p w14:paraId="0AC0B8C1" w14:textId="10F8BF34"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Cumplir la Política de Protección de datos de </w:t>
      </w:r>
      <w:r w:rsidR="009F57F9" w:rsidRPr="009F57F9">
        <w:rPr>
          <w:rFonts w:ascii="Segoe UI" w:eastAsia="Times New Roman" w:hAnsi="Segoe UI" w:cs="Segoe UI"/>
          <w:b/>
          <w:bCs/>
          <w:sz w:val="21"/>
          <w:szCs w:val="21"/>
          <w:lang w:eastAsia="es-ES"/>
        </w:rPr>
        <w:t>COLOMBIA PRODUCTIVA</w:t>
      </w:r>
      <w:r w:rsidRPr="006C0C79">
        <w:rPr>
          <w:rFonts w:ascii="Segoe UI" w:hAnsi="Segoe UI" w:cs="Segoe UI"/>
          <w:bCs/>
          <w:sz w:val="21"/>
          <w:szCs w:val="21"/>
        </w:rPr>
        <w:t>, publicada en la página</w:t>
      </w:r>
      <w:r w:rsidR="00B8015D" w:rsidRPr="006C0C79">
        <w:rPr>
          <w:rFonts w:ascii="Segoe UI" w:hAnsi="Segoe UI" w:cs="Segoe UI"/>
          <w:bCs/>
          <w:sz w:val="21"/>
          <w:szCs w:val="21"/>
        </w:rPr>
        <w:t xml:space="preserve"> </w:t>
      </w:r>
      <w:hyperlink r:id="rId10" w:history="1">
        <w:r w:rsidR="00662C0A" w:rsidRPr="007A1FB6">
          <w:rPr>
            <w:rStyle w:val="Hipervnculo"/>
            <w:rFonts w:ascii="Segoe UI" w:hAnsi="Segoe UI" w:cs="Segoe UI"/>
            <w:bCs/>
            <w:sz w:val="21"/>
            <w:szCs w:val="21"/>
          </w:rPr>
          <w:t>https://www.colombiaproductiva.com/PTP/media/documentos/Ley%20de%20transparencia/200330-POLITICA-DE-TRATAMIENTO-DE-DATOS-PERSONALES-APROBADA.pdf</w:t>
        </w:r>
      </w:hyperlink>
      <w:r w:rsidR="00662C0A">
        <w:rPr>
          <w:rFonts w:ascii="Segoe UI" w:hAnsi="Segoe UI" w:cs="Segoe UI"/>
          <w:bCs/>
          <w:sz w:val="21"/>
          <w:szCs w:val="21"/>
        </w:rPr>
        <w:t xml:space="preserve"> </w:t>
      </w:r>
    </w:p>
    <w:p w14:paraId="1E7C88FA" w14:textId="62316043"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Realizar el tratamiento de la información conforme a los requisitos definidos, a las Políticas de Protección de Datos Personales desarrolladas por </w:t>
      </w:r>
      <w:r w:rsidR="009F57F9" w:rsidRPr="009F57F9">
        <w:rPr>
          <w:rFonts w:ascii="Segoe UI" w:eastAsia="Times New Roman" w:hAnsi="Segoe UI" w:cs="Segoe UI"/>
          <w:b/>
          <w:bCs/>
          <w:sz w:val="21"/>
          <w:szCs w:val="21"/>
          <w:lang w:eastAsia="es-ES"/>
        </w:rPr>
        <w:t>COLOMBIA PRODUCTIVA</w:t>
      </w:r>
      <w:r w:rsidR="00B8015D" w:rsidRPr="006C0C79">
        <w:rPr>
          <w:rFonts w:ascii="Segoe UI" w:hAnsi="Segoe UI" w:cs="Segoe UI"/>
          <w:bCs/>
          <w:sz w:val="21"/>
          <w:szCs w:val="21"/>
        </w:rPr>
        <w:t xml:space="preserve"> </w:t>
      </w:r>
      <w:r w:rsidRPr="006C0C79">
        <w:rPr>
          <w:rFonts w:ascii="Segoe UI" w:hAnsi="Segoe UI" w:cs="Segoe UI"/>
          <w:bCs/>
          <w:sz w:val="21"/>
          <w:szCs w:val="21"/>
        </w:rPr>
        <w:t>y a las finalidades del tratamiento autorizadas por el Titular.</w:t>
      </w:r>
    </w:p>
    <w:p w14:paraId="2A9F8F86"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Garantizar al Titular, en todo tiempo, el pleno y efectivo ejercicio del derecho de habeas data. </w:t>
      </w:r>
    </w:p>
    <w:p w14:paraId="4651E411"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Conservar la información bajo las condiciones de seguridad necesarias para impedir su adulteración, pérdida, consulta, uso o acceso no autorizado o fraudulento. </w:t>
      </w:r>
    </w:p>
    <w:p w14:paraId="0032DF96"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Realizar oportunamente la actualización, rectificación o supresión de los datos en los términos de la mencionada ley. </w:t>
      </w:r>
    </w:p>
    <w:p w14:paraId="3AB83218" w14:textId="094D776F"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Actualizar la información reportada por </w:t>
      </w:r>
      <w:r w:rsidR="009F57F9" w:rsidRPr="009F57F9">
        <w:rPr>
          <w:rFonts w:ascii="Segoe UI" w:eastAsia="Times New Roman" w:hAnsi="Segoe UI" w:cs="Segoe UI"/>
          <w:b/>
          <w:bCs/>
          <w:sz w:val="21"/>
          <w:szCs w:val="21"/>
          <w:lang w:eastAsia="es-ES"/>
        </w:rPr>
        <w:t>COLOMBIA PRODUCTIVA</w:t>
      </w:r>
      <w:r w:rsidR="00B8015D" w:rsidRPr="006C0C79">
        <w:rPr>
          <w:rFonts w:ascii="Segoe UI" w:hAnsi="Segoe UI" w:cs="Segoe UI"/>
          <w:bCs/>
          <w:sz w:val="21"/>
          <w:szCs w:val="21"/>
        </w:rPr>
        <w:t xml:space="preserve"> </w:t>
      </w:r>
      <w:r w:rsidRPr="006C0C79">
        <w:rPr>
          <w:rFonts w:ascii="Segoe UI" w:hAnsi="Segoe UI" w:cs="Segoe UI"/>
          <w:bCs/>
          <w:sz w:val="21"/>
          <w:szCs w:val="21"/>
        </w:rPr>
        <w:t xml:space="preserve">como responsable del tratamiento, dentro de los cinco (5) días hábiles siguientes contados a partir de su recibo. </w:t>
      </w:r>
    </w:p>
    <w:p w14:paraId="4F4A19A1"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Permitir el acceso a la información únicamente a las personas que en desarrollo de sus funciones y responsabilidades del cargo lo requieran. </w:t>
      </w:r>
    </w:p>
    <w:p w14:paraId="10B5F8E2"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Se abstendrá de utilizar la información para una finalidad distinta a la autorizada por COLOMBIA PRODUCTIVA para el cumplimiento del presente contrato y por fuera de los </w:t>
      </w:r>
      <w:r w:rsidRPr="006C0C79">
        <w:rPr>
          <w:rFonts w:ascii="Segoe UI" w:hAnsi="Segoe UI" w:cs="Segoe UI"/>
          <w:bCs/>
          <w:sz w:val="21"/>
          <w:szCs w:val="21"/>
        </w:rPr>
        <w:lastRenderedPageBreak/>
        <w:t>parámetros y procedimientos establecidos por este.</w:t>
      </w:r>
    </w:p>
    <w:p w14:paraId="34290F9E" w14:textId="15307064"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Informar de forma oportuna a la Superintendencia de Industria y Comercio y a </w:t>
      </w:r>
      <w:r w:rsidR="009F57F9" w:rsidRPr="009F57F9">
        <w:rPr>
          <w:rFonts w:ascii="Segoe UI" w:eastAsia="Times New Roman" w:hAnsi="Segoe UI" w:cs="Segoe UI"/>
          <w:b/>
          <w:bCs/>
          <w:sz w:val="21"/>
          <w:szCs w:val="21"/>
          <w:lang w:eastAsia="es-ES"/>
        </w:rPr>
        <w:t>COLOMBIA PRODUCTIVA</w:t>
      </w:r>
      <w:r w:rsidR="00B8015D" w:rsidRPr="006C0C79">
        <w:rPr>
          <w:rFonts w:ascii="Segoe UI" w:hAnsi="Segoe UI" w:cs="Segoe UI"/>
          <w:bCs/>
          <w:sz w:val="21"/>
          <w:szCs w:val="21"/>
        </w:rPr>
        <w:t xml:space="preserve"> </w:t>
      </w:r>
      <w:r w:rsidRPr="006C0C79">
        <w:rPr>
          <w:rFonts w:ascii="Segoe UI" w:hAnsi="Segoe UI" w:cs="Segoe UI"/>
          <w:bCs/>
          <w:sz w:val="21"/>
          <w:szCs w:val="21"/>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6C0C79"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6C0C79">
        <w:rPr>
          <w:rFonts w:ascii="Segoe UI" w:hAnsi="Segoe UI" w:cs="Segoe UI"/>
          <w:bCs/>
          <w:sz w:val="21"/>
          <w:szCs w:val="21"/>
        </w:rPr>
        <w:t xml:space="preserve">Cumplir las instrucciones y requerimientos que imparta la Superintendencia de Industria y Comercio. </w:t>
      </w:r>
    </w:p>
    <w:p w14:paraId="04E9E262" w14:textId="77777777" w:rsidR="00572BE5" w:rsidRPr="006C0C79" w:rsidRDefault="00572BE5" w:rsidP="006C0C79">
      <w:pPr>
        <w:pStyle w:val="Textoindependiente"/>
        <w:spacing w:after="0"/>
        <w:jc w:val="both"/>
        <w:rPr>
          <w:rFonts w:ascii="Segoe UI" w:hAnsi="Segoe UI" w:cs="Segoe UI"/>
          <w:b/>
          <w:bCs/>
          <w:sz w:val="21"/>
          <w:szCs w:val="21"/>
        </w:rPr>
      </w:pPr>
    </w:p>
    <w:p w14:paraId="1B9E7D14" w14:textId="089E1479" w:rsidR="00572BE5" w:rsidRPr="006C0C79" w:rsidRDefault="00572BE5" w:rsidP="006C0C79">
      <w:pPr>
        <w:pStyle w:val="Textoindependiente"/>
        <w:spacing w:after="0"/>
        <w:jc w:val="both"/>
        <w:rPr>
          <w:rFonts w:ascii="Segoe UI" w:hAnsi="Segoe UI" w:cs="Segoe UI"/>
          <w:b/>
          <w:bCs/>
          <w:sz w:val="21"/>
          <w:szCs w:val="21"/>
        </w:rPr>
      </w:pPr>
      <w:r w:rsidRPr="006C0C79">
        <w:rPr>
          <w:rFonts w:ascii="Segoe UI" w:hAnsi="Segoe UI" w:cs="Segoe UI"/>
          <w:bCs/>
          <w:sz w:val="21"/>
          <w:szCs w:val="21"/>
        </w:rPr>
        <w:t xml:space="preserve">Una vez finalice el presente contrato, </w:t>
      </w:r>
      <w:r w:rsidR="00B8015D" w:rsidRPr="006C0C79">
        <w:rPr>
          <w:rFonts w:ascii="Segoe UI" w:hAnsi="Segoe UI" w:cs="Segoe UI"/>
          <w:b/>
          <w:color w:val="000000"/>
          <w:sz w:val="21"/>
          <w:szCs w:val="21"/>
        </w:rPr>
        <w:t xml:space="preserve">EL </w:t>
      </w:r>
      <w:r w:rsidR="00B8015D" w:rsidRPr="006C0C79">
        <w:rPr>
          <w:rFonts w:ascii="Segoe UI" w:eastAsia="Times New Roman" w:hAnsi="Segoe UI" w:cs="Segoe UI"/>
          <w:b/>
          <w:sz w:val="21"/>
          <w:szCs w:val="21"/>
          <w:lang w:eastAsia="ko-KR"/>
        </w:rPr>
        <w:t>CONTRATISTA</w:t>
      </w:r>
      <w:r w:rsidR="00B8015D" w:rsidRPr="006C0C79">
        <w:rPr>
          <w:rFonts w:ascii="Segoe UI" w:hAnsi="Segoe UI" w:cs="Segoe UI"/>
          <w:bCs/>
          <w:sz w:val="21"/>
          <w:szCs w:val="21"/>
        </w:rPr>
        <w:t xml:space="preserve"> </w:t>
      </w:r>
      <w:r w:rsidRPr="006C0C79">
        <w:rPr>
          <w:rFonts w:ascii="Segoe UI" w:hAnsi="Segoe UI" w:cs="Segoe UI"/>
          <w:bCs/>
          <w:sz w:val="21"/>
          <w:szCs w:val="21"/>
        </w:rPr>
        <w:t>como encargada del tratamiento se abstendrá de continuar efectuando cualquier tipo de tratamiento de la información suministrada</w:t>
      </w:r>
      <w:r w:rsidR="00B8015D" w:rsidRPr="006C0C79">
        <w:rPr>
          <w:rFonts w:ascii="Segoe UI" w:hAnsi="Segoe UI" w:cs="Segoe UI"/>
          <w:bCs/>
          <w:sz w:val="21"/>
          <w:szCs w:val="21"/>
        </w:rPr>
        <w:t xml:space="preserve"> o recopilada en virtud del presente contrato</w:t>
      </w:r>
      <w:r w:rsidRPr="006C0C79">
        <w:rPr>
          <w:rFonts w:ascii="Segoe UI" w:hAnsi="Segoe UI" w:cs="Segoe UI"/>
          <w:bCs/>
          <w:sz w:val="21"/>
          <w:szCs w:val="21"/>
        </w:rPr>
        <w:t xml:space="preserve">, en consecuencia, </w:t>
      </w:r>
      <w:r w:rsidR="00B8015D" w:rsidRPr="006C0C79">
        <w:rPr>
          <w:rFonts w:ascii="Segoe UI" w:hAnsi="Segoe UI" w:cs="Segoe UI"/>
          <w:b/>
          <w:color w:val="000000"/>
          <w:sz w:val="21"/>
          <w:szCs w:val="21"/>
        </w:rPr>
        <w:t xml:space="preserve">EL </w:t>
      </w:r>
      <w:r w:rsidR="00B8015D" w:rsidRPr="006C0C79">
        <w:rPr>
          <w:rFonts w:ascii="Segoe UI" w:eastAsia="Times New Roman" w:hAnsi="Segoe UI" w:cs="Segoe UI"/>
          <w:b/>
          <w:sz w:val="21"/>
          <w:szCs w:val="21"/>
          <w:lang w:eastAsia="ko-KR"/>
        </w:rPr>
        <w:t>CONTRATISTA</w:t>
      </w:r>
      <w:r w:rsidR="00B8015D" w:rsidRPr="006C0C79">
        <w:rPr>
          <w:rFonts w:ascii="Segoe UI" w:hAnsi="Segoe UI" w:cs="Segoe UI"/>
          <w:bCs/>
          <w:sz w:val="21"/>
          <w:szCs w:val="21"/>
        </w:rPr>
        <w:t xml:space="preserve"> </w:t>
      </w:r>
      <w:r w:rsidRPr="006C0C79">
        <w:rPr>
          <w:rFonts w:ascii="Segoe UI" w:hAnsi="Segoe UI" w:cs="Segoe UI"/>
          <w:bCs/>
          <w:sz w:val="21"/>
          <w:szCs w:val="21"/>
        </w:rPr>
        <w:t xml:space="preserve">deberá suprimir y/o devolver a </w:t>
      </w:r>
      <w:r w:rsidR="009F57F9" w:rsidRPr="009F57F9">
        <w:rPr>
          <w:rFonts w:ascii="Segoe UI" w:eastAsia="Times New Roman" w:hAnsi="Segoe UI" w:cs="Segoe UI"/>
          <w:b/>
          <w:bCs/>
          <w:sz w:val="21"/>
          <w:szCs w:val="21"/>
          <w:lang w:eastAsia="es-ES"/>
        </w:rPr>
        <w:t>COLOMBIA PRODUCTIVA</w:t>
      </w:r>
      <w:r w:rsidR="00B8015D" w:rsidRPr="006C0C79">
        <w:rPr>
          <w:rFonts w:ascii="Segoe UI" w:hAnsi="Segoe UI" w:cs="Segoe UI"/>
          <w:bCs/>
          <w:sz w:val="21"/>
          <w:szCs w:val="21"/>
        </w:rPr>
        <w:t xml:space="preserve"> </w:t>
      </w:r>
      <w:r w:rsidRPr="006C0C79">
        <w:rPr>
          <w:rFonts w:ascii="Segoe UI" w:hAnsi="Segoe UI" w:cs="Segoe UI"/>
          <w:bCs/>
          <w:sz w:val="21"/>
          <w:szCs w:val="21"/>
        </w:rPr>
        <w:t>como responsable y/o devolver a otro encargado que</w:t>
      </w:r>
      <w:r w:rsidR="00B8015D" w:rsidRPr="006C0C79">
        <w:rPr>
          <w:rFonts w:ascii="Segoe UI" w:hAnsi="Segoe UI" w:cs="Segoe UI"/>
          <w:bCs/>
          <w:sz w:val="21"/>
          <w:szCs w:val="21"/>
        </w:rPr>
        <w:t xml:space="preserve"> esta</w:t>
      </w:r>
      <w:r w:rsidRPr="006C0C79">
        <w:rPr>
          <w:rFonts w:ascii="Segoe UI" w:hAnsi="Segoe UI" w:cs="Segoe UI"/>
          <w:bCs/>
          <w:sz w:val="21"/>
          <w:szCs w:val="21"/>
        </w:rPr>
        <w:t xml:space="preserve"> designe</w:t>
      </w:r>
      <w:r w:rsidR="00B8015D" w:rsidRPr="006C0C79">
        <w:rPr>
          <w:rFonts w:ascii="Segoe UI" w:hAnsi="Segoe UI" w:cs="Segoe UI"/>
          <w:bCs/>
          <w:sz w:val="21"/>
          <w:szCs w:val="21"/>
        </w:rPr>
        <w:t xml:space="preserve">, </w:t>
      </w:r>
      <w:r w:rsidRPr="006C0C79">
        <w:rPr>
          <w:rFonts w:ascii="Segoe UI" w:hAnsi="Segoe UI" w:cs="Segoe UI"/>
          <w:bCs/>
          <w:sz w:val="21"/>
          <w:szCs w:val="21"/>
        </w:rPr>
        <w:t>los datos personales y suprimir cualquier copia que esté en su poder en virtud de este contrato.</w:t>
      </w:r>
    </w:p>
    <w:p w14:paraId="317F6614" w14:textId="77777777" w:rsidR="00084092" w:rsidRDefault="00084092" w:rsidP="006C0C79">
      <w:pPr>
        <w:pStyle w:val="Textoindependiente"/>
        <w:spacing w:after="0"/>
        <w:jc w:val="both"/>
        <w:rPr>
          <w:rFonts w:ascii="Segoe UI" w:hAnsi="Segoe UI" w:cs="Segoe UI"/>
          <w:b/>
          <w:color w:val="000000"/>
          <w:sz w:val="21"/>
          <w:szCs w:val="21"/>
        </w:rPr>
      </w:pPr>
    </w:p>
    <w:p w14:paraId="3D888594" w14:textId="4B13B9E2" w:rsidR="00572BE5" w:rsidRPr="006C0C79" w:rsidRDefault="006503B9" w:rsidP="006C0C79">
      <w:pPr>
        <w:pStyle w:val="Textoindependiente"/>
        <w:spacing w:after="0"/>
        <w:jc w:val="both"/>
        <w:rPr>
          <w:rFonts w:ascii="Segoe UI" w:hAnsi="Segoe UI" w:cs="Segoe UI"/>
          <w:bCs/>
          <w:sz w:val="21"/>
          <w:szCs w:val="21"/>
        </w:rPr>
      </w:pPr>
      <w:r w:rsidRPr="006C0C79">
        <w:rPr>
          <w:rFonts w:ascii="Segoe UI" w:hAnsi="Segoe UI" w:cs="Segoe UI"/>
          <w:b/>
          <w:color w:val="000000"/>
          <w:sz w:val="21"/>
          <w:szCs w:val="21"/>
        </w:rPr>
        <w:t xml:space="preserve">EL </w:t>
      </w:r>
      <w:r w:rsidRPr="006C0C79">
        <w:rPr>
          <w:rFonts w:ascii="Segoe UI" w:eastAsia="Times New Roman" w:hAnsi="Segoe UI" w:cs="Segoe UI"/>
          <w:b/>
          <w:sz w:val="21"/>
          <w:szCs w:val="21"/>
          <w:lang w:eastAsia="ko-KR"/>
        </w:rPr>
        <w:t>CONTRATISTA</w:t>
      </w:r>
      <w:r w:rsidRPr="006C0C79">
        <w:rPr>
          <w:rFonts w:ascii="Segoe UI" w:hAnsi="Segoe UI" w:cs="Segoe UI"/>
          <w:bCs/>
          <w:sz w:val="21"/>
          <w:szCs w:val="21"/>
        </w:rPr>
        <w:t xml:space="preserve"> </w:t>
      </w:r>
      <w:r w:rsidR="00572BE5" w:rsidRPr="006C0C79">
        <w:rPr>
          <w:rFonts w:ascii="Segoe UI" w:hAnsi="Segoe UI" w:cs="Segoe UI"/>
          <w:bCs/>
          <w:sz w:val="21"/>
          <w:szCs w:val="21"/>
        </w:rPr>
        <w:t>como encargad</w:t>
      </w:r>
      <w:r w:rsidR="00084092">
        <w:rPr>
          <w:rFonts w:ascii="Segoe UI" w:hAnsi="Segoe UI" w:cs="Segoe UI"/>
          <w:bCs/>
          <w:sz w:val="21"/>
          <w:szCs w:val="21"/>
        </w:rPr>
        <w:t>o</w:t>
      </w:r>
      <w:r w:rsidR="00572BE5" w:rsidRPr="006C0C79">
        <w:rPr>
          <w:rFonts w:ascii="Segoe UI" w:hAnsi="Segoe UI" w:cs="Segoe UI"/>
          <w:bCs/>
          <w:sz w:val="21"/>
          <w:szCs w:val="21"/>
        </w:rPr>
        <w:t xml:space="preserve"> del tratamiento entiende y acepta que el uso indebido de la información </w:t>
      </w:r>
      <w:r w:rsidRPr="006C0C79">
        <w:rPr>
          <w:rFonts w:ascii="Segoe UI" w:hAnsi="Segoe UI" w:cs="Segoe UI"/>
          <w:bCs/>
          <w:sz w:val="21"/>
          <w:szCs w:val="21"/>
        </w:rPr>
        <w:t xml:space="preserve">suministrada o recopilada en el marco del presente contrato, </w:t>
      </w:r>
      <w:r w:rsidR="00572BE5" w:rsidRPr="006C0C79">
        <w:rPr>
          <w:rFonts w:ascii="Segoe UI" w:hAnsi="Segoe UI" w:cs="Segoe UI"/>
          <w:bCs/>
          <w:sz w:val="21"/>
          <w:szCs w:val="21"/>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4E12214A" w14:textId="2893EAE0" w:rsidR="00E8718D" w:rsidRPr="006C0C79" w:rsidRDefault="00E8718D" w:rsidP="006C0C79">
      <w:pPr>
        <w:pStyle w:val="Textoindependiente"/>
        <w:spacing w:after="0"/>
        <w:jc w:val="both"/>
        <w:rPr>
          <w:rFonts w:ascii="Segoe UI" w:hAnsi="Segoe UI" w:cs="Segoe UI"/>
          <w:bCs/>
          <w:sz w:val="21"/>
          <w:szCs w:val="21"/>
        </w:rPr>
      </w:pPr>
    </w:p>
    <w:p w14:paraId="040F1049" w14:textId="7D736A68" w:rsidR="00E8718D" w:rsidRPr="006C0C79"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b/>
          <w:sz w:val="21"/>
          <w:szCs w:val="21"/>
          <w:lang w:eastAsia="ko-KR"/>
        </w:rPr>
        <w:t xml:space="preserve">CLÁUSULA DÉCIMA NOVENA - CONFIDENCIALIDAD, PROPIEDAD Y RESERVA: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entregará o coordinará la entrega al </w:t>
      </w:r>
      <w:r w:rsidRPr="006C0C79">
        <w:rPr>
          <w:rFonts w:ascii="Segoe UI" w:hAnsi="Segoe UI" w:cs="Segoe UI"/>
          <w:b/>
          <w:sz w:val="21"/>
          <w:szCs w:val="21"/>
        </w:rPr>
        <w:t>CONTRATISTA</w:t>
      </w:r>
      <w:r w:rsidRPr="006C0C79">
        <w:rPr>
          <w:rFonts w:ascii="Segoe UI" w:hAnsi="Segoe UI" w:cs="Segoe UI"/>
          <w:sz w:val="21"/>
          <w:szCs w:val="21"/>
        </w:rPr>
        <w:t xml:space="preserve"> de forma oral, por escrito, o por cualquier otro medio toda la información necesaria para que éste realice las actividades objeto del presente contrato.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y sus dependientes se abstendrán de divulgar, publicar o comunicar a terceros, información, documentos o fotografía</w:t>
      </w:r>
      <w:r w:rsidR="00D9362F" w:rsidRPr="006C0C79">
        <w:rPr>
          <w:rFonts w:ascii="Segoe UI" w:hAnsi="Segoe UI" w:cs="Segoe UI"/>
          <w:sz w:val="21"/>
          <w:szCs w:val="21"/>
        </w:rPr>
        <w:t>s entre otros</w:t>
      </w:r>
      <w:r w:rsidRPr="006C0C79">
        <w:rPr>
          <w:rFonts w:ascii="Segoe UI" w:hAnsi="Segoe UI" w:cs="Segoe UI"/>
          <w:sz w:val="21"/>
          <w:szCs w:val="21"/>
        </w:rPr>
        <w:t xml:space="preserve">, relacionados con las actividades de </w:t>
      </w:r>
      <w:r w:rsidRPr="00AA3D60">
        <w:rPr>
          <w:rFonts w:ascii="Segoe UI" w:hAnsi="Segoe UI" w:cs="Segoe UI"/>
          <w:b/>
          <w:bCs/>
          <w:sz w:val="21"/>
          <w:szCs w:val="21"/>
        </w:rPr>
        <w:t>FIDUCOLDEX</w:t>
      </w:r>
      <w:r w:rsidR="00D9362F" w:rsidRPr="00C44E8D">
        <w:rPr>
          <w:rFonts w:ascii="Segoe UI" w:hAnsi="Segoe UI" w:cs="Segoe UI"/>
          <w:b/>
          <w:bCs/>
          <w:sz w:val="21"/>
          <w:szCs w:val="21"/>
        </w:rPr>
        <w:t xml:space="preserve">, </w:t>
      </w:r>
      <w:r w:rsidR="009F57F9" w:rsidRPr="00AA3D60">
        <w:rPr>
          <w:rFonts w:ascii="Segoe UI" w:hAnsi="Segoe UI" w:cs="Segoe UI"/>
          <w:b/>
          <w:bCs/>
          <w:sz w:val="21"/>
          <w:szCs w:val="21"/>
        </w:rPr>
        <w:t>COLOMBIA PRODUCTIVA</w:t>
      </w:r>
      <w:r w:rsidR="00D9362F" w:rsidRPr="006C0C79">
        <w:rPr>
          <w:rFonts w:ascii="Segoe UI" w:hAnsi="Segoe UI" w:cs="Segoe UI"/>
          <w:sz w:val="21"/>
          <w:szCs w:val="21"/>
        </w:rPr>
        <w:t xml:space="preserve"> y </w:t>
      </w:r>
      <w:r w:rsidR="00D9362F" w:rsidRPr="00C44E8D">
        <w:rPr>
          <w:rFonts w:ascii="Segoe UI" w:hAnsi="Segoe UI" w:cs="Segoe UI"/>
          <w:sz w:val="21"/>
          <w:szCs w:val="21"/>
        </w:rPr>
        <w:t>los beneficiarios del programa</w:t>
      </w:r>
      <w:r w:rsidR="0069299B" w:rsidRPr="00C44E8D">
        <w:rPr>
          <w:rFonts w:ascii="Segoe UI" w:hAnsi="Segoe UI" w:cs="Segoe UI"/>
          <w:sz w:val="21"/>
          <w:szCs w:val="21"/>
        </w:rPr>
        <w:t xml:space="preserve"> </w:t>
      </w:r>
      <w:r w:rsidR="00D9362F" w:rsidRPr="00C44E8D">
        <w:rPr>
          <w:rFonts w:ascii="Segoe UI" w:hAnsi="Segoe UI" w:cs="Segoe UI"/>
          <w:sz w:val="21"/>
          <w:szCs w:val="21"/>
        </w:rPr>
        <w:t>si hay lugar a ello</w:t>
      </w:r>
      <w:r w:rsidRPr="006C0C79">
        <w:rPr>
          <w:rFonts w:ascii="Segoe UI" w:hAnsi="Segoe UI" w:cs="Segoe UI"/>
          <w:sz w:val="21"/>
          <w:szCs w:val="21"/>
        </w:rPr>
        <w:t>,</w:t>
      </w:r>
      <w:r w:rsidRPr="00C44E8D">
        <w:rPr>
          <w:rFonts w:ascii="Segoe UI" w:hAnsi="Segoe UI" w:cs="Segoe UI"/>
          <w:sz w:val="21"/>
          <w:szCs w:val="21"/>
        </w:rPr>
        <w:t xml:space="preserve"> </w:t>
      </w:r>
      <w:r w:rsidRPr="006C0C79">
        <w:rPr>
          <w:rFonts w:ascii="Segoe UI" w:hAnsi="Segoe UI" w:cs="Segoe UI"/>
          <w:sz w:val="21"/>
          <w:szCs w:val="21"/>
        </w:rPr>
        <w:t xml:space="preserve">que conozcan en virtud de la ejecución del presente contrato o por cualquier otra causa. </w:t>
      </w:r>
    </w:p>
    <w:p w14:paraId="50F08082"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357ED9B6" w14:textId="0E656695" w:rsidR="00E8718D" w:rsidRPr="006C0C79"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sz w:val="21"/>
          <w:szCs w:val="21"/>
        </w:rPr>
        <w:lastRenderedPageBreak/>
        <w:t xml:space="preserve">Para estos efectos, las partes convienen que toda información referente a </w:t>
      </w:r>
      <w:r w:rsidR="009F57F9" w:rsidRPr="009F57F9">
        <w:rPr>
          <w:rFonts w:ascii="Segoe UI" w:hAnsi="Segoe UI" w:cs="Segoe UI"/>
          <w:b/>
          <w:sz w:val="21"/>
          <w:szCs w:val="21"/>
        </w:rPr>
        <w:t xml:space="preserve">COLOMBIA </w:t>
      </w:r>
      <w:r w:rsidR="009F57F9" w:rsidRPr="00AA3D60">
        <w:rPr>
          <w:rFonts w:ascii="Segoe UI" w:hAnsi="Segoe UI" w:cs="Segoe UI"/>
          <w:b/>
          <w:sz w:val="21"/>
          <w:szCs w:val="21"/>
        </w:rPr>
        <w:t>PRODUCTIVA</w:t>
      </w:r>
      <w:r w:rsidR="00A02D9B" w:rsidRPr="00AA3D60">
        <w:rPr>
          <w:rFonts w:ascii="Segoe UI" w:hAnsi="Segoe UI" w:cs="Segoe UI"/>
          <w:b/>
          <w:sz w:val="21"/>
          <w:szCs w:val="21"/>
        </w:rPr>
        <w:t xml:space="preserve"> </w:t>
      </w:r>
      <w:r w:rsidRPr="00CD5AEA">
        <w:rPr>
          <w:rFonts w:ascii="Segoe UI" w:hAnsi="Segoe UI" w:cs="Segoe UI"/>
          <w:b/>
          <w:bCs/>
          <w:sz w:val="21"/>
          <w:szCs w:val="21"/>
        </w:rPr>
        <w:t>o</w:t>
      </w:r>
      <w:r w:rsidR="00A02D9B" w:rsidRPr="00CD5AEA">
        <w:rPr>
          <w:rFonts w:ascii="Segoe UI" w:hAnsi="Segoe UI" w:cs="Segoe UI"/>
          <w:b/>
          <w:bCs/>
          <w:sz w:val="21"/>
          <w:szCs w:val="21"/>
        </w:rPr>
        <w:t xml:space="preserve"> las empresas beneficiarias del programa</w:t>
      </w:r>
      <w:r w:rsidRPr="00CD5AEA">
        <w:rPr>
          <w:rFonts w:ascii="Segoe UI" w:hAnsi="Segoe UI" w:cs="Segoe UI"/>
          <w:b/>
          <w:bCs/>
          <w:sz w:val="21"/>
          <w:szCs w:val="21"/>
        </w:rPr>
        <w:t>,</w:t>
      </w:r>
      <w:r w:rsidRPr="00CD5AEA">
        <w:rPr>
          <w:rFonts w:ascii="Segoe UI" w:hAnsi="Segoe UI" w:cs="Segoe UI"/>
          <w:sz w:val="21"/>
          <w:szCs w:val="21"/>
        </w:rPr>
        <w:t xml:space="preserve"> </w:t>
      </w:r>
      <w:r w:rsidRPr="006C0C79">
        <w:rPr>
          <w:rFonts w:ascii="Segoe UI" w:hAnsi="Segoe UI" w:cs="Segoe UI"/>
          <w:sz w:val="21"/>
          <w:szCs w:val="21"/>
        </w:rPr>
        <w:t xml:space="preserve">que reciba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y/o sus dependientes se considera importante y confidencial, y divulgarla o transmitirla puede lesionar los intereses de </w:t>
      </w:r>
      <w:r w:rsidR="009F57F9" w:rsidRPr="009F57F9">
        <w:rPr>
          <w:rFonts w:ascii="Segoe UI" w:hAnsi="Segoe UI" w:cs="Segoe UI"/>
          <w:b/>
          <w:bCs/>
          <w:sz w:val="21"/>
          <w:szCs w:val="21"/>
        </w:rPr>
        <w:t>COLOMBIA PRODUCTIVA</w:t>
      </w:r>
      <w:r w:rsidRPr="006C0C79">
        <w:rPr>
          <w:rFonts w:ascii="Segoe UI" w:hAnsi="Segoe UI" w:cs="Segoe UI"/>
          <w:b/>
          <w:sz w:val="21"/>
          <w:szCs w:val="21"/>
        </w:rPr>
        <w:t xml:space="preserve"> </w:t>
      </w:r>
      <w:r w:rsidRPr="006C0C79">
        <w:rPr>
          <w:rFonts w:ascii="Segoe UI" w:hAnsi="Segoe UI" w:cs="Segoe UI"/>
          <w:sz w:val="21"/>
          <w:szCs w:val="21"/>
        </w:rPr>
        <w:t xml:space="preserve">o su reputación.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y sus dependientes se abstendrán igualmente de utilizar cualquier información procedente de </w:t>
      </w:r>
      <w:r w:rsidR="009F57F9" w:rsidRPr="009F57F9">
        <w:rPr>
          <w:rFonts w:ascii="Segoe UI" w:hAnsi="Segoe UI" w:cs="Segoe UI"/>
          <w:b/>
          <w:bCs/>
          <w:sz w:val="21"/>
          <w:szCs w:val="21"/>
        </w:rPr>
        <w:t>COLOMBIA PRODUCTIVA</w:t>
      </w:r>
      <w:r w:rsidRPr="006C0C79">
        <w:rPr>
          <w:rFonts w:ascii="Segoe UI" w:hAnsi="Segoe UI" w:cs="Segoe UI"/>
          <w:b/>
          <w:sz w:val="21"/>
          <w:szCs w:val="21"/>
        </w:rPr>
        <w:t xml:space="preserve"> </w:t>
      </w:r>
      <w:r w:rsidRPr="006C0C79">
        <w:rPr>
          <w:rFonts w:ascii="Segoe UI" w:hAnsi="Segoe UI" w:cs="Segoe UI"/>
          <w:sz w:val="21"/>
          <w:szCs w:val="21"/>
        </w:rPr>
        <w:t>para cualquier fin diferente a la ejecución del presente contrato.</w:t>
      </w:r>
    </w:p>
    <w:p w14:paraId="5E72F6D4"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7B740970" w14:textId="6C76DCA0" w:rsidR="00E8718D" w:rsidRPr="006C0C79"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se obliga especialmente a guardar absoluta reserva de los documentos e información que le suministre </w:t>
      </w:r>
      <w:r w:rsidR="009F57F9" w:rsidRPr="009F57F9">
        <w:rPr>
          <w:rFonts w:ascii="Segoe UI" w:hAnsi="Segoe UI" w:cs="Segoe UI"/>
          <w:b/>
          <w:bCs/>
          <w:sz w:val="21"/>
          <w:szCs w:val="21"/>
        </w:rPr>
        <w:t>COLOMBIA PRODUCTIVA</w:t>
      </w:r>
      <w:r w:rsidRPr="006C0C79">
        <w:rPr>
          <w:rFonts w:ascii="Segoe UI" w:hAnsi="Segoe UI" w:cs="Segoe UI"/>
          <w:sz w:val="21"/>
          <w:szCs w:val="21"/>
        </w:rPr>
        <w:t xml:space="preserve"> y del desarrollo de las actividades propias del presente contrato y los resultados de su gestión. </w:t>
      </w:r>
    </w:p>
    <w:p w14:paraId="2D9B1981"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322E419B" w14:textId="4D2B29D3" w:rsidR="00E8718D" w:rsidRPr="006C0C79"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se obliga a devolver a </w:t>
      </w:r>
      <w:r w:rsidR="009F57F9" w:rsidRPr="009F57F9">
        <w:rPr>
          <w:rFonts w:ascii="Segoe UI" w:hAnsi="Segoe UI" w:cs="Segoe UI"/>
          <w:b/>
          <w:bCs/>
          <w:sz w:val="21"/>
          <w:szCs w:val="21"/>
        </w:rPr>
        <w:t>COLOMBIA PRODUCTIVA</w:t>
      </w:r>
      <w:r w:rsidR="0069299B" w:rsidRPr="006C0C79">
        <w:rPr>
          <w:rFonts w:ascii="Segoe UI" w:hAnsi="Segoe UI" w:cs="Segoe UI"/>
          <w:sz w:val="21"/>
          <w:szCs w:val="21"/>
        </w:rPr>
        <w:t xml:space="preserve"> </w:t>
      </w:r>
      <w:r w:rsidRPr="006C0C79">
        <w:rPr>
          <w:rFonts w:ascii="Segoe UI" w:hAnsi="Segoe UI" w:cs="Segoe UI"/>
          <w:sz w:val="21"/>
          <w:szCs w:val="21"/>
        </w:rPr>
        <w:t xml:space="preserve">cualquier otra información, documento o elemento que le haya sido entregado, una vez cese o culminen los servicios que por este documento se pactan, dentro de </w:t>
      </w:r>
      <w:r w:rsidR="0069299B" w:rsidRPr="006C0C79">
        <w:rPr>
          <w:rFonts w:ascii="Segoe UI" w:hAnsi="Segoe UI" w:cs="Segoe UI"/>
          <w:sz w:val="21"/>
          <w:szCs w:val="21"/>
        </w:rPr>
        <w:t xml:space="preserve">los quince </w:t>
      </w:r>
      <w:r w:rsidRPr="006C0C79">
        <w:rPr>
          <w:rFonts w:ascii="Segoe UI" w:hAnsi="Segoe UI" w:cs="Segoe UI"/>
          <w:sz w:val="21"/>
          <w:szCs w:val="21"/>
        </w:rPr>
        <w:t>(</w:t>
      </w:r>
      <w:r w:rsidR="0069299B" w:rsidRPr="006C0C79">
        <w:rPr>
          <w:rFonts w:ascii="Segoe UI" w:hAnsi="Segoe UI" w:cs="Segoe UI"/>
          <w:sz w:val="21"/>
          <w:szCs w:val="21"/>
        </w:rPr>
        <w:t>15</w:t>
      </w:r>
      <w:r w:rsidRPr="006C0C79">
        <w:rPr>
          <w:rFonts w:ascii="Segoe UI" w:hAnsi="Segoe UI" w:cs="Segoe UI"/>
          <w:sz w:val="21"/>
          <w:szCs w:val="21"/>
        </w:rPr>
        <w:t xml:space="preserve">) </w:t>
      </w:r>
      <w:r w:rsidR="0069299B" w:rsidRPr="006C0C79">
        <w:rPr>
          <w:rFonts w:ascii="Segoe UI" w:hAnsi="Segoe UI" w:cs="Segoe UI"/>
          <w:sz w:val="21"/>
          <w:szCs w:val="21"/>
        </w:rPr>
        <w:t>días</w:t>
      </w:r>
      <w:r w:rsidRPr="006C0C79">
        <w:rPr>
          <w:rFonts w:ascii="Segoe UI" w:hAnsi="Segoe UI" w:cs="Segoe UI"/>
          <w:sz w:val="21"/>
          <w:szCs w:val="21"/>
        </w:rPr>
        <w:t xml:space="preserve"> siguientes a la terminación, o a destruirlas en caso de que</w:t>
      </w:r>
      <w:r w:rsidR="00215786" w:rsidRPr="006C0C79">
        <w:rPr>
          <w:rFonts w:ascii="Segoe UI" w:hAnsi="Segoe UI" w:cs="Segoe UI"/>
          <w:b/>
          <w:bCs/>
          <w:sz w:val="21"/>
          <w:szCs w:val="21"/>
        </w:rPr>
        <w:t xml:space="preserve"> </w:t>
      </w:r>
      <w:r w:rsidR="009F57F9" w:rsidRPr="009F57F9">
        <w:rPr>
          <w:rFonts w:ascii="Segoe UI" w:hAnsi="Segoe UI" w:cs="Segoe UI"/>
          <w:b/>
          <w:bCs/>
          <w:sz w:val="21"/>
          <w:szCs w:val="21"/>
        </w:rPr>
        <w:t>COLOMBIA PRODUCTIVA</w:t>
      </w:r>
      <w:r w:rsidR="00215786" w:rsidRPr="006C0C79">
        <w:rPr>
          <w:rFonts w:ascii="Segoe UI" w:hAnsi="Segoe UI" w:cs="Segoe UI"/>
          <w:sz w:val="21"/>
          <w:szCs w:val="21"/>
        </w:rPr>
        <w:t xml:space="preserve"> </w:t>
      </w:r>
      <w:r w:rsidRPr="006C0C79">
        <w:rPr>
          <w:rFonts w:ascii="Segoe UI" w:hAnsi="Segoe UI" w:cs="Segoe UI"/>
          <w:sz w:val="21"/>
          <w:szCs w:val="21"/>
        </w:rPr>
        <w:t>así lo solicite.</w:t>
      </w:r>
    </w:p>
    <w:p w14:paraId="3397A5AF"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5BBC0443" w14:textId="77777777" w:rsidR="00E8718D" w:rsidRPr="006C0C79"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impartirá instrucciones a sus empleados, funcionarios, contratistas, etc. sobre el manejo de la información de acuerdo con las estipulaciones de este contrato. En todo caso,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6C0C79">
        <w:rPr>
          <w:rFonts w:ascii="Segoe UI" w:hAnsi="Segoe UI" w:cs="Segoe UI"/>
          <w:b/>
          <w:sz w:val="21"/>
          <w:szCs w:val="21"/>
        </w:rPr>
        <w:t>CONTRATISTA</w:t>
      </w:r>
      <w:r w:rsidRPr="006C0C79">
        <w:rPr>
          <w:rFonts w:ascii="Segoe UI" w:hAnsi="Segoe UI" w:cs="Segoe UI"/>
          <w:sz w:val="21"/>
          <w:szCs w:val="21"/>
        </w:rPr>
        <w:t xml:space="preserve">. </w:t>
      </w:r>
    </w:p>
    <w:p w14:paraId="56FC6870"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2C3F7252" w14:textId="1E8784B9" w:rsidR="00E8718D" w:rsidRPr="006C0C79"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indemnizará integralmente todos los perjuicios que sean causados a </w:t>
      </w:r>
      <w:r w:rsidR="009F57F9" w:rsidRPr="009F57F9">
        <w:rPr>
          <w:rFonts w:ascii="Segoe UI" w:hAnsi="Segoe UI" w:cs="Segoe UI"/>
          <w:b/>
          <w:bCs/>
          <w:sz w:val="21"/>
          <w:szCs w:val="21"/>
        </w:rPr>
        <w:t xml:space="preserve">COLOMBIA </w:t>
      </w:r>
      <w:r w:rsidR="009F57F9" w:rsidRPr="00EC5E75">
        <w:rPr>
          <w:rFonts w:ascii="Segoe UI" w:hAnsi="Segoe UI" w:cs="Segoe UI"/>
          <w:b/>
          <w:bCs/>
          <w:sz w:val="21"/>
          <w:szCs w:val="21"/>
        </w:rPr>
        <w:t>PRODUCTIVA</w:t>
      </w:r>
      <w:r w:rsidR="00215786" w:rsidRPr="00EC5E75">
        <w:rPr>
          <w:rFonts w:ascii="Segoe UI" w:hAnsi="Segoe UI" w:cs="Segoe UI"/>
          <w:sz w:val="21"/>
          <w:szCs w:val="21"/>
        </w:rPr>
        <w:t xml:space="preserve"> </w:t>
      </w:r>
      <w:r w:rsidR="00215786" w:rsidRPr="00CD5AEA">
        <w:rPr>
          <w:rFonts w:ascii="Segoe UI" w:hAnsi="Segoe UI" w:cs="Segoe UI"/>
          <w:b/>
          <w:bCs/>
          <w:sz w:val="21"/>
          <w:szCs w:val="21"/>
        </w:rPr>
        <w:t>o las empresas beneficiarias del programa</w:t>
      </w:r>
      <w:r w:rsidRPr="006C0C79">
        <w:rPr>
          <w:rFonts w:ascii="Segoe UI" w:hAnsi="Segoe UI" w:cs="Segoe UI"/>
          <w:sz w:val="21"/>
          <w:szCs w:val="21"/>
        </w:rPr>
        <w:t xml:space="preserve">, por la divulgación, uso indebido o no autorizado, aprovechamiento, etc. de la información confidencial o por cualquier conducta violatoria sobre la misma información, sea originada directamente por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por cualquier persona que actúe en nombre de él o que haya obtenido la información del </w:t>
      </w:r>
      <w:r w:rsidRPr="006C0C79">
        <w:rPr>
          <w:rFonts w:ascii="Segoe UI" w:hAnsi="Segoe UI" w:cs="Segoe UI"/>
          <w:b/>
          <w:sz w:val="21"/>
          <w:szCs w:val="21"/>
        </w:rPr>
        <w:t>CONTRATISTA</w:t>
      </w:r>
      <w:r w:rsidRPr="006C0C79">
        <w:rPr>
          <w:rFonts w:ascii="Segoe UI" w:hAnsi="Segoe UI" w:cs="Segoe UI"/>
          <w:sz w:val="21"/>
          <w:szCs w:val="21"/>
        </w:rPr>
        <w:t xml:space="preserve"> directa o indirectamente, o por cualquier otra causa imputable al </w:t>
      </w:r>
      <w:r w:rsidRPr="006C0C79">
        <w:rPr>
          <w:rFonts w:ascii="Segoe UI" w:hAnsi="Segoe UI" w:cs="Segoe UI"/>
          <w:b/>
          <w:sz w:val="21"/>
          <w:szCs w:val="21"/>
        </w:rPr>
        <w:t>CONTRATISTA</w:t>
      </w:r>
      <w:r w:rsidRPr="006C0C79">
        <w:rPr>
          <w:rFonts w:ascii="Segoe UI" w:hAnsi="Segoe UI" w:cs="Segoe UI"/>
          <w:sz w:val="21"/>
          <w:szCs w:val="21"/>
        </w:rPr>
        <w:t xml:space="preserve">. </w:t>
      </w:r>
    </w:p>
    <w:p w14:paraId="19118145"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4F98E080" w14:textId="7EAF7215" w:rsidR="00E8718D" w:rsidRPr="006C0C79"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sz w:val="21"/>
          <w:szCs w:val="21"/>
        </w:rPr>
        <w:t xml:space="preserve">La vigencia de las obligaciones de confidencialidad asumidas en este documento será igual a la de este y se mantendrán con posterioridad a su terminación. Para todos los efectos legales la </w:t>
      </w:r>
      <w:r w:rsidRPr="006C0C79">
        <w:rPr>
          <w:rFonts w:ascii="Segoe UI" w:hAnsi="Segoe UI" w:cs="Segoe UI"/>
          <w:sz w:val="21"/>
          <w:szCs w:val="21"/>
        </w:rPr>
        <w:lastRenderedPageBreak/>
        <w:t xml:space="preserve">información entregada por </w:t>
      </w:r>
      <w:r w:rsidR="009F57F9" w:rsidRPr="009F57F9">
        <w:rPr>
          <w:rFonts w:ascii="Segoe UI" w:hAnsi="Segoe UI" w:cs="Segoe UI"/>
          <w:b/>
          <w:bCs/>
          <w:sz w:val="21"/>
          <w:szCs w:val="21"/>
        </w:rPr>
        <w:t>COLOMBIA PRODUCTIVA</w:t>
      </w:r>
      <w:r w:rsidRPr="006C0C79">
        <w:rPr>
          <w:rFonts w:ascii="Segoe UI" w:hAnsi="Segoe UI" w:cs="Segoe UI"/>
          <w:sz w:val="21"/>
          <w:szCs w:val="21"/>
        </w:rPr>
        <w:t xml:space="preserve"> al </w:t>
      </w:r>
      <w:r w:rsidRPr="006C0C79">
        <w:rPr>
          <w:rFonts w:ascii="Segoe UI" w:hAnsi="Segoe UI" w:cs="Segoe UI"/>
          <w:b/>
          <w:sz w:val="21"/>
          <w:szCs w:val="21"/>
        </w:rPr>
        <w:t>CONTRATISTA</w:t>
      </w:r>
      <w:r w:rsidRPr="006C0C79">
        <w:rPr>
          <w:rFonts w:ascii="Segoe UI" w:hAnsi="Segoe UI" w:cs="Segoe UI"/>
          <w:sz w:val="21"/>
          <w:szCs w:val="21"/>
        </w:rPr>
        <w:t xml:space="preserve"> se califica como un secreto empresarial.</w:t>
      </w:r>
    </w:p>
    <w:p w14:paraId="36E95D53"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31AE164A" w14:textId="77777777" w:rsidR="00E8718D" w:rsidRPr="006C0C79" w:rsidRDefault="00E8718D" w:rsidP="006C0C79">
      <w:pPr>
        <w:autoSpaceDE w:val="0"/>
        <w:autoSpaceDN w:val="0"/>
        <w:spacing w:after="0"/>
        <w:contextualSpacing/>
        <w:jc w:val="both"/>
        <w:rPr>
          <w:rFonts w:ascii="Segoe UI" w:hAnsi="Segoe UI" w:cs="Segoe UI"/>
          <w:sz w:val="21"/>
          <w:szCs w:val="21"/>
        </w:rPr>
      </w:pPr>
      <w:r w:rsidRPr="006C0C79">
        <w:rPr>
          <w:rFonts w:ascii="Segoe UI" w:hAnsi="Segoe UI" w:cs="Segoe UI"/>
          <w:sz w:val="21"/>
          <w:szCs w:val="21"/>
        </w:rPr>
        <w:t xml:space="preserve">Las restricciones respecto de la confidencialidad de la información no se aplicarán a la información: </w:t>
      </w:r>
    </w:p>
    <w:p w14:paraId="7E99E640" w14:textId="77777777" w:rsidR="00E8718D" w:rsidRPr="006C0C79" w:rsidRDefault="00E8718D" w:rsidP="006C0C79">
      <w:pPr>
        <w:autoSpaceDE w:val="0"/>
        <w:autoSpaceDN w:val="0"/>
        <w:spacing w:after="0"/>
        <w:contextualSpacing/>
        <w:jc w:val="both"/>
        <w:rPr>
          <w:rFonts w:ascii="Segoe UI" w:hAnsi="Segoe UI" w:cs="Segoe UI"/>
          <w:sz w:val="21"/>
          <w:szCs w:val="21"/>
        </w:rPr>
      </w:pPr>
    </w:p>
    <w:p w14:paraId="71232F7D" w14:textId="77777777" w:rsidR="00E8718D" w:rsidRPr="006C0C79"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6C0C79">
        <w:rPr>
          <w:rFonts w:ascii="Segoe UI" w:hAnsi="Segoe UI" w:cs="Segoe UI"/>
          <w:sz w:val="21"/>
          <w:szCs w:val="21"/>
        </w:rPr>
        <w:t xml:space="preserve">Que sea desarrollada independientemente por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o que sea recibida legalmente de otra fuente, libre de cualquier restricción y sin violación de la ley y/o del presente contrato.</w:t>
      </w:r>
    </w:p>
    <w:p w14:paraId="6DE1D38E" w14:textId="77777777" w:rsidR="00E8718D" w:rsidRPr="006C0C79"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6C0C79">
        <w:rPr>
          <w:rFonts w:ascii="Segoe UI" w:hAnsi="Segoe UI" w:cs="Segoe UI"/>
          <w:sz w:val="21"/>
          <w:szCs w:val="21"/>
        </w:rPr>
        <w:t xml:space="preserve">Que esté disponible generalmente al público, sin violación de este documento por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w:t>
      </w:r>
    </w:p>
    <w:p w14:paraId="0B7DE640" w14:textId="5F9E50B7" w:rsidR="00E8718D" w:rsidRPr="006C0C79"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6C0C79">
        <w:rPr>
          <w:rFonts w:ascii="Segoe UI" w:hAnsi="Segoe UI" w:cs="Segoe UI"/>
          <w:sz w:val="21"/>
          <w:szCs w:val="21"/>
        </w:rPr>
        <w:t xml:space="preserve">Que sea divulgada por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para cumplir con un requerimiento legal de una autoridad competente, siempre y cuando informe de tal hecho a </w:t>
      </w:r>
      <w:r w:rsidRPr="006C0C79">
        <w:rPr>
          <w:rFonts w:ascii="Segoe UI" w:hAnsi="Segoe UI" w:cs="Segoe UI"/>
          <w:b/>
          <w:sz w:val="21"/>
          <w:szCs w:val="21"/>
        </w:rPr>
        <w:t>FIDUCOLDEX</w:t>
      </w:r>
      <w:r w:rsidR="00215786" w:rsidRPr="006C0C79">
        <w:rPr>
          <w:rFonts w:ascii="Segoe UI" w:hAnsi="Segoe UI" w:cs="Segoe UI"/>
          <w:b/>
          <w:sz w:val="21"/>
          <w:szCs w:val="21"/>
        </w:rPr>
        <w:t xml:space="preserve"> </w:t>
      </w:r>
      <w:r w:rsidR="00215786" w:rsidRPr="006C0C79">
        <w:rPr>
          <w:rFonts w:ascii="Segoe UI" w:hAnsi="Segoe UI" w:cs="Segoe UI"/>
          <w:bCs/>
          <w:sz w:val="21"/>
          <w:szCs w:val="21"/>
        </w:rPr>
        <w:t>como administrador y vocero de</w:t>
      </w:r>
      <w:r w:rsidR="00215786" w:rsidRPr="006C0C79">
        <w:rPr>
          <w:rFonts w:ascii="Segoe UI" w:hAnsi="Segoe UI" w:cs="Segoe UI"/>
          <w:b/>
          <w:sz w:val="21"/>
          <w:szCs w:val="21"/>
        </w:rPr>
        <w:t xml:space="preserve"> </w:t>
      </w:r>
      <w:r w:rsidR="009F57F9" w:rsidRPr="009F57F9">
        <w:rPr>
          <w:rFonts w:ascii="Segoe UI" w:hAnsi="Segoe UI" w:cs="Segoe UI"/>
          <w:b/>
          <w:sz w:val="21"/>
          <w:szCs w:val="21"/>
        </w:rPr>
        <w:t>COLOMBIA PRODUCTIVA</w:t>
      </w:r>
      <w:r w:rsidRPr="006C0C79">
        <w:rPr>
          <w:rFonts w:ascii="Segoe UI" w:hAnsi="Segoe UI" w:cs="Segoe UI"/>
          <w:sz w:val="21"/>
          <w:szCs w:val="21"/>
        </w:rPr>
        <w:t xml:space="preserve"> antes de la divulgación de la información, con una antelación de cinco (5) días hábiles, de tal forma que </w:t>
      </w:r>
      <w:r w:rsidRPr="006C0C79">
        <w:rPr>
          <w:rFonts w:ascii="Segoe UI" w:hAnsi="Segoe UI" w:cs="Segoe UI"/>
          <w:b/>
          <w:sz w:val="21"/>
          <w:szCs w:val="21"/>
        </w:rPr>
        <w:t>FIDUCOLDEX</w:t>
      </w:r>
      <w:r w:rsidRPr="006C0C79">
        <w:rPr>
          <w:rFonts w:ascii="Segoe UI" w:hAnsi="Segoe UI" w:cs="Segoe UI"/>
          <w:sz w:val="21"/>
          <w:szCs w:val="21"/>
        </w:rPr>
        <w:t xml:space="preserve"> tenga la oportunidad de defenderla, limitarla o protegerla, y siempre y cuando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rPr>
        <w:t>CONTRATISTA</w:t>
      </w:r>
      <w:r w:rsidRPr="006C0C79">
        <w:rPr>
          <w:rFonts w:ascii="Segoe UI" w:hAnsi="Segoe UI" w:cs="Segoe UI"/>
          <w:sz w:val="21"/>
          <w:szCs w:val="21"/>
        </w:rPr>
        <w:t xml:space="preserve"> divulgue solamente aquella información que sea legalmente requerida.</w:t>
      </w:r>
    </w:p>
    <w:p w14:paraId="77F6DBDF" w14:textId="18DCE98E" w:rsidR="00E8718D" w:rsidRPr="006C0C79"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6C0C79">
        <w:rPr>
          <w:rFonts w:ascii="Segoe UI" w:hAnsi="Segoe UI" w:cs="Segoe UI"/>
          <w:sz w:val="21"/>
          <w:szCs w:val="21"/>
        </w:rPr>
        <w:t>Que</w:t>
      </w:r>
      <w:r w:rsidR="00215786" w:rsidRPr="006C0C79">
        <w:rPr>
          <w:rFonts w:ascii="Segoe UI" w:hAnsi="Segoe UI" w:cs="Segoe UI"/>
          <w:b/>
          <w:sz w:val="21"/>
          <w:szCs w:val="21"/>
        </w:rPr>
        <w:t xml:space="preserve"> </w:t>
      </w:r>
      <w:r w:rsidR="009F57F9" w:rsidRPr="009F57F9">
        <w:rPr>
          <w:rFonts w:ascii="Segoe UI" w:hAnsi="Segoe UI" w:cs="Segoe UI"/>
          <w:b/>
          <w:sz w:val="21"/>
          <w:szCs w:val="21"/>
        </w:rPr>
        <w:t>COLOMBIA PRODUCTIVA</w:t>
      </w:r>
      <w:r w:rsidRPr="006C0C79">
        <w:rPr>
          <w:rFonts w:ascii="Segoe UI" w:hAnsi="Segoe UI" w:cs="Segoe UI"/>
          <w:b/>
          <w:sz w:val="21"/>
          <w:szCs w:val="21"/>
        </w:rPr>
        <w:t xml:space="preserve"> </w:t>
      </w:r>
      <w:r w:rsidRPr="006C0C79">
        <w:rPr>
          <w:rFonts w:ascii="Segoe UI" w:hAnsi="Segoe UI" w:cs="Segoe UI"/>
          <w:sz w:val="21"/>
          <w:szCs w:val="21"/>
        </w:rPr>
        <w:t xml:space="preserve">informe al </w:t>
      </w:r>
      <w:r w:rsidRPr="006C0C79">
        <w:rPr>
          <w:rFonts w:ascii="Segoe UI" w:hAnsi="Segoe UI" w:cs="Segoe UI"/>
          <w:b/>
          <w:sz w:val="21"/>
          <w:szCs w:val="21"/>
        </w:rPr>
        <w:t>CONTRATISTA</w:t>
      </w:r>
      <w:r w:rsidRPr="006C0C79">
        <w:rPr>
          <w:rFonts w:ascii="Segoe UI" w:hAnsi="Segoe UI" w:cs="Segoe UI"/>
          <w:sz w:val="21"/>
          <w:szCs w:val="21"/>
        </w:rPr>
        <w:t xml:space="preserve"> por escrito que la información está libre de tales restricciones.</w:t>
      </w:r>
    </w:p>
    <w:p w14:paraId="5E3DCDE8" w14:textId="77777777" w:rsidR="000F3884" w:rsidRPr="006C0C79" w:rsidRDefault="000F3884" w:rsidP="006C0C79">
      <w:pPr>
        <w:spacing w:after="0"/>
        <w:contextualSpacing/>
        <w:jc w:val="both"/>
        <w:rPr>
          <w:rFonts w:ascii="Segoe UI" w:eastAsia="Times New Roman" w:hAnsi="Segoe UI" w:cs="Segoe UI"/>
          <w:sz w:val="21"/>
          <w:szCs w:val="21"/>
          <w:lang w:eastAsia="ko-KR"/>
        </w:rPr>
      </w:pPr>
    </w:p>
    <w:p w14:paraId="04112044" w14:textId="7A968424"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lang w:eastAsia="ko-KR"/>
        </w:rPr>
        <w:t xml:space="preserve">CLÁUSULA </w:t>
      </w:r>
      <w:r w:rsidR="00D97911" w:rsidRPr="006C0C79">
        <w:rPr>
          <w:rFonts w:ascii="Segoe UI" w:hAnsi="Segoe UI" w:cs="Segoe UI"/>
          <w:b/>
          <w:sz w:val="21"/>
          <w:szCs w:val="21"/>
          <w:lang w:eastAsia="ko-KR"/>
        </w:rPr>
        <w:t>VIGÉSIMA</w:t>
      </w:r>
      <w:r w:rsidRPr="006C0C79">
        <w:rPr>
          <w:rFonts w:ascii="Segoe UI" w:hAnsi="Segoe UI" w:cs="Segoe UI"/>
          <w:b/>
          <w:sz w:val="21"/>
          <w:szCs w:val="21"/>
          <w:lang w:eastAsia="ko-KR"/>
        </w:rPr>
        <w:t xml:space="preserve"> – PROPIEDAD INTELECTUAL:</w:t>
      </w:r>
      <w:r w:rsidRPr="006C0C79">
        <w:rPr>
          <w:rFonts w:ascii="Segoe UI" w:hAnsi="Segoe UI" w:cs="Segoe UI"/>
          <w:color w:val="auto"/>
          <w:sz w:val="21"/>
          <w:szCs w:val="21"/>
          <w:lang w:eastAsia="ko-KR"/>
        </w:rPr>
        <w:t xml:space="preserve"> </w:t>
      </w:r>
      <w:r w:rsidR="002615F1" w:rsidRPr="006C0C79">
        <w:rPr>
          <w:rFonts w:ascii="Segoe UI" w:hAnsi="Segoe UI" w:cs="Segoe UI"/>
          <w:b/>
          <w:sz w:val="21"/>
          <w:szCs w:val="21"/>
        </w:rPr>
        <w:t xml:space="preserve">EL </w:t>
      </w:r>
      <w:r w:rsidRPr="006C0C79">
        <w:rPr>
          <w:rFonts w:ascii="Segoe UI" w:hAnsi="Segoe UI" w:cs="Segoe UI"/>
          <w:b/>
          <w:sz w:val="21"/>
          <w:szCs w:val="21"/>
          <w:lang w:eastAsia="ko-KR"/>
        </w:rPr>
        <w:t>CONTRATISTA</w:t>
      </w:r>
      <w:r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entiende y acepta que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adquiere todos los derechos sobre los bienes protegibles por vía de la propiedad intelectual e industrial, creados o desarrollados en virtud del presente contrato.</w:t>
      </w:r>
    </w:p>
    <w:p w14:paraId="200F8228" w14:textId="77777777"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p>
    <w:p w14:paraId="0E010DE1" w14:textId="03A01C5C"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Respecto de las obras protegibles por el derecho de autor, que sean creadas en ejecución del presente contrato, estas serán obras por encargo, en virtud del artículo 28 de la Ley 1450 de 2011, y por lo tanto </w:t>
      </w:r>
      <w:r w:rsidR="002615F1" w:rsidRPr="006C0C79">
        <w:rPr>
          <w:rFonts w:ascii="Segoe UI" w:hAnsi="Segoe UI" w:cs="Segoe UI"/>
          <w:b/>
          <w:sz w:val="21"/>
          <w:szCs w:val="21"/>
        </w:rPr>
        <w:t xml:space="preserve">EL </w:t>
      </w:r>
      <w:r w:rsidRPr="006C0C79">
        <w:rPr>
          <w:rFonts w:ascii="Segoe UI" w:hAnsi="Segoe UI" w:cs="Segoe UI"/>
          <w:b/>
          <w:sz w:val="21"/>
          <w:szCs w:val="21"/>
          <w:lang w:eastAsia="ko-KR"/>
        </w:rPr>
        <w:t>CONTRATISTA</w:t>
      </w:r>
      <w:r w:rsidRPr="006C0C79">
        <w:rPr>
          <w:rFonts w:ascii="Segoe UI" w:hAnsi="Segoe UI" w:cs="Segoe UI"/>
          <w:sz w:val="21"/>
          <w:szCs w:val="21"/>
        </w:rPr>
        <w:t xml:space="preserve"> </w:t>
      </w:r>
      <w:r w:rsidRPr="006C0C79">
        <w:rPr>
          <w:rFonts w:ascii="Segoe UI" w:hAnsi="Segoe UI" w:cs="Segoe UI"/>
          <w:color w:val="auto"/>
          <w:sz w:val="21"/>
          <w:szCs w:val="21"/>
          <w:lang w:eastAsia="ko-KR"/>
        </w:rPr>
        <w:t xml:space="preserve">cederá a favor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la totalidad de los derechos patrimoniales de autor sobre las mencionadas obras, para todos los países del mundo, y por el término de protección de dichas obras.</w:t>
      </w:r>
    </w:p>
    <w:p w14:paraId="597E1FF1" w14:textId="77777777"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p>
    <w:p w14:paraId="569C4B06" w14:textId="6A5CD3AB"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Los derechos patrimoniales que adquiere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en virtud de este contrato, incluyen, pero no están limitados a, la reproducción, edición, publicación, transformación, adaptación, comunicación, distribución y en general, cualquier tipo de explotación sobre las obras creadas, reproducidas o adaptadas en virtud del presente contrato, incluyendo el derecho </w:t>
      </w:r>
      <w:r w:rsidRPr="006C0C79">
        <w:rPr>
          <w:rFonts w:ascii="Segoe UI" w:hAnsi="Segoe UI" w:cs="Segoe UI"/>
          <w:color w:val="auto"/>
          <w:sz w:val="21"/>
          <w:szCs w:val="21"/>
          <w:lang w:eastAsia="ko-KR"/>
        </w:rPr>
        <w:lastRenderedPageBreak/>
        <w:t xml:space="preserve">de puesta a disposición.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p>
    <w:p w14:paraId="53460D1E" w14:textId="26A4C536" w:rsidR="000F3884" w:rsidRPr="006C0C79" w:rsidRDefault="002615F1"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rPr>
        <w:t xml:space="preserve">EL </w:t>
      </w:r>
      <w:r w:rsidR="000F3884" w:rsidRPr="006C0C79">
        <w:rPr>
          <w:rFonts w:ascii="Segoe UI" w:hAnsi="Segoe UI" w:cs="Segoe UI"/>
          <w:b/>
          <w:sz w:val="21"/>
          <w:szCs w:val="21"/>
          <w:lang w:eastAsia="ko-KR"/>
        </w:rPr>
        <w:t>CONTRATISTA</w:t>
      </w:r>
      <w:r w:rsidR="000F3884" w:rsidRPr="006C0C79">
        <w:rPr>
          <w:rFonts w:ascii="Segoe UI" w:hAnsi="Segoe UI" w:cs="Segoe UI"/>
          <w:sz w:val="21"/>
          <w:szCs w:val="21"/>
        </w:rPr>
        <w:t xml:space="preserve"> </w:t>
      </w:r>
      <w:r w:rsidR="000F3884" w:rsidRPr="006C0C79">
        <w:rPr>
          <w:rFonts w:ascii="Segoe UI" w:hAnsi="Segoe UI" w:cs="Segoe UI"/>
          <w:color w:val="auto"/>
          <w:sz w:val="21"/>
          <w:szCs w:val="21"/>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9F57F9" w:rsidRPr="009F57F9">
        <w:rPr>
          <w:rFonts w:ascii="Segoe UI" w:hAnsi="Segoe UI" w:cs="Segoe UI"/>
          <w:b/>
          <w:bCs/>
          <w:color w:val="auto"/>
          <w:sz w:val="21"/>
          <w:szCs w:val="21"/>
          <w:lang w:eastAsia="ko-KR"/>
        </w:rPr>
        <w:t>COLOMBIA PRODUCTIVA</w:t>
      </w:r>
      <w:r w:rsidR="000F3884" w:rsidRPr="006C0C79">
        <w:rPr>
          <w:rFonts w:ascii="Segoe UI" w:hAnsi="Segoe UI" w:cs="Segoe UI"/>
          <w:color w:val="auto"/>
          <w:sz w:val="21"/>
          <w:szCs w:val="21"/>
          <w:lang w:eastAsia="ko-KR"/>
        </w:rPr>
        <w:t xml:space="preserve"> de cualquier derecho de propiedad intelectual e industrial sobre las obras producidas o creadas que resulten de la ejecución del presente contrato.</w:t>
      </w:r>
    </w:p>
    <w:p w14:paraId="41720C91" w14:textId="77777777"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p>
    <w:p w14:paraId="4F58FA41" w14:textId="044CDFD2" w:rsidR="000F3884" w:rsidRPr="006C0C79" w:rsidRDefault="002615F1"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rPr>
        <w:t xml:space="preserve">EL </w:t>
      </w:r>
      <w:r w:rsidR="000F3884" w:rsidRPr="006C0C79">
        <w:rPr>
          <w:rFonts w:ascii="Segoe UI" w:hAnsi="Segoe UI" w:cs="Segoe UI"/>
          <w:b/>
          <w:sz w:val="21"/>
          <w:szCs w:val="21"/>
          <w:lang w:eastAsia="ko-KR"/>
        </w:rPr>
        <w:t>CONTRATISTA</w:t>
      </w:r>
      <w:r w:rsidR="000F3884" w:rsidRPr="006C0C79">
        <w:rPr>
          <w:rFonts w:ascii="Segoe UI" w:hAnsi="Segoe UI" w:cs="Segoe UI"/>
          <w:sz w:val="21"/>
          <w:szCs w:val="21"/>
        </w:rPr>
        <w:t xml:space="preserve"> </w:t>
      </w:r>
      <w:r w:rsidR="000F3884" w:rsidRPr="006C0C79">
        <w:rPr>
          <w:rFonts w:ascii="Segoe UI" w:hAnsi="Segoe UI" w:cs="Segoe UI"/>
          <w:color w:val="auto"/>
          <w:sz w:val="21"/>
          <w:szCs w:val="21"/>
          <w:lang w:eastAsia="ko-KR"/>
        </w:rPr>
        <w:t xml:space="preserve">declara que entiende y consiente que </w:t>
      </w:r>
      <w:r w:rsidR="009F57F9" w:rsidRPr="009F57F9">
        <w:rPr>
          <w:rFonts w:ascii="Segoe UI" w:hAnsi="Segoe UI" w:cs="Segoe UI"/>
          <w:b/>
          <w:bCs/>
          <w:color w:val="auto"/>
          <w:sz w:val="21"/>
          <w:szCs w:val="21"/>
          <w:lang w:eastAsia="ko-KR"/>
        </w:rPr>
        <w:t>COLOMBIA PRODUCTIVA</w:t>
      </w:r>
      <w:r w:rsidR="000F3884" w:rsidRPr="006C0C79">
        <w:rPr>
          <w:rFonts w:ascii="Segoe UI" w:hAnsi="Segoe UI" w:cs="Segoe UI"/>
          <w:color w:val="auto"/>
          <w:sz w:val="21"/>
          <w:szCs w:val="21"/>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6C0C79" w:rsidRDefault="000F3884" w:rsidP="006C0C79">
      <w:pPr>
        <w:pStyle w:val="Default"/>
        <w:spacing w:line="276" w:lineRule="auto"/>
        <w:contextualSpacing/>
        <w:jc w:val="both"/>
        <w:rPr>
          <w:rFonts w:ascii="Segoe UI" w:hAnsi="Segoe UI" w:cs="Segoe UI"/>
          <w:color w:val="auto"/>
          <w:sz w:val="21"/>
          <w:szCs w:val="21"/>
          <w:lang w:eastAsia="ko-KR"/>
        </w:rPr>
      </w:pPr>
    </w:p>
    <w:p w14:paraId="785DC889" w14:textId="2ECB21BE" w:rsidR="000F3884" w:rsidRPr="006C0C79" w:rsidRDefault="001E2D29"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b/>
          <w:bCs/>
          <w:color w:val="auto"/>
          <w:sz w:val="21"/>
          <w:szCs w:val="21"/>
          <w:lang w:eastAsia="ko-KR"/>
        </w:rPr>
        <w:t xml:space="preserve">PARÁGRAFO: </w:t>
      </w:r>
      <w:r w:rsidR="009F57F9" w:rsidRPr="009F57F9">
        <w:rPr>
          <w:rFonts w:ascii="Segoe UI" w:hAnsi="Segoe UI" w:cs="Segoe UI"/>
          <w:b/>
          <w:bCs/>
          <w:color w:val="auto"/>
          <w:sz w:val="21"/>
          <w:szCs w:val="21"/>
          <w:lang w:eastAsia="ko-KR"/>
        </w:rPr>
        <w:t>COLOMBIA PRODUCTIVA</w:t>
      </w:r>
      <w:r w:rsidR="000F3884" w:rsidRPr="006C0C79">
        <w:rPr>
          <w:rFonts w:ascii="Segoe UI" w:hAnsi="Segoe UI" w:cs="Segoe UI"/>
          <w:color w:val="auto"/>
          <w:sz w:val="21"/>
          <w:szCs w:val="21"/>
          <w:lang w:eastAsia="ko-KR"/>
        </w:rPr>
        <w:t xml:space="preserve"> y </w:t>
      </w:r>
      <w:r w:rsidR="002615F1" w:rsidRPr="006C0C79">
        <w:rPr>
          <w:rFonts w:ascii="Segoe UI" w:hAnsi="Segoe UI" w:cs="Segoe UI"/>
          <w:b/>
          <w:sz w:val="21"/>
          <w:szCs w:val="21"/>
        </w:rPr>
        <w:t xml:space="preserve">EL </w:t>
      </w:r>
      <w:r w:rsidR="000F3884" w:rsidRPr="006C0C79">
        <w:rPr>
          <w:rFonts w:ascii="Segoe UI" w:hAnsi="Segoe UI" w:cs="Segoe UI"/>
          <w:b/>
          <w:sz w:val="21"/>
          <w:szCs w:val="21"/>
          <w:lang w:eastAsia="ko-KR"/>
        </w:rPr>
        <w:t>CONTRATISTA</w:t>
      </w:r>
      <w:r w:rsidR="000F3884" w:rsidRPr="006C0C79">
        <w:rPr>
          <w:rFonts w:ascii="Segoe UI" w:hAnsi="Segoe UI" w:cs="Segoe UI"/>
          <w:sz w:val="21"/>
          <w:szCs w:val="21"/>
        </w:rPr>
        <w:t xml:space="preserve"> </w:t>
      </w:r>
      <w:r w:rsidR="000F3884" w:rsidRPr="006C0C79">
        <w:rPr>
          <w:rFonts w:ascii="Segoe UI" w:hAnsi="Segoe UI" w:cs="Segoe UI"/>
          <w:color w:val="auto"/>
          <w:sz w:val="21"/>
          <w:szCs w:val="21"/>
          <w:lang w:eastAsia="ko-KR"/>
        </w:rPr>
        <w:t>manifiestan que los derechos sobre los bienes protegibles por vía de la propiedad intelectual e industrial, que hayan sido creados con anterioridad a la firma de este contrato, seguirán siendo propiedad de la parte que corresponda.</w:t>
      </w:r>
      <w:r w:rsidRPr="006C0C79">
        <w:rPr>
          <w:rFonts w:ascii="Segoe UI" w:hAnsi="Segoe UI" w:cs="Segoe UI"/>
          <w:color w:val="auto"/>
          <w:sz w:val="21"/>
          <w:szCs w:val="21"/>
          <w:lang w:eastAsia="ko-KR"/>
        </w:rPr>
        <w:t xml:space="preserve"> </w:t>
      </w:r>
      <w:r w:rsidR="002615F1" w:rsidRPr="006C0C79">
        <w:rPr>
          <w:rFonts w:ascii="Segoe UI" w:hAnsi="Segoe UI" w:cs="Segoe UI"/>
          <w:b/>
          <w:sz w:val="21"/>
          <w:szCs w:val="21"/>
        </w:rPr>
        <w:t xml:space="preserve">EL </w:t>
      </w:r>
      <w:r w:rsidR="002615F1" w:rsidRPr="006C0C79">
        <w:rPr>
          <w:rFonts w:ascii="Segoe UI" w:hAnsi="Segoe UI" w:cs="Segoe UI"/>
          <w:b/>
          <w:sz w:val="21"/>
          <w:szCs w:val="21"/>
          <w:lang w:eastAsia="ko-KR"/>
        </w:rPr>
        <w:t xml:space="preserve">CONTRATISTA </w:t>
      </w:r>
      <w:r w:rsidR="000F3884" w:rsidRPr="006C0C79">
        <w:rPr>
          <w:rFonts w:ascii="Segoe UI" w:hAnsi="Segoe UI" w:cs="Segoe UI"/>
          <w:color w:val="auto"/>
          <w:sz w:val="21"/>
          <w:szCs w:val="21"/>
          <w:lang w:eastAsia="ko-KR"/>
        </w:rPr>
        <w:t xml:space="preserve">declara y acepta que </w:t>
      </w:r>
      <w:r w:rsidR="009F57F9" w:rsidRPr="009F57F9">
        <w:rPr>
          <w:rFonts w:ascii="Segoe UI" w:hAnsi="Segoe UI" w:cs="Segoe UI"/>
          <w:b/>
          <w:bCs/>
          <w:color w:val="auto"/>
          <w:sz w:val="21"/>
          <w:szCs w:val="21"/>
          <w:lang w:eastAsia="ko-KR"/>
        </w:rPr>
        <w:t>COLOMBIA PRODUCTIVA</w:t>
      </w:r>
      <w:r w:rsidR="000F3884" w:rsidRPr="006C0C79">
        <w:rPr>
          <w:rFonts w:ascii="Segoe UI" w:hAnsi="Segoe UI" w:cs="Segoe UI"/>
          <w:color w:val="auto"/>
          <w:sz w:val="21"/>
          <w:szCs w:val="21"/>
          <w:lang w:eastAsia="ko-KR"/>
        </w:rPr>
        <w:t xml:space="preserve"> está facultado para conceder sublicencias a terceros.</w:t>
      </w:r>
    </w:p>
    <w:p w14:paraId="419D0767" w14:textId="4031D1A3" w:rsidR="007426FB" w:rsidRPr="006C0C79" w:rsidRDefault="007426FB" w:rsidP="006C0C79">
      <w:pPr>
        <w:pStyle w:val="Default"/>
        <w:spacing w:line="276" w:lineRule="auto"/>
        <w:contextualSpacing/>
        <w:jc w:val="both"/>
        <w:rPr>
          <w:rFonts w:ascii="Segoe UI" w:hAnsi="Segoe UI" w:cs="Segoe UI"/>
          <w:color w:val="auto"/>
          <w:sz w:val="21"/>
          <w:szCs w:val="21"/>
          <w:lang w:eastAsia="ko-KR"/>
        </w:rPr>
      </w:pPr>
    </w:p>
    <w:p w14:paraId="1A467486" w14:textId="3141AF37" w:rsidR="007426FB" w:rsidRPr="006C0C79" w:rsidRDefault="007426FB" w:rsidP="006C0C79">
      <w:pPr>
        <w:pStyle w:val="Default"/>
        <w:spacing w:line="276" w:lineRule="auto"/>
        <w:contextualSpacing/>
        <w:jc w:val="both"/>
        <w:rPr>
          <w:rFonts w:ascii="Segoe UI" w:hAnsi="Segoe UI" w:cs="Segoe UI"/>
          <w:color w:val="auto"/>
          <w:sz w:val="21"/>
          <w:szCs w:val="21"/>
          <w:lang w:eastAsia="ko-KR"/>
        </w:rPr>
      </w:pPr>
      <w:r w:rsidRPr="006C0C79">
        <w:rPr>
          <w:rFonts w:ascii="Segoe UI" w:hAnsi="Segoe UI" w:cs="Segoe UI"/>
          <w:b/>
          <w:sz w:val="21"/>
          <w:szCs w:val="21"/>
          <w:lang w:eastAsia="ko-KR"/>
        </w:rPr>
        <w:t>CLÁUSULA VIGÉSIMA PRIMERA</w:t>
      </w:r>
      <w:r w:rsidRPr="006C0C79">
        <w:rPr>
          <w:rFonts w:ascii="Segoe UI" w:hAnsi="Segoe UI" w:cs="Segoe UI"/>
          <w:b/>
          <w:bCs/>
          <w:color w:val="auto"/>
          <w:sz w:val="21"/>
          <w:szCs w:val="21"/>
          <w:lang w:eastAsia="ko-KR"/>
        </w:rPr>
        <w:t>– SEGURIDAD DE LA INFORMACIÓN EN SISTEMAS DE INFORMACIÓN:</w:t>
      </w:r>
      <w:r w:rsidRPr="006C0C79">
        <w:rPr>
          <w:rFonts w:ascii="Segoe UI" w:hAnsi="Segoe UI" w:cs="Segoe UI"/>
          <w:color w:val="auto"/>
          <w:sz w:val="21"/>
          <w:szCs w:val="21"/>
          <w:lang w:eastAsia="ko-KR"/>
        </w:rPr>
        <w:t xml:space="preserve"> </w:t>
      </w: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6C0C79" w:rsidRDefault="007426FB" w:rsidP="006C0C79">
      <w:pPr>
        <w:pStyle w:val="Default"/>
        <w:spacing w:line="276" w:lineRule="auto"/>
        <w:contextualSpacing/>
        <w:jc w:val="both"/>
        <w:rPr>
          <w:rFonts w:ascii="Segoe UI" w:hAnsi="Segoe UI" w:cs="Segoe UI"/>
          <w:color w:val="auto"/>
          <w:sz w:val="21"/>
          <w:szCs w:val="21"/>
          <w:lang w:eastAsia="ko-KR"/>
        </w:rPr>
      </w:pPr>
    </w:p>
    <w:p w14:paraId="06ABB4AB" w14:textId="7777777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 xml:space="preserve"> deberá aplicar los aspectos establecidos en la Norma ISO 27001:2013, de acuerdo con la naturaleza de los datos que trate. La información revelada será dirigida </w:t>
      </w:r>
      <w:r w:rsidRPr="006C0C79">
        <w:rPr>
          <w:rFonts w:ascii="Segoe UI" w:hAnsi="Segoe UI" w:cs="Segoe UI"/>
          <w:color w:val="auto"/>
          <w:sz w:val="21"/>
          <w:szCs w:val="21"/>
          <w:lang w:eastAsia="ko-KR"/>
        </w:rPr>
        <w:lastRenderedPageBreak/>
        <w:t xml:space="preserve">al </w:t>
      </w:r>
      <w:r w:rsidRPr="006C0C79">
        <w:rPr>
          <w:rFonts w:ascii="Segoe UI" w:eastAsia="Times New Roman" w:hAnsi="Segoe UI" w:cs="Segoe UI"/>
          <w:b/>
          <w:bCs/>
          <w:sz w:val="21"/>
          <w:szCs w:val="21"/>
          <w:lang w:eastAsia="ko-KR"/>
        </w:rPr>
        <w:t>CONTRATISTA</w:t>
      </w:r>
      <w:r w:rsidRPr="006C0C79">
        <w:rPr>
          <w:rFonts w:ascii="Segoe UI" w:hAnsi="Segoe UI" w:cs="Segoe UI"/>
          <w:color w:val="auto"/>
          <w:sz w:val="21"/>
          <w:szCs w:val="21"/>
          <w:lang w:eastAsia="ko-KR"/>
        </w:rPr>
        <w:t xml:space="preserve"> y los contenidos serán sólo para el uso de quienes haya sido dirigida, y no deberá divulgarse a terceras personas. </w:t>
      </w: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 xml:space="preserve"> se hará responsable ante terceros a quienes se haya divulgado esta información sin previo consentimiento.</w:t>
      </w:r>
    </w:p>
    <w:p w14:paraId="043EC862" w14:textId="78CA9D1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Tramitar de manera previa la autorización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para cualquier conexión e interacción con la red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y su información.</w:t>
      </w:r>
    </w:p>
    <w:p w14:paraId="779A1D48" w14:textId="4F01D15C"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Aceptar el monitoreo de cualquier conexión e interacción con la red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y su información cuando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lo considere oportuno.</w:t>
      </w:r>
    </w:p>
    <w:p w14:paraId="6E625082" w14:textId="3548DC2E"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Garantizar que toda actualización y modificación a la infraestructura tecnológica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será validada y aprobada en forma previa por la Gerencia de Informática y Tecnología de FIDUCOLDEX.</w:t>
      </w:r>
    </w:p>
    <w:p w14:paraId="4CB78715" w14:textId="20C73B91"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Utilizar los recursos tecnológicos que le entregue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en forma exclusiva para el desarrollo de la labor para la cual fue contratado.</w:t>
      </w:r>
    </w:p>
    <w:p w14:paraId="37C61436" w14:textId="6B830BB9"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Cumplir con especial cuidado, el principio de buen uso y confidencialidad de los medios de acceso que ha entregado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para el desarrollo del objeto del contrato.</w:t>
      </w:r>
    </w:p>
    <w:p w14:paraId="45021E74" w14:textId="62D64083"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proofErr w:type="gramStart"/>
      <w:r w:rsidRPr="006C0C79">
        <w:rPr>
          <w:rFonts w:ascii="Segoe UI" w:hAnsi="Segoe UI" w:cs="Segoe UI"/>
          <w:color w:val="auto"/>
          <w:sz w:val="21"/>
          <w:szCs w:val="21"/>
          <w:lang w:eastAsia="ko-KR"/>
        </w:rPr>
        <w:t>Asegurar</w:t>
      </w:r>
      <w:proofErr w:type="gramEnd"/>
      <w:r w:rsidRPr="006C0C79">
        <w:rPr>
          <w:rFonts w:ascii="Segoe UI" w:hAnsi="Segoe UI" w:cs="Segoe UI"/>
          <w:color w:val="auto"/>
          <w:sz w:val="21"/>
          <w:szCs w:val="21"/>
          <w:lang w:eastAsia="ko-KR"/>
        </w:rPr>
        <w:t xml:space="preserve"> que, al término del contrato, toda información, software, dispositivos y demás elementos tecnológicos de propiedad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serán eliminados de los equipos del </w:t>
      </w:r>
      <w:r w:rsidRPr="006C0C79">
        <w:rPr>
          <w:rFonts w:ascii="Segoe UI" w:eastAsia="Times New Roman" w:hAnsi="Segoe UI" w:cs="Segoe UI"/>
          <w:b/>
          <w:bCs/>
          <w:sz w:val="21"/>
          <w:szCs w:val="21"/>
          <w:lang w:eastAsia="ko-KR"/>
        </w:rPr>
        <w:t>CONTRATISTA</w:t>
      </w:r>
      <w:r w:rsidRPr="006C0C79">
        <w:rPr>
          <w:rFonts w:ascii="Segoe UI" w:hAnsi="Segoe UI" w:cs="Segoe UI"/>
          <w:color w:val="auto"/>
          <w:sz w:val="21"/>
          <w:szCs w:val="21"/>
          <w:lang w:eastAsia="ko-KR"/>
        </w:rPr>
        <w:t xml:space="preserve">, atendiendo los acuerdos de confidencialidad. </w:t>
      </w:r>
    </w:p>
    <w:p w14:paraId="7D5722E0" w14:textId="52FFB5F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Garantizar a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que el personal asignado por </w:t>
      </w: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 xml:space="preserve"> para la atención del contrato conoce y cumple las políticas contenidas en este contrato y responde por cualquier inobservancia de estas.</w:t>
      </w:r>
    </w:p>
    <w:p w14:paraId="12E1EA4E" w14:textId="7777777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Dar cumplimiento a lo estipulado en la política de seguridad de la información para las relaciones con proveedores, relacionado con:</w:t>
      </w:r>
    </w:p>
    <w:p w14:paraId="7FE680C8" w14:textId="60B38160"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Autorizar a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323366DE"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 xml:space="preserve"> se obliga a informar a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sobre cualquier violación a la seguridad de la información que afecte sus operaciones o sus negocios.</w:t>
      </w:r>
    </w:p>
    <w:p w14:paraId="7419F5F9" w14:textId="48BE7770"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 xml:space="preserve"> comunicará a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los planes de tratamiento que contempla ante posibles violaciones de la seguridad y los tiempos en que tendrán efecto esas acciones.</w:t>
      </w:r>
    </w:p>
    <w:p w14:paraId="22FE4167" w14:textId="5ED8DB67"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 xml:space="preserve"> informará a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todos los cambios en su entorno que afecten el negocio o la operación de su cliente, en forma oportuna.</w:t>
      </w:r>
    </w:p>
    <w:p w14:paraId="0F1FCE49" w14:textId="369EAF1A"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eastAsia="Times New Roman" w:hAnsi="Segoe UI" w:cs="Segoe UI"/>
          <w:b/>
          <w:bCs/>
          <w:sz w:val="21"/>
          <w:szCs w:val="21"/>
          <w:lang w:eastAsia="ko-KR"/>
        </w:rPr>
        <w:lastRenderedPageBreak/>
        <w:t>EL CONTRATISTA</w:t>
      </w:r>
      <w:r w:rsidRPr="006C0C79">
        <w:rPr>
          <w:rFonts w:ascii="Segoe UI" w:hAnsi="Segoe UI" w:cs="Segoe UI"/>
          <w:color w:val="auto"/>
          <w:sz w:val="21"/>
          <w:szCs w:val="21"/>
          <w:lang w:eastAsia="ko-KR"/>
        </w:rPr>
        <w:t xml:space="preserve"> comunicará a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los cambios o modificaciones programados de los servicios prestados, los cuales serán previamente autorizados por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Los cambios serán documentados por </w:t>
      </w: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w:t>
      </w:r>
    </w:p>
    <w:p w14:paraId="52396D08" w14:textId="078549DE"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 xml:space="preserve"> puede tener la necesidad de aplicar a otras organizaciones con las que suscriba acuerdos, las mismas políticas y condiciones que a él le ha impuesto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en la medida en la que se conforme una cadena de suministro.</w:t>
      </w:r>
    </w:p>
    <w:p w14:paraId="0018B3B0" w14:textId="13708E2E"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En caso de que los funcionarios del </w:t>
      </w:r>
      <w:r w:rsidRPr="006C0C79">
        <w:rPr>
          <w:rFonts w:ascii="Segoe UI" w:eastAsia="Times New Roman" w:hAnsi="Segoe UI" w:cs="Segoe UI"/>
          <w:b/>
          <w:bCs/>
          <w:sz w:val="21"/>
          <w:szCs w:val="21"/>
          <w:lang w:eastAsia="ko-KR"/>
        </w:rPr>
        <w:t>CONTRATISTA</w:t>
      </w:r>
      <w:r w:rsidRPr="006C0C79">
        <w:rPr>
          <w:rFonts w:ascii="Segoe UI" w:hAnsi="Segoe UI" w:cs="Segoe UI"/>
          <w:color w:val="auto"/>
          <w:sz w:val="21"/>
          <w:szCs w:val="21"/>
          <w:lang w:eastAsia="ko-KR"/>
        </w:rPr>
        <w:t xml:space="preserve"> tengan acceso, procesen o almacenen, información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se les brindará el programa de concientización y capacitación sobre seguridad de la entidad.</w:t>
      </w:r>
    </w:p>
    <w:p w14:paraId="4EB20A01" w14:textId="2A0CF11F"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Los recursos que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67D55037"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Si la información de propiedad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es administrada por un tercero, se requiere contar con procedimientos y compromisos que garanticen un manejo seguro de la información durante la vigencia del contrato. </w:t>
      </w:r>
    </w:p>
    <w:p w14:paraId="0E0503AF" w14:textId="46B44A7C"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Si para fines de su labor </w:t>
      </w: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 xml:space="preserve"> debe tener acceso a información sensible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o de </w:t>
      </w:r>
      <w:r w:rsidRPr="006C0C79">
        <w:rPr>
          <w:rFonts w:ascii="Segoe UI" w:hAnsi="Segoe UI" w:cs="Segoe UI"/>
          <w:b/>
          <w:bCs/>
          <w:color w:val="auto"/>
          <w:sz w:val="21"/>
          <w:szCs w:val="21"/>
          <w:lang w:eastAsia="ko-KR"/>
        </w:rPr>
        <w:t>FIDUCOLDEX</w:t>
      </w:r>
      <w:r w:rsidRPr="006C0C79">
        <w:rPr>
          <w:rFonts w:ascii="Segoe UI" w:hAnsi="Segoe UI" w:cs="Segoe UI"/>
          <w:color w:val="auto"/>
          <w:sz w:val="21"/>
          <w:szCs w:val="21"/>
          <w:lang w:eastAsia="ko-KR"/>
        </w:rPr>
        <w:t xml:space="preserve"> en su calidad de vocera y administradora del fideicomiso, está se proporcionará con las medidas de seguridad necesarias, con el fin de que no pueda ser modificada o alterada por </w:t>
      </w: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w:t>
      </w:r>
    </w:p>
    <w:p w14:paraId="716B1BB9" w14:textId="77777777"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No revelará a terceros la información a la que tenga acceso durante la prestación del servicio.</w:t>
      </w:r>
    </w:p>
    <w:p w14:paraId="35138F87" w14:textId="75C752FE"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Al terminar el contrato, </w:t>
      </w:r>
      <w:r w:rsidRPr="006C0C79">
        <w:rPr>
          <w:rFonts w:ascii="Segoe UI" w:eastAsia="Times New Roman" w:hAnsi="Segoe UI" w:cs="Segoe UI"/>
          <w:b/>
          <w:bCs/>
          <w:sz w:val="21"/>
          <w:szCs w:val="21"/>
          <w:lang w:eastAsia="ko-KR"/>
        </w:rPr>
        <w:t>EL CONTRATISTA</w:t>
      </w:r>
      <w:r w:rsidRPr="006C0C79">
        <w:rPr>
          <w:rFonts w:ascii="Segoe UI" w:hAnsi="Segoe UI" w:cs="Segoe UI"/>
          <w:color w:val="auto"/>
          <w:sz w:val="21"/>
          <w:szCs w:val="21"/>
          <w:lang w:eastAsia="ko-KR"/>
        </w:rPr>
        <w:t xml:space="preserve"> deberá devolver equipos, software o la información entregada por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ya sea en formato electrónico o papel o en su defecto destruirla previa autorización de éste y conforme a las políticas de disposición final de documentos.</w:t>
      </w:r>
    </w:p>
    <w:p w14:paraId="4A7609AE" w14:textId="6099861E"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Los funcionarios del </w:t>
      </w:r>
      <w:r w:rsidRPr="006C0C79">
        <w:rPr>
          <w:rFonts w:ascii="Segoe UI" w:eastAsia="Times New Roman" w:hAnsi="Segoe UI" w:cs="Segoe UI"/>
          <w:b/>
          <w:bCs/>
          <w:sz w:val="21"/>
          <w:szCs w:val="21"/>
          <w:lang w:eastAsia="ko-KR"/>
        </w:rPr>
        <w:t>CONTRATISTA</w:t>
      </w:r>
      <w:r w:rsidRPr="006C0C79">
        <w:rPr>
          <w:rFonts w:ascii="Segoe UI" w:hAnsi="Segoe UI" w:cs="Segoe UI"/>
          <w:color w:val="auto"/>
          <w:sz w:val="21"/>
          <w:szCs w:val="21"/>
          <w:lang w:eastAsia="ko-KR"/>
        </w:rPr>
        <w:t xml:space="preserve"> no podrán tener acceso a áreas o zonas seguras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Si fuera necesario su ingreso a determinadas áreas será necesario la autorización de un funcionario de la entidad el cual deberá acompañar al </w:t>
      </w:r>
      <w:r w:rsidRPr="006C0C79">
        <w:rPr>
          <w:rFonts w:ascii="Segoe UI" w:eastAsia="Times New Roman" w:hAnsi="Segoe UI" w:cs="Segoe UI"/>
          <w:b/>
          <w:bCs/>
          <w:sz w:val="21"/>
          <w:szCs w:val="21"/>
          <w:lang w:eastAsia="ko-KR"/>
        </w:rPr>
        <w:t>CONTRATISTA</w:t>
      </w:r>
      <w:r w:rsidRPr="006C0C79">
        <w:rPr>
          <w:rFonts w:ascii="Segoe UI" w:hAnsi="Segoe UI" w:cs="Segoe UI"/>
          <w:color w:val="auto"/>
          <w:sz w:val="21"/>
          <w:szCs w:val="21"/>
          <w:lang w:eastAsia="ko-KR"/>
        </w:rPr>
        <w:t xml:space="preserve"> durante el tiempo que este permanezca en dicha área. </w:t>
      </w:r>
      <w:r w:rsidRPr="006C0C79">
        <w:rPr>
          <w:rFonts w:ascii="Segoe UI" w:hAnsi="Segoe UI" w:cs="Segoe UI"/>
          <w:color w:val="auto"/>
          <w:sz w:val="21"/>
          <w:szCs w:val="21"/>
          <w:lang w:eastAsia="ko-KR"/>
        </w:rPr>
        <w:lastRenderedPageBreak/>
        <w:t xml:space="preserve">El funcionario del </w:t>
      </w:r>
      <w:r w:rsidRPr="006C0C79">
        <w:rPr>
          <w:rFonts w:ascii="Segoe UI" w:eastAsia="Times New Roman" w:hAnsi="Segoe UI" w:cs="Segoe UI"/>
          <w:b/>
          <w:bCs/>
          <w:sz w:val="21"/>
          <w:szCs w:val="21"/>
          <w:lang w:eastAsia="ko-KR"/>
        </w:rPr>
        <w:t>CONTRATISTA</w:t>
      </w:r>
      <w:r w:rsidRPr="006C0C79">
        <w:rPr>
          <w:rFonts w:ascii="Segoe UI" w:hAnsi="Segoe UI" w:cs="Segoe UI"/>
          <w:color w:val="auto"/>
          <w:sz w:val="21"/>
          <w:szCs w:val="21"/>
          <w:lang w:eastAsia="ko-KR"/>
        </w:rPr>
        <w:t xml:space="preserve"> dejará el registro de la visita en las bitácoras dispuestas para tal fin.</w:t>
      </w:r>
    </w:p>
    <w:p w14:paraId="2D5E37AC" w14:textId="2F518313" w:rsidR="007426FB" w:rsidRPr="006C0C79"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 xml:space="preserve">Los funcionarios del </w:t>
      </w:r>
      <w:r w:rsidRPr="006C0C79">
        <w:rPr>
          <w:rFonts w:ascii="Segoe UI" w:eastAsia="Times New Roman" w:hAnsi="Segoe UI" w:cs="Segoe UI"/>
          <w:b/>
          <w:bCs/>
          <w:sz w:val="21"/>
          <w:szCs w:val="21"/>
          <w:lang w:eastAsia="ko-KR"/>
        </w:rPr>
        <w:t>CONTRATISTA</w:t>
      </w:r>
      <w:r w:rsidRPr="006C0C79">
        <w:rPr>
          <w:rFonts w:ascii="Segoe UI" w:hAnsi="Segoe UI" w:cs="Segoe UI"/>
          <w:color w:val="auto"/>
          <w:sz w:val="21"/>
          <w:szCs w:val="21"/>
          <w:lang w:eastAsia="ko-KR"/>
        </w:rPr>
        <w:t xml:space="preserve"> se anunciarán en la recepción de </w:t>
      </w:r>
      <w:r w:rsidR="009F57F9" w:rsidRPr="009F57F9">
        <w:rPr>
          <w:rFonts w:ascii="Segoe UI" w:hAnsi="Segoe UI" w:cs="Segoe UI"/>
          <w:b/>
          <w:bCs/>
          <w:color w:val="auto"/>
          <w:sz w:val="21"/>
          <w:szCs w:val="21"/>
          <w:lang w:eastAsia="ko-KR"/>
        </w:rPr>
        <w:t>COLOMBIA PRODUCTIVA</w:t>
      </w:r>
      <w:r w:rsidRPr="006C0C79">
        <w:rPr>
          <w:rFonts w:ascii="Segoe UI" w:hAnsi="Segoe UI" w:cs="Segoe UI"/>
          <w:color w:val="auto"/>
          <w:sz w:val="21"/>
          <w:szCs w:val="21"/>
          <w:lang w:eastAsia="ko-KR"/>
        </w:rPr>
        <w:t xml:space="preserve"> a su ingreso y salida, y registrarán los equipos necesarios para la realización de su labor en la entidad.</w:t>
      </w:r>
    </w:p>
    <w:p w14:paraId="128A84B3" w14:textId="7777777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Garantizar que el aplicativo cuente con módulo de auditoría, que permita la trazabilidad en la operación.</w:t>
      </w:r>
    </w:p>
    <w:p w14:paraId="2430DD10" w14:textId="77777777" w:rsidR="007426FB" w:rsidRPr="006C0C79"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6C0C79">
        <w:rPr>
          <w:rFonts w:ascii="Segoe UI" w:hAnsi="Segoe UI" w:cs="Segoe UI"/>
          <w:color w:val="auto"/>
          <w:sz w:val="21"/>
          <w:szCs w:val="21"/>
          <w:lang w:eastAsia="ko-KR"/>
        </w:rPr>
        <w:t>Garantizar que el aplicativo se encuentre actualizado en la legislación y normatividad colombiana.</w:t>
      </w:r>
    </w:p>
    <w:p w14:paraId="52441E2D" w14:textId="77777777" w:rsidR="007426FB" w:rsidRPr="006C0C79" w:rsidRDefault="007426FB" w:rsidP="006C0C79">
      <w:pPr>
        <w:pStyle w:val="Default"/>
        <w:spacing w:line="276" w:lineRule="auto"/>
        <w:contextualSpacing/>
        <w:jc w:val="both"/>
        <w:rPr>
          <w:rFonts w:ascii="Segoe UI" w:hAnsi="Segoe UI" w:cs="Segoe UI"/>
          <w:color w:val="auto"/>
          <w:sz w:val="21"/>
          <w:szCs w:val="21"/>
          <w:lang w:eastAsia="ko-KR"/>
        </w:rPr>
      </w:pPr>
    </w:p>
    <w:p w14:paraId="6F1F6524" w14:textId="030CA619" w:rsidR="00DE2EF2" w:rsidRPr="006C0C79" w:rsidRDefault="000F3884" w:rsidP="006C0C79">
      <w:pPr>
        <w:spacing w:after="0"/>
        <w:jc w:val="both"/>
        <w:rPr>
          <w:rFonts w:ascii="Segoe UI" w:hAnsi="Segoe UI" w:cs="Segoe UI"/>
          <w:sz w:val="21"/>
          <w:szCs w:val="21"/>
        </w:rPr>
      </w:pPr>
      <w:r w:rsidRPr="006C0C79">
        <w:rPr>
          <w:rFonts w:ascii="Segoe UI" w:hAnsi="Segoe UI" w:cs="Segoe UI"/>
          <w:b/>
          <w:sz w:val="21"/>
          <w:szCs w:val="21"/>
        </w:rPr>
        <w:t xml:space="preserve">CLÁUSULA </w:t>
      </w:r>
      <w:r w:rsidR="001E2D29" w:rsidRPr="006C0C79">
        <w:rPr>
          <w:rFonts w:ascii="Segoe UI" w:hAnsi="Segoe UI" w:cs="Segoe UI"/>
          <w:b/>
          <w:sz w:val="21"/>
          <w:szCs w:val="21"/>
          <w:lang w:eastAsia="ko-KR"/>
        </w:rPr>
        <w:t>VIGÉSIMA</w:t>
      </w:r>
      <w:r w:rsidR="001E2D29" w:rsidRPr="006C0C79">
        <w:rPr>
          <w:rFonts w:ascii="Segoe UI" w:hAnsi="Segoe UI" w:cs="Segoe UI"/>
          <w:b/>
          <w:sz w:val="21"/>
          <w:szCs w:val="21"/>
        </w:rPr>
        <w:t xml:space="preserve"> </w:t>
      </w:r>
      <w:r w:rsidR="00EB0C4E" w:rsidRPr="006C0C79">
        <w:rPr>
          <w:rFonts w:ascii="Segoe UI" w:hAnsi="Segoe UI" w:cs="Segoe UI"/>
          <w:b/>
          <w:sz w:val="21"/>
          <w:szCs w:val="21"/>
        </w:rPr>
        <w:t xml:space="preserve">SEGUNDA </w:t>
      </w:r>
      <w:r w:rsidRPr="006C0C79">
        <w:rPr>
          <w:rFonts w:ascii="Segoe UI" w:hAnsi="Segoe UI" w:cs="Segoe UI"/>
          <w:b/>
          <w:sz w:val="21"/>
          <w:szCs w:val="21"/>
        </w:rPr>
        <w:t>-</w:t>
      </w:r>
      <w:r w:rsidR="00DE2EF2" w:rsidRPr="006C0C79">
        <w:rPr>
          <w:rFonts w:ascii="Segoe UI" w:hAnsi="Segoe UI" w:cs="Segoe UI"/>
          <w:b/>
          <w:sz w:val="21"/>
          <w:szCs w:val="21"/>
        </w:rPr>
        <w:t xml:space="preserve"> </w:t>
      </w:r>
      <w:r w:rsidR="00DE2EF2" w:rsidRPr="006C0C79">
        <w:rPr>
          <w:rFonts w:ascii="Segoe UI" w:hAnsi="Segoe UI" w:cs="Segoe UI"/>
          <w:b/>
          <w:bCs/>
          <w:sz w:val="21"/>
          <w:szCs w:val="21"/>
        </w:rPr>
        <w:t>INHABILIDADES E INCOMPATIBILIDADES – CONFLICTOS DE INTERESES</w:t>
      </w:r>
      <w:r w:rsidR="00DE2EF2" w:rsidRPr="006C0C79">
        <w:rPr>
          <w:rFonts w:ascii="Segoe UI" w:hAnsi="Segoe UI" w:cs="Segoe UI"/>
          <w:sz w:val="21"/>
          <w:szCs w:val="21"/>
        </w:rPr>
        <w:t xml:space="preserve">: </w:t>
      </w:r>
      <w:r w:rsidR="00DE2EF2" w:rsidRPr="006C0C79">
        <w:rPr>
          <w:rFonts w:ascii="Segoe UI" w:hAnsi="Segoe UI" w:cs="Segoe UI"/>
          <w:b/>
          <w:bCs/>
          <w:sz w:val="21"/>
          <w:szCs w:val="21"/>
        </w:rPr>
        <w:t>EL CONTRATISTA</w:t>
      </w:r>
      <w:r w:rsidR="00DE2EF2" w:rsidRPr="006C0C79">
        <w:rPr>
          <w:rFonts w:ascii="Segoe UI" w:hAnsi="Segoe UI" w:cs="Segoe UI"/>
          <w:sz w:val="21"/>
          <w:szCs w:val="21"/>
        </w:rPr>
        <w:t xml:space="preserve"> declara bajo la gravedad del juramento, que conoce y acepta el Código de Buen Gobierno Corporativo de </w:t>
      </w:r>
      <w:r w:rsidR="00DE2EF2" w:rsidRPr="006C0C79">
        <w:rPr>
          <w:rFonts w:ascii="Segoe UI" w:hAnsi="Segoe UI" w:cs="Segoe UI"/>
          <w:b/>
          <w:sz w:val="21"/>
          <w:szCs w:val="21"/>
        </w:rPr>
        <w:t>FIDUCOLDEX</w:t>
      </w:r>
      <w:r w:rsidR="00DE2EF2" w:rsidRPr="006C0C79">
        <w:rPr>
          <w:rFonts w:ascii="Segoe UI" w:hAnsi="Segoe UI" w:cs="Segoe UI"/>
          <w:sz w:val="21"/>
          <w:szCs w:val="21"/>
        </w:rPr>
        <w:t xml:space="preserve"> como vocera de </w:t>
      </w:r>
      <w:r w:rsidR="009F57F9" w:rsidRPr="009F57F9">
        <w:rPr>
          <w:rFonts w:ascii="Segoe UI" w:hAnsi="Segoe UI" w:cs="Segoe UI"/>
          <w:b/>
          <w:bCs/>
          <w:sz w:val="21"/>
          <w:szCs w:val="21"/>
        </w:rPr>
        <w:t>COLOMBIA PRODUCTIVA</w:t>
      </w:r>
      <w:r w:rsidR="00DE2EF2" w:rsidRPr="006C0C79">
        <w:rPr>
          <w:rFonts w:ascii="Segoe UI" w:hAnsi="Segoe UI" w:cs="Segoe UI"/>
          <w:sz w:val="21"/>
          <w:szCs w:val="21"/>
        </w:rPr>
        <w:t xml:space="preserve">, que se encuentra publicado en la página </w:t>
      </w:r>
      <w:hyperlink r:id="rId11" w:history="1">
        <w:r w:rsidR="008C1F84" w:rsidRPr="006C0C79">
          <w:rPr>
            <w:rStyle w:val="Hipervnculo"/>
            <w:rFonts w:ascii="Segoe UI" w:hAnsi="Segoe UI" w:cs="Segoe UI"/>
            <w:sz w:val="21"/>
            <w:szCs w:val="21"/>
          </w:rPr>
          <w:t>www.fiducoldex.com.co</w:t>
        </w:r>
      </w:hyperlink>
      <w:r w:rsidR="008C1F84" w:rsidRPr="006C0C79">
        <w:rPr>
          <w:rFonts w:ascii="Segoe UI" w:hAnsi="Segoe UI" w:cs="Segoe UI"/>
          <w:sz w:val="21"/>
          <w:szCs w:val="21"/>
        </w:rPr>
        <w:t xml:space="preserve">, </w:t>
      </w:r>
      <w:r w:rsidR="00DE2EF2" w:rsidRPr="006C0C79">
        <w:rPr>
          <w:rFonts w:ascii="Segoe UI" w:hAnsi="Segoe UI" w:cs="Segoe UI"/>
          <w:sz w:val="21"/>
          <w:szCs w:val="21"/>
        </w:rPr>
        <w:t>Igualmente, declara no estar incurs</w:t>
      </w:r>
      <w:r w:rsidR="00044472">
        <w:rPr>
          <w:rFonts w:ascii="Segoe UI" w:hAnsi="Segoe UI" w:cs="Segoe UI"/>
          <w:sz w:val="21"/>
          <w:szCs w:val="21"/>
        </w:rPr>
        <w:t>o</w:t>
      </w:r>
      <w:r w:rsidR="00DE2EF2" w:rsidRPr="006C0C79">
        <w:rPr>
          <w:rFonts w:ascii="Segoe UI" w:hAnsi="Segoe UI" w:cs="Segoe UI"/>
          <w:sz w:val="21"/>
          <w:szCs w:val="21"/>
        </w:rPr>
        <w:t xml:space="preserve"> en ninguna causal de inhabilidad e incompatibilidad para contratar con </w:t>
      </w:r>
      <w:r w:rsidR="009F57F9" w:rsidRPr="009F57F9">
        <w:rPr>
          <w:rFonts w:ascii="Segoe UI" w:hAnsi="Segoe UI" w:cs="Segoe UI"/>
          <w:b/>
          <w:bCs/>
          <w:sz w:val="21"/>
          <w:szCs w:val="21"/>
        </w:rPr>
        <w:t>COLOMBIA PRODUCTIVA</w:t>
      </w:r>
      <w:r w:rsidR="00DE2EF2" w:rsidRPr="006C0C79">
        <w:rPr>
          <w:rFonts w:ascii="Segoe UI" w:hAnsi="Segoe UI" w:cs="Segoe UI"/>
          <w:sz w:val="21"/>
          <w:szCs w:val="21"/>
        </w:rPr>
        <w:t>,</w:t>
      </w:r>
      <w:r w:rsidR="00DE2EF2" w:rsidRPr="006C0C79">
        <w:rPr>
          <w:rFonts w:ascii="Segoe UI" w:hAnsi="Segoe UI" w:cs="Segoe UI"/>
          <w:b/>
          <w:bCs/>
          <w:sz w:val="21"/>
          <w:szCs w:val="21"/>
        </w:rPr>
        <w:t xml:space="preserve"> </w:t>
      </w:r>
      <w:r w:rsidR="00DE2EF2" w:rsidRPr="006C0C79">
        <w:rPr>
          <w:rFonts w:ascii="Segoe UI" w:hAnsi="Segoe UI" w:cs="Segoe UI"/>
          <w:sz w:val="21"/>
          <w:szCs w:val="21"/>
        </w:rPr>
        <w:t xml:space="preserve">ni en ninguna hipótesis de conflicto ni de coexistencia de interés. En caso de existencia de un conflicto de interés, deberá manifestarlo </w:t>
      </w:r>
      <w:r w:rsidR="00226B66">
        <w:rPr>
          <w:rFonts w:ascii="Segoe UI" w:hAnsi="Segoe UI" w:cs="Segoe UI"/>
          <w:sz w:val="21"/>
          <w:szCs w:val="21"/>
        </w:rPr>
        <w:t>y</w:t>
      </w:r>
      <w:r w:rsidR="00F73E83" w:rsidRPr="006C0C79">
        <w:rPr>
          <w:rFonts w:ascii="Segoe UI" w:hAnsi="Segoe UI" w:cs="Segoe UI"/>
          <w:sz w:val="21"/>
          <w:szCs w:val="21"/>
        </w:rPr>
        <w:t xml:space="preserve"> </w:t>
      </w:r>
      <w:r w:rsidR="009F57F9" w:rsidRPr="009F57F9">
        <w:rPr>
          <w:rFonts w:ascii="Segoe UI" w:hAnsi="Segoe UI" w:cs="Segoe UI"/>
          <w:b/>
          <w:bCs/>
          <w:sz w:val="21"/>
          <w:szCs w:val="21"/>
        </w:rPr>
        <w:t>COLOMBIA PRODUCTIVA</w:t>
      </w:r>
      <w:r w:rsidR="00DE2EF2" w:rsidRPr="006C0C79">
        <w:rPr>
          <w:rFonts w:ascii="Segoe UI" w:hAnsi="Segoe UI" w:cs="Segoe UI"/>
          <w:sz w:val="21"/>
          <w:szCs w:val="21"/>
        </w:rPr>
        <w:t xml:space="preserve"> decidirá si es posible administrarlo. En caso de que el mismo no pueda ser administrado, </w:t>
      </w:r>
      <w:r w:rsidR="00F73E83" w:rsidRPr="006C0C79">
        <w:rPr>
          <w:rFonts w:ascii="Segoe UI" w:hAnsi="Segoe UI" w:cs="Segoe UI"/>
          <w:sz w:val="21"/>
          <w:szCs w:val="21"/>
        </w:rPr>
        <w:t xml:space="preserve">el contrato será terminado de manera anticipada. </w:t>
      </w:r>
    </w:p>
    <w:p w14:paraId="4EDC4BF6" w14:textId="2277FD2E" w:rsidR="000F3884" w:rsidRPr="006C0C79" w:rsidRDefault="000F3884" w:rsidP="006C0C79">
      <w:pPr>
        <w:spacing w:after="0"/>
        <w:contextualSpacing/>
        <w:jc w:val="both"/>
        <w:textAlignment w:val="baseline"/>
        <w:rPr>
          <w:rFonts w:ascii="Segoe UI" w:hAnsi="Segoe UI" w:cs="Segoe UI"/>
          <w:b/>
          <w:sz w:val="21"/>
          <w:szCs w:val="21"/>
        </w:rPr>
      </w:pPr>
    </w:p>
    <w:p w14:paraId="4B95E62A" w14:textId="733F8E16" w:rsidR="001C5CED" w:rsidRPr="006C0C79" w:rsidRDefault="000F3884" w:rsidP="006C0C79">
      <w:pPr>
        <w:spacing w:after="0"/>
        <w:jc w:val="both"/>
        <w:rPr>
          <w:rFonts w:ascii="Segoe UI" w:hAnsi="Segoe UI" w:cs="Segoe UI"/>
          <w:sz w:val="21"/>
          <w:szCs w:val="21"/>
        </w:rPr>
      </w:pPr>
      <w:r w:rsidRPr="006C0C79">
        <w:rPr>
          <w:rFonts w:ascii="Segoe UI" w:hAnsi="Segoe UI" w:cs="Segoe UI"/>
          <w:b/>
          <w:bCs/>
          <w:iCs/>
          <w:sz w:val="21"/>
          <w:szCs w:val="21"/>
        </w:rPr>
        <w:t xml:space="preserve">CLÁUSULA </w:t>
      </w:r>
      <w:r w:rsidR="001E2D29" w:rsidRPr="006C0C79">
        <w:rPr>
          <w:rFonts w:ascii="Segoe UI" w:hAnsi="Segoe UI" w:cs="Segoe UI"/>
          <w:b/>
          <w:sz w:val="21"/>
          <w:szCs w:val="21"/>
          <w:lang w:eastAsia="ko-KR"/>
        </w:rPr>
        <w:t>VIGÉSIMA</w:t>
      </w:r>
      <w:r w:rsidR="001E2D29" w:rsidRPr="006C0C79">
        <w:rPr>
          <w:rFonts w:ascii="Segoe UI" w:hAnsi="Segoe UI" w:cs="Segoe UI"/>
          <w:b/>
          <w:bCs/>
          <w:iCs/>
          <w:sz w:val="21"/>
          <w:szCs w:val="21"/>
        </w:rPr>
        <w:t xml:space="preserve"> </w:t>
      </w:r>
      <w:r w:rsidR="00EB0C4E" w:rsidRPr="006C0C79">
        <w:rPr>
          <w:rFonts w:ascii="Segoe UI" w:hAnsi="Segoe UI" w:cs="Segoe UI"/>
          <w:b/>
          <w:bCs/>
          <w:iCs/>
          <w:sz w:val="21"/>
          <w:szCs w:val="21"/>
        </w:rPr>
        <w:t>TERCERA</w:t>
      </w:r>
      <w:r w:rsidRPr="006C0C79">
        <w:rPr>
          <w:rFonts w:ascii="Segoe UI" w:hAnsi="Segoe UI" w:cs="Segoe UI"/>
          <w:b/>
          <w:bCs/>
          <w:iCs/>
          <w:sz w:val="21"/>
          <w:szCs w:val="21"/>
        </w:rPr>
        <w:t xml:space="preserve">- </w:t>
      </w:r>
      <w:r w:rsidRPr="006C0C79">
        <w:rPr>
          <w:rFonts w:ascii="Segoe UI" w:hAnsi="Segoe UI" w:cs="Segoe UI"/>
          <w:b/>
          <w:bCs/>
          <w:sz w:val="21"/>
          <w:szCs w:val="21"/>
        </w:rPr>
        <w:t xml:space="preserve">RIESGO DE LAVADO DE ACTIVOS Y FINANCIACIÓN DEL TERRORISMO SARLAFT: </w:t>
      </w:r>
      <w:r w:rsidR="001C5CED" w:rsidRPr="006C0C79">
        <w:rPr>
          <w:rFonts w:ascii="Segoe UI" w:hAnsi="Segoe UI" w:cs="Segoe UI"/>
          <w:b/>
          <w:bCs/>
          <w:sz w:val="21"/>
          <w:szCs w:val="21"/>
        </w:rPr>
        <w:t>EL CONTRATISTA</w:t>
      </w:r>
      <w:r w:rsidR="001C5CED" w:rsidRPr="006C0C79">
        <w:rPr>
          <w:rFonts w:ascii="Segoe UI" w:hAnsi="Segoe UI" w:cs="Segoe UI"/>
          <w:sz w:val="21"/>
          <w:szCs w:val="21"/>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6C0C79" w:rsidRDefault="001C5CED" w:rsidP="006C0C79">
      <w:pPr>
        <w:spacing w:after="0"/>
        <w:jc w:val="both"/>
        <w:rPr>
          <w:rFonts w:ascii="Segoe UI" w:eastAsiaTheme="minorHAnsi" w:hAnsi="Segoe UI" w:cs="Segoe UI"/>
          <w:sz w:val="21"/>
          <w:szCs w:val="21"/>
          <w:lang w:val="es-CO"/>
        </w:rPr>
      </w:pPr>
    </w:p>
    <w:p w14:paraId="50ABB126" w14:textId="65714362" w:rsidR="001C5CED" w:rsidRPr="006C0C79" w:rsidRDefault="001C5CED" w:rsidP="006C0C79">
      <w:pPr>
        <w:spacing w:after="0"/>
        <w:jc w:val="both"/>
        <w:rPr>
          <w:rFonts w:ascii="Segoe UI" w:hAnsi="Segoe UI" w:cs="Segoe UI"/>
          <w:sz w:val="21"/>
          <w:szCs w:val="21"/>
        </w:rPr>
      </w:pPr>
      <w:r w:rsidRPr="006C0C79">
        <w:rPr>
          <w:rFonts w:ascii="Segoe UI" w:hAnsi="Segoe UI" w:cs="Segoe UI"/>
          <w:b/>
          <w:bCs/>
          <w:sz w:val="21"/>
          <w:szCs w:val="21"/>
        </w:rPr>
        <w:t>EL CONTRATISTA</w:t>
      </w:r>
      <w:r w:rsidRPr="006C0C79">
        <w:rPr>
          <w:rFonts w:ascii="Segoe UI" w:hAnsi="Segoe UI" w:cs="Segoe UI"/>
          <w:sz w:val="21"/>
          <w:szCs w:val="21"/>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6C0C79" w:rsidRDefault="001C5CED" w:rsidP="006C0C79">
      <w:pPr>
        <w:spacing w:after="0"/>
        <w:jc w:val="both"/>
        <w:rPr>
          <w:rFonts w:ascii="Segoe UI" w:hAnsi="Segoe UI" w:cs="Segoe UI"/>
          <w:sz w:val="21"/>
          <w:szCs w:val="21"/>
        </w:rPr>
      </w:pPr>
    </w:p>
    <w:p w14:paraId="595DDF58" w14:textId="01086FE4" w:rsidR="001C5CED" w:rsidRPr="006C0C79" w:rsidRDefault="001C5CED" w:rsidP="006C0C79">
      <w:pPr>
        <w:spacing w:after="0"/>
        <w:jc w:val="both"/>
        <w:rPr>
          <w:rFonts w:ascii="Segoe UI" w:hAnsi="Segoe UI" w:cs="Segoe UI"/>
          <w:sz w:val="21"/>
          <w:szCs w:val="21"/>
        </w:rPr>
      </w:pPr>
      <w:r w:rsidRPr="006C0C79">
        <w:rPr>
          <w:rFonts w:ascii="Segoe UI" w:hAnsi="Segoe UI" w:cs="Segoe UI"/>
          <w:sz w:val="21"/>
          <w:szCs w:val="21"/>
        </w:rPr>
        <w:lastRenderedPageBreak/>
        <w:t xml:space="preserve">En todo caso, si durante el plazo de vigencia del contrato </w:t>
      </w:r>
      <w:r w:rsidRPr="006C0C79">
        <w:rPr>
          <w:rFonts w:ascii="Segoe UI" w:hAnsi="Segoe UI" w:cs="Segoe UI"/>
          <w:b/>
          <w:bCs/>
          <w:sz w:val="21"/>
          <w:szCs w:val="21"/>
        </w:rPr>
        <w:t>EL CONTRATISTA</w:t>
      </w:r>
      <w:r w:rsidRPr="006C0C79">
        <w:rPr>
          <w:rFonts w:ascii="Segoe UI" w:hAnsi="Segoe UI" w:cs="Segoe UI"/>
          <w:sz w:val="21"/>
          <w:szCs w:val="21"/>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al </w:t>
      </w:r>
      <w:r w:rsidRPr="006C0C79">
        <w:rPr>
          <w:rFonts w:ascii="Segoe UI" w:hAnsi="Segoe UI" w:cs="Segoe UI"/>
          <w:b/>
          <w:bCs/>
          <w:sz w:val="21"/>
          <w:szCs w:val="21"/>
        </w:rPr>
        <w:t>CONTRATISTA</w:t>
      </w:r>
      <w:r w:rsidRPr="006C0C79">
        <w:rPr>
          <w:rFonts w:ascii="Segoe UI" w:hAnsi="Segoe UI" w:cs="Segoe UI"/>
          <w:sz w:val="21"/>
          <w:szCs w:val="21"/>
        </w:rPr>
        <w:t>.</w:t>
      </w:r>
    </w:p>
    <w:p w14:paraId="722127B9" w14:textId="77777777" w:rsidR="000F3884" w:rsidRPr="006C0C79" w:rsidRDefault="000F3884" w:rsidP="006C0C79">
      <w:pPr>
        <w:spacing w:after="0"/>
        <w:ind w:right="51"/>
        <w:contextualSpacing/>
        <w:jc w:val="both"/>
        <w:rPr>
          <w:rFonts w:ascii="Segoe UI" w:hAnsi="Segoe UI" w:cs="Segoe UI"/>
          <w:b/>
          <w:bCs/>
          <w:sz w:val="21"/>
          <w:szCs w:val="21"/>
          <w:lang w:eastAsia="es-ES"/>
        </w:rPr>
      </w:pPr>
    </w:p>
    <w:p w14:paraId="7CFDE023" w14:textId="6FEA3731" w:rsidR="000F3884" w:rsidRPr="006C0C79" w:rsidRDefault="000F3884" w:rsidP="006C0C79">
      <w:pPr>
        <w:autoSpaceDE w:val="0"/>
        <w:autoSpaceDN w:val="0"/>
        <w:adjustRightInd w:val="0"/>
        <w:spacing w:after="0"/>
        <w:contextualSpacing/>
        <w:jc w:val="both"/>
        <w:rPr>
          <w:rFonts w:ascii="Segoe UI" w:hAnsi="Segoe UI" w:cs="Segoe UI"/>
          <w:sz w:val="21"/>
          <w:szCs w:val="21"/>
          <w:lang w:eastAsia="es-ES"/>
        </w:rPr>
      </w:pPr>
      <w:bookmarkStart w:id="7" w:name="_Hlk112080896"/>
      <w:r w:rsidRPr="006C0C79">
        <w:rPr>
          <w:rFonts w:ascii="Segoe UI" w:hAnsi="Segoe UI" w:cs="Segoe UI"/>
          <w:b/>
          <w:bCs/>
          <w:sz w:val="21"/>
          <w:szCs w:val="21"/>
          <w:lang w:eastAsia="es-ES"/>
        </w:rPr>
        <w:t xml:space="preserve">CLÁUSULA </w:t>
      </w:r>
      <w:r w:rsidR="001E2D29" w:rsidRPr="006C0C79">
        <w:rPr>
          <w:rFonts w:ascii="Segoe UI" w:hAnsi="Segoe UI" w:cs="Segoe UI"/>
          <w:b/>
          <w:sz w:val="21"/>
          <w:szCs w:val="21"/>
          <w:lang w:eastAsia="ko-KR"/>
        </w:rPr>
        <w:t>VIGÉSIMA</w:t>
      </w:r>
      <w:r w:rsidR="001E2D29" w:rsidRPr="006C0C79">
        <w:rPr>
          <w:rFonts w:ascii="Segoe UI" w:eastAsia="Times New Roman" w:hAnsi="Segoe UI" w:cs="Segoe UI"/>
          <w:b/>
          <w:sz w:val="21"/>
          <w:szCs w:val="21"/>
          <w:lang w:eastAsia="ko-KR"/>
        </w:rPr>
        <w:t xml:space="preserve"> </w:t>
      </w:r>
      <w:r w:rsidR="00EB0C4E" w:rsidRPr="006C0C79">
        <w:rPr>
          <w:rFonts w:ascii="Segoe UI" w:eastAsia="Times New Roman" w:hAnsi="Segoe UI" w:cs="Segoe UI"/>
          <w:b/>
          <w:sz w:val="21"/>
          <w:szCs w:val="21"/>
          <w:lang w:eastAsia="ko-KR"/>
        </w:rPr>
        <w:t>CUARTA</w:t>
      </w:r>
      <w:r w:rsidRPr="006C0C79">
        <w:rPr>
          <w:rFonts w:ascii="Segoe UI" w:eastAsia="Times New Roman" w:hAnsi="Segoe UI" w:cs="Segoe UI"/>
          <w:b/>
          <w:sz w:val="21"/>
          <w:szCs w:val="21"/>
          <w:lang w:eastAsia="ko-KR"/>
        </w:rPr>
        <w:t>-</w:t>
      </w:r>
      <w:r w:rsidRPr="006C0C79">
        <w:rPr>
          <w:rFonts w:ascii="Segoe UI" w:hAnsi="Segoe UI" w:cs="Segoe UI"/>
          <w:sz w:val="21"/>
          <w:szCs w:val="21"/>
          <w:lang w:eastAsia="es-ES"/>
        </w:rPr>
        <w:t xml:space="preserve"> </w:t>
      </w:r>
      <w:r w:rsidRPr="006C0C79">
        <w:rPr>
          <w:rFonts w:ascii="Segoe UI" w:hAnsi="Segoe UI" w:cs="Segoe UI"/>
          <w:b/>
          <w:bCs/>
          <w:sz w:val="21"/>
          <w:szCs w:val="21"/>
          <w:lang w:eastAsia="es-ES"/>
        </w:rPr>
        <w:t xml:space="preserve">ACTUALIZACIÓN DE INFORMACIÓN: 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r w:rsidRPr="006C0C79">
        <w:rPr>
          <w:rFonts w:ascii="Segoe UI" w:hAnsi="Segoe UI" w:cs="Segoe UI"/>
          <w:sz w:val="21"/>
          <w:szCs w:val="21"/>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827696" w:rsidRPr="006C0C79">
        <w:rPr>
          <w:rFonts w:ascii="Segoe UI" w:hAnsi="Segoe UI" w:cs="Segoe UI"/>
          <w:b/>
          <w:bCs/>
          <w:sz w:val="21"/>
          <w:szCs w:val="21"/>
          <w:lang w:eastAsia="es-ES"/>
        </w:rPr>
        <w:t>EL</w:t>
      </w:r>
      <w:r w:rsidR="00827696" w:rsidRPr="006C0C79">
        <w:rPr>
          <w:rFonts w:ascii="Segoe UI" w:hAnsi="Segoe UI" w:cs="Segoe UI"/>
          <w:sz w:val="21"/>
          <w:szCs w:val="21"/>
          <w:lang w:eastAsia="es-ES"/>
        </w:rPr>
        <w:t xml:space="preserve">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r w:rsidRPr="006C0C79">
        <w:rPr>
          <w:rFonts w:ascii="Segoe UI" w:hAnsi="Segoe UI" w:cs="Segoe UI"/>
          <w:sz w:val="21"/>
          <w:szCs w:val="21"/>
          <w:lang w:eastAsia="es-ES"/>
        </w:rPr>
        <w:t xml:space="preserve">autoriza expresamente a FIDUCOLDEX, mediante la suscripción del presente </w:t>
      </w:r>
      <w:r w:rsidR="00827696" w:rsidRPr="006C0C79">
        <w:rPr>
          <w:rFonts w:ascii="Segoe UI" w:hAnsi="Segoe UI" w:cs="Segoe UI"/>
          <w:sz w:val="21"/>
          <w:szCs w:val="21"/>
          <w:lang w:eastAsia="es-ES"/>
        </w:rPr>
        <w:t>Contrato</w:t>
      </w:r>
      <w:r w:rsidRPr="006C0C79">
        <w:rPr>
          <w:rFonts w:ascii="Segoe UI" w:hAnsi="Segoe UI" w:cs="Segoe UI"/>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lang w:eastAsia="es-ES"/>
        </w:rPr>
      </w:pPr>
      <w:r w:rsidRPr="006C0C79">
        <w:rPr>
          <w:rFonts w:ascii="Segoe UI" w:hAnsi="Segoe UI" w:cs="Segoe UI"/>
          <w:sz w:val="21"/>
          <w:szCs w:val="21"/>
          <w:lang w:eastAsia="es-ES"/>
        </w:rPr>
        <w:t xml:space="preserve"> </w:t>
      </w:r>
    </w:p>
    <w:p w14:paraId="547D945D" w14:textId="102A8F86" w:rsidR="000F3884" w:rsidRPr="006C0C79" w:rsidRDefault="000F3884" w:rsidP="006C0C79">
      <w:pPr>
        <w:autoSpaceDE w:val="0"/>
        <w:autoSpaceDN w:val="0"/>
        <w:adjustRightInd w:val="0"/>
        <w:spacing w:after="0"/>
        <w:contextualSpacing/>
        <w:jc w:val="both"/>
        <w:rPr>
          <w:rFonts w:ascii="Segoe UI" w:hAnsi="Segoe UI" w:cs="Segoe UI"/>
          <w:sz w:val="21"/>
          <w:szCs w:val="21"/>
          <w:lang w:eastAsia="es-ES"/>
        </w:rPr>
      </w:pPr>
      <w:r w:rsidRPr="006C0C79">
        <w:rPr>
          <w:rFonts w:ascii="Segoe UI" w:hAnsi="Segoe UI" w:cs="Segoe UI"/>
          <w:b/>
          <w:bCs/>
          <w:sz w:val="21"/>
          <w:szCs w:val="21"/>
          <w:lang w:eastAsia="es-ES"/>
        </w:rPr>
        <w:t>PARÁGRAFO PRIMERO:</w:t>
      </w:r>
      <w:r w:rsidRPr="006C0C79">
        <w:rPr>
          <w:rFonts w:ascii="Segoe UI" w:hAnsi="Segoe UI" w:cs="Segoe UI"/>
          <w:sz w:val="21"/>
          <w:szCs w:val="21"/>
          <w:lang w:eastAsia="es-ES"/>
        </w:rPr>
        <w:t xml:space="preserve"> En todo caso, </w:t>
      </w:r>
      <w:r w:rsidR="00827696" w:rsidRPr="006C0C79">
        <w:rPr>
          <w:rFonts w:ascii="Segoe UI" w:hAnsi="Segoe UI" w:cs="Segoe UI"/>
          <w:b/>
          <w:bCs/>
          <w:sz w:val="21"/>
          <w:szCs w:val="21"/>
          <w:lang w:eastAsia="es-ES"/>
        </w:rPr>
        <w:t>EL</w:t>
      </w:r>
      <w:r w:rsidR="00827696" w:rsidRPr="006C0C79">
        <w:rPr>
          <w:rFonts w:ascii="Segoe UI" w:hAnsi="Segoe UI" w:cs="Segoe UI"/>
          <w:sz w:val="21"/>
          <w:szCs w:val="21"/>
          <w:lang w:eastAsia="es-ES"/>
        </w:rPr>
        <w:t xml:space="preserve"> </w:t>
      </w:r>
      <w:r w:rsidRPr="006C0C79">
        <w:rPr>
          <w:rFonts w:ascii="Segoe UI" w:eastAsia="Times New Roman" w:hAnsi="Segoe UI" w:cs="Segoe UI"/>
          <w:b/>
          <w:sz w:val="21"/>
          <w:szCs w:val="21"/>
          <w:lang w:eastAsia="ko-KR"/>
        </w:rPr>
        <w:t>CONTRATISTA</w:t>
      </w:r>
      <w:r w:rsidRPr="006C0C79">
        <w:rPr>
          <w:rFonts w:ascii="Segoe UI" w:hAnsi="Segoe UI" w:cs="Segoe UI"/>
          <w:sz w:val="21"/>
          <w:szCs w:val="21"/>
        </w:rPr>
        <w:t xml:space="preserve"> </w:t>
      </w:r>
      <w:r w:rsidRPr="006C0C79">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7"/>
    <w:p w14:paraId="70B191BE"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lang w:eastAsia="es-ES"/>
        </w:rPr>
      </w:pPr>
    </w:p>
    <w:p w14:paraId="67311DAF" w14:textId="77777777" w:rsidR="000F3884" w:rsidRPr="006C0C79" w:rsidRDefault="000F3884" w:rsidP="006C0C79">
      <w:pPr>
        <w:autoSpaceDE w:val="0"/>
        <w:autoSpaceDN w:val="0"/>
        <w:adjustRightInd w:val="0"/>
        <w:spacing w:after="0"/>
        <w:contextualSpacing/>
        <w:jc w:val="both"/>
        <w:rPr>
          <w:rFonts w:ascii="Segoe UI" w:hAnsi="Segoe UI" w:cs="Segoe UI"/>
          <w:sz w:val="21"/>
          <w:szCs w:val="21"/>
          <w:lang w:eastAsia="es-ES"/>
        </w:rPr>
      </w:pPr>
      <w:r w:rsidRPr="006C0C79">
        <w:rPr>
          <w:rFonts w:ascii="Segoe UI" w:hAnsi="Segoe UI" w:cs="Segoe UI"/>
          <w:b/>
          <w:bCs/>
          <w:sz w:val="21"/>
          <w:szCs w:val="21"/>
          <w:lang w:eastAsia="es-ES"/>
        </w:rPr>
        <w:t>PARÁGRAFO SEGUNDO:</w:t>
      </w:r>
      <w:r w:rsidRPr="006C0C79">
        <w:rPr>
          <w:rFonts w:ascii="Segoe UI" w:hAnsi="Segoe UI" w:cs="Segoe UI"/>
          <w:sz w:val="21"/>
          <w:szCs w:val="21"/>
          <w:lang w:eastAsia="es-ES"/>
        </w:rPr>
        <w:t xml:space="preserve"> El reiterado incumplimiento del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Pr="006C0C79">
        <w:rPr>
          <w:rFonts w:ascii="Segoe UI" w:eastAsia="Times New Roman" w:hAnsi="Segoe UI" w:cs="Segoe UI"/>
          <w:b/>
          <w:sz w:val="21"/>
          <w:szCs w:val="21"/>
          <w:lang w:eastAsia="ko-KR"/>
        </w:rPr>
        <w:t>CONTRATISTA</w:t>
      </w:r>
      <w:r w:rsidRPr="006C0C79">
        <w:rPr>
          <w:rFonts w:ascii="Segoe UI" w:hAnsi="Segoe UI" w:cs="Segoe UI"/>
          <w:sz w:val="21"/>
          <w:szCs w:val="21"/>
          <w:lang w:eastAsia="es-ES"/>
        </w:rPr>
        <w:t>.</w:t>
      </w:r>
    </w:p>
    <w:p w14:paraId="624C9F8F" w14:textId="77777777" w:rsidR="000F3884" w:rsidRPr="006C0C79" w:rsidRDefault="000F3884" w:rsidP="006C0C79">
      <w:pPr>
        <w:autoSpaceDE w:val="0"/>
        <w:autoSpaceDN w:val="0"/>
        <w:adjustRightInd w:val="0"/>
        <w:spacing w:after="0"/>
        <w:contextualSpacing/>
        <w:jc w:val="both"/>
        <w:rPr>
          <w:rFonts w:ascii="Segoe UI" w:hAnsi="Segoe UI" w:cs="Segoe UI"/>
          <w:b/>
          <w:bCs/>
          <w:sz w:val="21"/>
          <w:szCs w:val="21"/>
          <w:lang w:eastAsia="ko-KR"/>
        </w:rPr>
      </w:pPr>
    </w:p>
    <w:p w14:paraId="09C24231" w14:textId="595539F0" w:rsidR="000F3884" w:rsidRPr="006C0C79" w:rsidRDefault="000F3884" w:rsidP="006C0C79">
      <w:pPr>
        <w:spacing w:after="0"/>
        <w:contextualSpacing/>
        <w:jc w:val="both"/>
        <w:rPr>
          <w:rFonts w:ascii="Segoe UI" w:hAnsi="Segoe UI" w:cs="Segoe UI"/>
          <w:sz w:val="21"/>
          <w:szCs w:val="21"/>
          <w:lang w:eastAsia="ko-KR"/>
        </w:rPr>
      </w:pPr>
      <w:r w:rsidRPr="006C0C79">
        <w:rPr>
          <w:rFonts w:ascii="Segoe UI" w:eastAsia="Times New Roman" w:hAnsi="Segoe UI" w:cs="Segoe UI"/>
          <w:b/>
          <w:sz w:val="21"/>
          <w:szCs w:val="21"/>
          <w:lang w:eastAsia="ko-KR"/>
        </w:rPr>
        <w:t xml:space="preserve">CLÁUSULA VIGÉSIMA </w:t>
      </w:r>
      <w:r w:rsidR="00EB0C4E" w:rsidRPr="006C0C79">
        <w:rPr>
          <w:rFonts w:ascii="Segoe UI" w:eastAsia="Times New Roman" w:hAnsi="Segoe UI" w:cs="Segoe UI"/>
          <w:b/>
          <w:sz w:val="21"/>
          <w:szCs w:val="21"/>
          <w:lang w:eastAsia="ko-KR"/>
        </w:rPr>
        <w:t>QUINTA</w:t>
      </w:r>
      <w:r w:rsidRPr="006C0C79">
        <w:rPr>
          <w:rFonts w:ascii="Segoe UI" w:eastAsia="Times New Roman" w:hAnsi="Segoe UI" w:cs="Segoe UI"/>
          <w:b/>
          <w:sz w:val="21"/>
          <w:szCs w:val="21"/>
          <w:lang w:eastAsia="ko-KR"/>
        </w:rPr>
        <w:t xml:space="preserve"> -</w:t>
      </w:r>
      <w:r w:rsidRPr="006C0C79">
        <w:rPr>
          <w:rFonts w:ascii="Segoe UI" w:hAnsi="Segoe UI" w:cs="Segoe UI"/>
          <w:b/>
          <w:bCs/>
          <w:sz w:val="21"/>
          <w:szCs w:val="21"/>
          <w:lang w:eastAsia="ko-KR"/>
        </w:rPr>
        <w:t xml:space="preserve"> RESPONSABILIDAD SOCIAL EMPRESARIAL:</w:t>
      </w:r>
      <w:r w:rsidRPr="006C0C79">
        <w:rPr>
          <w:rFonts w:ascii="Segoe UI" w:hAnsi="Segoe UI" w:cs="Segoe UI"/>
          <w:sz w:val="21"/>
          <w:szCs w:val="21"/>
          <w:lang w:eastAsia="ko-KR"/>
        </w:rPr>
        <w:t xml:space="preserve"> Las partes adquieren el compromiso voluntario para respetar, acatar y apoyar la práctica de actividades relacionadas con inversión en Recursos Humanos y Seguridad Social, tales como: fomentar la </w:t>
      </w:r>
      <w:r w:rsidRPr="006C0C79">
        <w:rPr>
          <w:rFonts w:ascii="Segoe UI" w:hAnsi="Segoe UI" w:cs="Segoe UI"/>
          <w:sz w:val="21"/>
          <w:szCs w:val="21"/>
          <w:lang w:eastAsia="ko-KR"/>
        </w:rPr>
        <w:lastRenderedPageBreak/>
        <w:t>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6C0C79" w:rsidRDefault="000F3884" w:rsidP="006C0C79">
      <w:pPr>
        <w:spacing w:after="0"/>
        <w:contextualSpacing/>
        <w:jc w:val="both"/>
        <w:rPr>
          <w:rFonts w:ascii="Segoe UI" w:eastAsia="Times New Roman" w:hAnsi="Segoe UI" w:cs="Segoe UI"/>
          <w:b/>
          <w:sz w:val="21"/>
          <w:szCs w:val="21"/>
          <w:lang w:eastAsia="ko-KR"/>
        </w:rPr>
      </w:pPr>
    </w:p>
    <w:p w14:paraId="3FE79E03" w14:textId="781406D3" w:rsidR="000F3884" w:rsidRPr="006C0C79" w:rsidRDefault="000F3884"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 xml:space="preserve">CLÁUSULA VIGÉSIMA </w:t>
      </w:r>
      <w:r w:rsidR="00EB0C4E" w:rsidRPr="006C0C79">
        <w:rPr>
          <w:rFonts w:ascii="Segoe UI" w:eastAsia="Times New Roman" w:hAnsi="Segoe UI" w:cs="Segoe UI"/>
          <w:b/>
          <w:sz w:val="21"/>
          <w:szCs w:val="21"/>
          <w:lang w:eastAsia="ko-KR"/>
        </w:rPr>
        <w:t>SEXTA</w:t>
      </w:r>
      <w:r w:rsidRPr="006C0C79">
        <w:rPr>
          <w:rFonts w:ascii="Segoe UI" w:eastAsia="Times New Roman" w:hAnsi="Segoe UI" w:cs="Segoe UI"/>
          <w:b/>
          <w:sz w:val="21"/>
          <w:szCs w:val="21"/>
          <w:lang w:eastAsia="ko-KR"/>
        </w:rPr>
        <w:t xml:space="preserve">– </w:t>
      </w:r>
      <w:r w:rsidRPr="006C0C79">
        <w:rPr>
          <w:rFonts w:ascii="Segoe UI" w:eastAsia="Times New Roman" w:hAnsi="Segoe UI" w:cs="Segoe UI"/>
          <w:b/>
          <w:bCs/>
          <w:sz w:val="21"/>
          <w:szCs w:val="21"/>
          <w:lang w:eastAsia="ko-KR"/>
        </w:rPr>
        <w:t xml:space="preserve">INTEGRIDAD, DIVISIBILIDAD Y LEGISLACIÓN APLICABLE: </w:t>
      </w:r>
      <w:r w:rsidRPr="006C0C79">
        <w:rPr>
          <w:rFonts w:ascii="Segoe UI" w:eastAsia="Times New Roman"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6C0C79">
        <w:rPr>
          <w:rFonts w:ascii="Segoe UI" w:eastAsia="Times New Roman" w:hAnsi="Segoe UI" w:cs="Segoe UI"/>
          <w:sz w:val="21"/>
          <w:szCs w:val="21"/>
          <w:lang w:eastAsia="ko-KR"/>
        </w:rPr>
        <w:t>las que hacen parte del</w:t>
      </w:r>
      <w:r w:rsidRPr="006C0C79">
        <w:rPr>
          <w:rFonts w:ascii="Segoe UI" w:eastAsia="Times New Roman" w:hAnsi="Segoe UI" w:cs="Segoe UI"/>
          <w:sz w:val="21"/>
          <w:szCs w:val="21"/>
          <w:lang w:eastAsia="ko-KR"/>
        </w:rPr>
        <w:t xml:space="preserve"> derecho privado. </w:t>
      </w:r>
    </w:p>
    <w:p w14:paraId="33A5A06C" w14:textId="77777777" w:rsidR="000F3884" w:rsidRPr="006C0C79" w:rsidRDefault="000F3884" w:rsidP="006C0C79">
      <w:pPr>
        <w:spacing w:after="0"/>
        <w:contextualSpacing/>
        <w:jc w:val="both"/>
        <w:rPr>
          <w:rFonts w:ascii="Segoe UI" w:eastAsia="Times New Roman" w:hAnsi="Segoe UI" w:cs="Segoe UI"/>
          <w:sz w:val="21"/>
          <w:szCs w:val="21"/>
          <w:lang w:eastAsia="ko-KR"/>
        </w:rPr>
      </w:pPr>
    </w:p>
    <w:p w14:paraId="74082613" w14:textId="746E3CC7" w:rsidR="000F3884" w:rsidRPr="006C0C79" w:rsidRDefault="000F3884" w:rsidP="006C0C79">
      <w:pPr>
        <w:spacing w:after="0"/>
        <w:contextualSpacing/>
        <w:jc w:val="both"/>
        <w:rPr>
          <w:rFonts w:ascii="Segoe UI" w:eastAsia="Times New Roman" w:hAnsi="Segoe UI" w:cs="Segoe UI"/>
          <w:b/>
          <w:sz w:val="21"/>
          <w:szCs w:val="21"/>
          <w:lang w:eastAsia="ko-KR"/>
        </w:rPr>
      </w:pPr>
      <w:r w:rsidRPr="006C0C79">
        <w:rPr>
          <w:rFonts w:ascii="Segoe UI" w:eastAsia="Times New Roman" w:hAnsi="Segoe UI" w:cs="Segoe UI"/>
          <w:b/>
          <w:bCs/>
          <w:sz w:val="21"/>
          <w:szCs w:val="21"/>
          <w:lang w:eastAsia="ko-KR"/>
        </w:rPr>
        <w:t>CLÁUSULA VIGÉSIMA</w:t>
      </w:r>
      <w:r w:rsidR="00EB0C4E" w:rsidRPr="006C0C79">
        <w:rPr>
          <w:rFonts w:ascii="Segoe UI" w:eastAsia="Times New Roman" w:hAnsi="Segoe UI" w:cs="Segoe UI"/>
          <w:b/>
          <w:bCs/>
          <w:sz w:val="21"/>
          <w:szCs w:val="21"/>
          <w:lang w:eastAsia="ko-KR"/>
        </w:rPr>
        <w:t xml:space="preserve"> </w:t>
      </w:r>
      <w:r w:rsidR="0031243F">
        <w:rPr>
          <w:rFonts w:ascii="Segoe UI" w:eastAsia="Times New Roman" w:hAnsi="Segoe UI" w:cs="Segoe UI"/>
          <w:b/>
          <w:bCs/>
          <w:sz w:val="21"/>
          <w:szCs w:val="21"/>
          <w:lang w:eastAsia="ko-KR"/>
        </w:rPr>
        <w:t>SÉPTIMA</w:t>
      </w:r>
      <w:r w:rsidRPr="006C0C79">
        <w:rPr>
          <w:rFonts w:ascii="Segoe UI" w:eastAsia="Times New Roman" w:hAnsi="Segoe UI" w:cs="Segoe UI"/>
          <w:b/>
          <w:bCs/>
          <w:sz w:val="21"/>
          <w:szCs w:val="21"/>
          <w:lang w:eastAsia="ko-KR"/>
        </w:rPr>
        <w:t>–</w:t>
      </w:r>
      <w:r w:rsidRPr="006C0C79">
        <w:rPr>
          <w:rFonts w:ascii="Segoe UI" w:eastAsia="Times New Roman" w:hAnsi="Segoe UI" w:cs="Segoe UI"/>
          <w:b/>
          <w:sz w:val="21"/>
          <w:szCs w:val="21"/>
          <w:lang w:eastAsia="ko-KR"/>
        </w:rPr>
        <w:t xml:space="preserve"> ANEXOS: </w:t>
      </w:r>
      <w:r w:rsidRPr="006C0C79">
        <w:rPr>
          <w:rFonts w:ascii="Segoe UI" w:eastAsia="Times New Roman" w:hAnsi="Segoe UI" w:cs="Segoe UI"/>
          <w:sz w:val="21"/>
          <w:szCs w:val="21"/>
          <w:lang w:eastAsia="ko-KR"/>
        </w:rPr>
        <w:t xml:space="preserve">Hacen parte integral del presente contrato como anexos y vinculan jurídicamente a las partes, los siguientes documentos: </w:t>
      </w:r>
      <w:r w:rsidRPr="006C0C79">
        <w:rPr>
          <w:rFonts w:ascii="Segoe UI" w:eastAsia="Times New Roman" w:hAnsi="Segoe UI" w:cs="Segoe UI"/>
          <w:b/>
          <w:sz w:val="21"/>
          <w:szCs w:val="21"/>
          <w:lang w:eastAsia="ko-KR"/>
        </w:rPr>
        <w:t>1)</w:t>
      </w:r>
      <w:r w:rsidRPr="006C0C79">
        <w:rPr>
          <w:rFonts w:ascii="Segoe UI" w:eastAsia="Times New Roman" w:hAnsi="Segoe UI" w:cs="Segoe UI"/>
          <w:sz w:val="21"/>
          <w:szCs w:val="21"/>
          <w:lang w:eastAsia="ko-KR"/>
        </w:rPr>
        <w:t xml:space="preserve"> </w:t>
      </w:r>
      <w:r w:rsidR="000E0441" w:rsidRPr="006C0C79">
        <w:rPr>
          <w:rFonts w:ascii="Segoe UI" w:eastAsia="Times New Roman" w:hAnsi="Segoe UI" w:cs="Segoe UI"/>
          <w:color w:val="FF0000"/>
          <w:sz w:val="21"/>
          <w:szCs w:val="21"/>
          <w:lang w:eastAsia="ko-KR"/>
        </w:rPr>
        <w:t xml:space="preserve">La invitación </w:t>
      </w:r>
      <w:r w:rsidR="000E0441" w:rsidRPr="006C0C79">
        <w:rPr>
          <w:rFonts w:ascii="Segoe UI" w:hAnsi="Segoe UI" w:cs="Segoe UI"/>
          <w:b/>
          <w:bCs/>
          <w:color w:val="FF0000"/>
          <w:sz w:val="21"/>
          <w:szCs w:val="21"/>
        </w:rPr>
        <w:t xml:space="preserve">____________ </w:t>
      </w:r>
      <w:r w:rsidR="000E0441" w:rsidRPr="006C0C79">
        <w:rPr>
          <w:rFonts w:ascii="Segoe UI" w:eastAsia="Times New Roman" w:hAnsi="Segoe UI" w:cs="Segoe UI"/>
          <w:color w:val="FF0000"/>
          <w:sz w:val="21"/>
          <w:szCs w:val="21"/>
          <w:lang w:eastAsia="ko-KR"/>
        </w:rPr>
        <w:t xml:space="preserve">denominada en este documento como </w:t>
      </w:r>
      <w:r w:rsidR="000E0441" w:rsidRPr="006C0C79">
        <w:rPr>
          <w:rFonts w:ascii="Segoe UI" w:eastAsia="Times New Roman" w:hAnsi="Segoe UI" w:cs="Segoe UI"/>
          <w:b/>
          <w:color w:val="FF0000"/>
          <w:sz w:val="21"/>
          <w:szCs w:val="21"/>
          <w:lang w:eastAsia="ko-KR"/>
        </w:rPr>
        <w:t>LA INVITACIÓN</w:t>
      </w:r>
      <w:r w:rsidR="000E0441" w:rsidRPr="006C0C79">
        <w:rPr>
          <w:rFonts w:ascii="Segoe UI" w:eastAsia="Times New Roman" w:hAnsi="Segoe UI" w:cs="Segoe UI"/>
          <w:color w:val="FF0000"/>
          <w:sz w:val="21"/>
          <w:szCs w:val="21"/>
          <w:lang w:eastAsia="ko-KR"/>
        </w:rPr>
        <w:t xml:space="preserve">; </w:t>
      </w:r>
      <w:r w:rsidR="000E0441" w:rsidRPr="006C0C79">
        <w:rPr>
          <w:rFonts w:ascii="Segoe UI" w:eastAsia="Times New Roman" w:hAnsi="Segoe UI" w:cs="Segoe UI"/>
          <w:sz w:val="21"/>
          <w:szCs w:val="21"/>
          <w:lang w:eastAsia="ko-KR"/>
        </w:rPr>
        <w:t xml:space="preserve">2) </w:t>
      </w:r>
      <w:r w:rsidRPr="006C0C79">
        <w:rPr>
          <w:rFonts w:ascii="Segoe UI" w:eastAsia="Times New Roman" w:hAnsi="Segoe UI" w:cs="Segoe UI"/>
          <w:color w:val="FF0000"/>
          <w:sz w:val="21"/>
          <w:szCs w:val="21"/>
          <w:lang w:eastAsia="ko-KR"/>
        </w:rPr>
        <w:t>La propuesta de</w:t>
      </w:r>
      <w:r w:rsidR="000B0ED1" w:rsidRPr="006C0C79">
        <w:rPr>
          <w:rFonts w:ascii="Segoe UI" w:eastAsia="Times New Roman" w:hAnsi="Segoe UI" w:cs="Segoe UI"/>
          <w:color w:val="FF0000"/>
          <w:sz w:val="21"/>
          <w:szCs w:val="21"/>
          <w:lang w:eastAsia="ko-KR"/>
        </w:rPr>
        <w:t>l</w:t>
      </w:r>
      <w:r w:rsidRPr="006C0C79">
        <w:rPr>
          <w:rFonts w:ascii="Segoe UI" w:eastAsia="Times New Roman" w:hAnsi="Segoe UI" w:cs="Segoe UI"/>
          <w:color w:val="FF0000"/>
          <w:sz w:val="21"/>
          <w:szCs w:val="21"/>
          <w:lang w:eastAsia="ko-KR"/>
        </w:rPr>
        <w:t xml:space="preserve"> </w:t>
      </w:r>
      <w:r w:rsidR="000B0ED1" w:rsidRPr="006C0C79">
        <w:rPr>
          <w:rFonts w:ascii="Segoe UI" w:eastAsia="Quattrocento Sans" w:hAnsi="Segoe UI" w:cs="Segoe UI"/>
          <w:color w:val="FF0000"/>
          <w:sz w:val="21"/>
          <w:szCs w:val="21"/>
        </w:rPr>
        <w:t xml:space="preserve">(DÍA) de (MES) del (AÑO) </w:t>
      </w:r>
      <w:r w:rsidRPr="006C0C79">
        <w:rPr>
          <w:rFonts w:ascii="Segoe UI" w:eastAsia="Times New Roman" w:hAnsi="Segoe UI" w:cs="Segoe UI"/>
          <w:color w:val="FF0000"/>
          <w:sz w:val="21"/>
          <w:szCs w:val="21"/>
          <w:lang w:eastAsia="ko-KR"/>
        </w:rPr>
        <w:t xml:space="preserve">presentada por </w:t>
      </w:r>
      <w:r w:rsidR="000B0ED1" w:rsidRPr="006C0C79">
        <w:rPr>
          <w:rFonts w:ascii="Segoe UI" w:hAnsi="Segoe UI" w:cs="Segoe UI"/>
          <w:b/>
          <w:color w:val="FF0000"/>
          <w:sz w:val="21"/>
          <w:szCs w:val="21"/>
        </w:rPr>
        <w:t xml:space="preserve">EL </w:t>
      </w:r>
      <w:r w:rsidRPr="006C0C79">
        <w:rPr>
          <w:rFonts w:ascii="Segoe UI" w:eastAsia="Times New Roman" w:hAnsi="Segoe UI" w:cs="Segoe UI"/>
          <w:b/>
          <w:color w:val="FF0000"/>
          <w:sz w:val="21"/>
          <w:szCs w:val="21"/>
          <w:lang w:eastAsia="ko-KR"/>
        </w:rPr>
        <w:t>CONTRATISTA</w:t>
      </w:r>
      <w:r w:rsidRPr="006C0C79">
        <w:rPr>
          <w:rFonts w:ascii="Segoe UI" w:hAnsi="Segoe UI" w:cs="Segoe UI"/>
          <w:color w:val="FF0000"/>
          <w:sz w:val="21"/>
          <w:szCs w:val="21"/>
        </w:rPr>
        <w:t xml:space="preserve"> </w:t>
      </w:r>
      <w:r w:rsidRPr="006C0C79">
        <w:rPr>
          <w:rFonts w:ascii="Segoe UI" w:eastAsia="Times New Roman" w:hAnsi="Segoe UI" w:cs="Segoe UI"/>
          <w:color w:val="FF0000"/>
          <w:sz w:val="21"/>
          <w:szCs w:val="21"/>
          <w:lang w:eastAsia="ko-KR"/>
        </w:rPr>
        <w:t>denominada en este documento como “la Propuesta”,</w:t>
      </w:r>
      <w:r w:rsidR="000E0441" w:rsidRPr="006C0C79">
        <w:rPr>
          <w:rFonts w:ascii="Segoe UI" w:eastAsia="Times New Roman" w:hAnsi="Segoe UI" w:cs="Segoe UI"/>
          <w:color w:val="FF0000"/>
          <w:sz w:val="21"/>
          <w:szCs w:val="21"/>
          <w:lang w:eastAsia="ko-KR"/>
        </w:rPr>
        <w:t xml:space="preserve"> </w:t>
      </w:r>
      <w:r w:rsidRPr="006C0C79">
        <w:rPr>
          <w:rFonts w:ascii="Segoe UI" w:eastAsia="Times New Roman" w:hAnsi="Segoe UI" w:cs="Segoe UI"/>
          <w:b/>
          <w:sz w:val="21"/>
          <w:szCs w:val="21"/>
          <w:lang w:eastAsia="ko-KR"/>
        </w:rPr>
        <w:t xml:space="preserve">3) </w:t>
      </w:r>
      <w:r w:rsidRPr="006C0C79">
        <w:rPr>
          <w:rFonts w:ascii="Segoe UI" w:eastAsia="Times New Roman" w:hAnsi="Segoe UI" w:cs="Segoe UI"/>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6C0C79" w:rsidRDefault="000F3884" w:rsidP="006C0C79">
      <w:pPr>
        <w:spacing w:after="0"/>
        <w:contextualSpacing/>
        <w:jc w:val="both"/>
        <w:rPr>
          <w:rFonts w:ascii="Segoe UI" w:eastAsia="Times New Roman" w:hAnsi="Segoe UI" w:cs="Segoe UI"/>
          <w:b/>
          <w:sz w:val="21"/>
          <w:szCs w:val="21"/>
          <w:lang w:eastAsia="ko-KR"/>
        </w:rPr>
      </w:pPr>
    </w:p>
    <w:p w14:paraId="3FBC4851" w14:textId="3A3962BD" w:rsidR="000F3884" w:rsidRPr="006C0C79" w:rsidRDefault="000F3884" w:rsidP="006C0C79">
      <w:pPr>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b/>
          <w:sz w:val="21"/>
          <w:szCs w:val="21"/>
          <w:lang w:eastAsia="ko-KR"/>
        </w:rPr>
        <w:t xml:space="preserve">CLÁUSULA VIGÉSIMA </w:t>
      </w:r>
      <w:r w:rsidR="0031243F">
        <w:rPr>
          <w:rFonts w:ascii="Segoe UI" w:eastAsia="Times New Roman" w:hAnsi="Segoe UI" w:cs="Segoe UI"/>
          <w:b/>
          <w:bCs/>
          <w:sz w:val="21"/>
          <w:szCs w:val="21"/>
          <w:lang w:eastAsia="ko-KR"/>
        </w:rPr>
        <w:t>OCTAVA</w:t>
      </w:r>
      <w:r w:rsidRPr="006C0C79">
        <w:rPr>
          <w:rFonts w:ascii="Segoe UI" w:eastAsia="Times New Roman" w:hAnsi="Segoe UI" w:cs="Segoe UI"/>
          <w:b/>
          <w:sz w:val="21"/>
          <w:szCs w:val="21"/>
          <w:lang w:eastAsia="ko-KR"/>
        </w:rPr>
        <w:t xml:space="preserve"> - DOMICILIO Y NOTIFICACIONES:</w:t>
      </w:r>
      <w:r w:rsidRPr="006C0C79">
        <w:rPr>
          <w:rFonts w:ascii="Segoe UI" w:eastAsia="Times New Roman" w:hAnsi="Segoe UI" w:cs="Segoe UI"/>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6C0C79" w:rsidRDefault="000F3884" w:rsidP="006C0C79">
      <w:pPr>
        <w:spacing w:after="0"/>
        <w:contextualSpacing/>
        <w:jc w:val="both"/>
        <w:rPr>
          <w:rFonts w:ascii="Segoe UI" w:eastAsia="Times New Roman" w:hAnsi="Segoe UI" w:cs="Segoe UI"/>
          <w:sz w:val="21"/>
          <w:szCs w:val="21"/>
          <w:lang w:eastAsia="ko-KR"/>
        </w:rPr>
      </w:pPr>
    </w:p>
    <w:p w14:paraId="6AD28919" w14:textId="15A01710" w:rsidR="000F3884" w:rsidRPr="006C0C79" w:rsidRDefault="009F57F9"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bookmarkStart w:id="8" w:name="_Hlk112080773"/>
      <w:r w:rsidRPr="009F57F9">
        <w:rPr>
          <w:rFonts w:ascii="Segoe UI" w:hAnsi="Segoe UI" w:cs="Segoe UI"/>
          <w:b/>
          <w:bCs/>
          <w:sz w:val="21"/>
          <w:szCs w:val="21"/>
        </w:rPr>
        <w:t>COLOMBIA PRODUCTIVA</w:t>
      </w:r>
      <w:r w:rsidR="000F3884" w:rsidRPr="006C0C79">
        <w:rPr>
          <w:rFonts w:ascii="Segoe UI" w:eastAsia="Times New Roman" w:hAnsi="Segoe UI" w:cs="Segoe UI"/>
          <w:b/>
          <w:bCs/>
          <w:sz w:val="21"/>
          <w:szCs w:val="21"/>
          <w:lang w:eastAsia="ko-KR"/>
        </w:rPr>
        <w:t>:</w:t>
      </w:r>
      <w:r w:rsidR="000F3884" w:rsidRPr="006C0C79">
        <w:rPr>
          <w:rFonts w:ascii="Segoe UI" w:hAnsi="Segoe UI" w:cs="Segoe UI"/>
          <w:sz w:val="21"/>
          <w:szCs w:val="21"/>
        </w:rPr>
        <w:tab/>
      </w:r>
      <w:r w:rsidR="000F3884" w:rsidRPr="006C0C79">
        <w:rPr>
          <w:rFonts w:ascii="Segoe UI" w:eastAsia="Times New Roman" w:hAnsi="Segoe UI" w:cs="Segoe UI"/>
          <w:b/>
          <w:bCs/>
          <w:sz w:val="21"/>
          <w:szCs w:val="21"/>
          <w:lang w:eastAsia="ko-KR"/>
        </w:rPr>
        <w:t xml:space="preserve"> </w:t>
      </w:r>
      <w:r w:rsidR="000F3884" w:rsidRPr="006C0C79">
        <w:rPr>
          <w:rFonts w:ascii="Segoe UI" w:eastAsia="Times New Roman" w:hAnsi="Segoe UI" w:cs="Segoe UI"/>
          <w:sz w:val="21"/>
          <w:szCs w:val="21"/>
          <w:lang w:eastAsia="ko-KR"/>
        </w:rPr>
        <w:t xml:space="preserve">       </w:t>
      </w:r>
    </w:p>
    <w:p w14:paraId="29E285A2"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Dirección: Calle 28 No 13 A 24 Piso 6, Bogotá D.C.</w:t>
      </w:r>
    </w:p>
    <w:p w14:paraId="3CC1E691" w14:textId="05207D30" w:rsidR="000F3884" w:rsidRDefault="000F3884" w:rsidP="00C44E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Correo electrónico: </w:t>
      </w:r>
      <w:hyperlink r:id="rId12" w:history="1">
        <w:r w:rsidR="00C44E8D" w:rsidRPr="00040F9B">
          <w:rPr>
            <w:rStyle w:val="Hipervnculo"/>
            <w:rFonts w:ascii="Segoe UI" w:eastAsia="Times New Roman" w:hAnsi="Segoe UI" w:cs="Segoe UI"/>
            <w:sz w:val="21"/>
            <w:szCs w:val="21"/>
            <w:lang w:eastAsia="ko-KR"/>
          </w:rPr>
          <w:t>karen.mendez@colombiaproductiva.com</w:t>
        </w:r>
      </w:hyperlink>
    </w:p>
    <w:p w14:paraId="4BC1F7D0" w14:textId="77777777" w:rsidR="00C44E8D" w:rsidRPr="006C0C79" w:rsidRDefault="00C44E8D" w:rsidP="00C44E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75B72223" w14:textId="4C55E77D"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r w:rsidRPr="006C0C79">
        <w:rPr>
          <w:rFonts w:ascii="Segoe UI" w:eastAsia="Times New Roman" w:hAnsi="Segoe UI" w:cs="Segoe UI"/>
          <w:b/>
          <w:sz w:val="21"/>
          <w:szCs w:val="21"/>
          <w:lang w:eastAsia="ko-KR"/>
        </w:rPr>
        <w:lastRenderedPageBreak/>
        <w:t xml:space="preserve">EL </w:t>
      </w:r>
      <w:r w:rsidR="000B0ED1" w:rsidRPr="006C0C79">
        <w:rPr>
          <w:rFonts w:ascii="Segoe UI" w:eastAsia="Times New Roman" w:hAnsi="Segoe UI" w:cs="Segoe UI"/>
          <w:b/>
          <w:sz w:val="21"/>
          <w:szCs w:val="21"/>
          <w:lang w:eastAsia="ko-KR"/>
        </w:rPr>
        <w:t>CONTRATISTA</w:t>
      </w:r>
    </w:p>
    <w:p w14:paraId="0DA59446" w14:textId="77777777" w:rsidR="000F3884" w:rsidRPr="006C0C79"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1"/>
          <w:szCs w:val="21"/>
          <w:shd w:val="clear" w:color="auto" w:fill="FFFFFF"/>
        </w:rPr>
      </w:pPr>
      <w:r w:rsidRPr="006C0C79">
        <w:rPr>
          <w:rFonts w:ascii="Segoe UI" w:eastAsia="Times New Roman" w:hAnsi="Segoe UI" w:cs="Segoe UI"/>
          <w:sz w:val="21"/>
          <w:szCs w:val="21"/>
          <w:lang w:eastAsia="ko-KR"/>
        </w:rPr>
        <w:t xml:space="preserve">Dirección: </w:t>
      </w:r>
      <w:r w:rsidRPr="006C0C79">
        <w:rPr>
          <w:rFonts w:ascii="Segoe UI" w:eastAsia="Times New Roman" w:hAnsi="Segoe UI" w:cs="Segoe UI"/>
          <w:color w:val="FF0000"/>
          <w:sz w:val="21"/>
          <w:szCs w:val="21"/>
          <w:lang w:eastAsia="ko-KR"/>
        </w:rPr>
        <w:t>___________________________</w:t>
      </w:r>
    </w:p>
    <w:p w14:paraId="24360923"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 xml:space="preserve">Correo electrónico: </w:t>
      </w:r>
      <w:r w:rsidRPr="006C0C79">
        <w:rPr>
          <w:rFonts w:ascii="Segoe UI" w:hAnsi="Segoe UI" w:cs="Segoe UI"/>
          <w:color w:val="FF0000"/>
          <w:sz w:val="21"/>
          <w:szCs w:val="21"/>
        </w:rPr>
        <w:t>__________________</w:t>
      </w:r>
    </w:p>
    <w:bookmarkEnd w:id="8"/>
    <w:p w14:paraId="48095709"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p>
    <w:p w14:paraId="64FD09C4" w14:textId="0922D56F" w:rsidR="00815998" w:rsidRPr="006C0C79" w:rsidRDefault="00815998" w:rsidP="006C0C79">
      <w:pPr>
        <w:spacing w:after="0"/>
        <w:jc w:val="both"/>
        <w:rPr>
          <w:rFonts w:ascii="Segoe UI" w:hAnsi="Segoe UI" w:cs="Segoe UI"/>
          <w:sz w:val="21"/>
          <w:szCs w:val="21"/>
        </w:rPr>
      </w:pPr>
      <w:bookmarkStart w:id="9" w:name="_Hlk112080810"/>
      <w:r w:rsidRPr="006C0C79">
        <w:rPr>
          <w:rFonts w:ascii="Segoe UI" w:hAnsi="Segoe UI" w:cs="Segoe UI"/>
          <w:b/>
          <w:bCs/>
          <w:sz w:val="21"/>
          <w:szCs w:val="21"/>
        </w:rPr>
        <w:t xml:space="preserve">CLÁUSULA </w:t>
      </w:r>
      <w:r w:rsidRPr="006C0C79">
        <w:rPr>
          <w:rFonts w:ascii="Segoe UI" w:hAnsi="Segoe UI" w:cs="Segoe UI"/>
          <w:b/>
          <w:sz w:val="21"/>
          <w:szCs w:val="21"/>
        </w:rPr>
        <w:t xml:space="preserve">VIGÉSIMA </w:t>
      </w:r>
      <w:r w:rsidR="0031243F">
        <w:rPr>
          <w:rFonts w:ascii="Segoe UI" w:hAnsi="Segoe UI" w:cs="Segoe UI"/>
          <w:b/>
          <w:sz w:val="21"/>
          <w:szCs w:val="21"/>
        </w:rPr>
        <w:t>NOVENA</w:t>
      </w:r>
      <w:r w:rsidRPr="006C0C79">
        <w:rPr>
          <w:rFonts w:ascii="Segoe UI" w:hAnsi="Segoe UI" w:cs="Segoe UI"/>
          <w:b/>
          <w:sz w:val="21"/>
          <w:szCs w:val="21"/>
        </w:rPr>
        <w:t>-</w:t>
      </w:r>
      <w:r w:rsidRPr="006C0C79">
        <w:rPr>
          <w:rFonts w:ascii="Segoe UI" w:hAnsi="Segoe UI" w:cs="Segoe UI"/>
          <w:b/>
          <w:bCs/>
          <w:sz w:val="21"/>
          <w:szCs w:val="21"/>
        </w:rPr>
        <w:t xml:space="preserve"> FIRMA ELECTRÓNICA DEL DOCUMENTO</w:t>
      </w:r>
      <w:r w:rsidRPr="006C0C79">
        <w:rPr>
          <w:rFonts w:ascii="Segoe UI" w:hAnsi="Segoe UI" w:cs="Segoe UI"/>
          <w:sz w:val="21"/>
          <w:szCs w:val="21"/>
        </w:rPr>
        <w:t xml:space="preserve">: De acuerdo con lo establecido por el Decreto 2364 de 2012, el presente documento se suscribe de manera electrónica a través de la herramienta dispuesta por </w:t>
      </w:r>
      <w:r w:rsidR="009F57F9" w:rsidRPr="009F57F9">
        <w:rPr>
          <w:rFonts w:ascii="Segoe UI" w:eastAsia="Segoe UI" w:hAnsi="Segoe UI" w:cs="Segoe UI"/>
          <w:b/>
          <w:bCs/>
          <w:sz w:val="21"/>
          <w:szCs w:val="21"/>
        </w:rPr>
        <w:t>COLOMBIA PRODUCTIVA</w:t>
      </w:r>
      <w:r w:rsidRPr="006C0C79">
        <w:rPr>
          <w:rFonts w:ascii="Segoe UI" w:eastAsia="Segoe UI" w:hAnsi="Segoe UI" w:cs="Segoe UI"/>
          <w:sz w:val="21"/>
          <w:szCs w:val="21"/>
        </w:rPr>
        <w:t xml:space="preserve"> </w:t>
      </w:r>
      <w:r w:rsidRPr="006C0C79">
        <w:rPr>
          <w:rFonts w:ascii="Segoe UI" w:hAnsi="Segoe UI" w:cs="Segoe UI"/>
          <w:sz w:val="21"/>
          <w:szCs w:val="21"/>
        </w:rPr>
        <w:t xml:space="preserve">para tal fin. </w:t>
      </w:r>
    </w:p>
    <w:p w14:paraId="66DEF79F" w14:textId="77777777" w:rsidR="00044472" w:rsidRDefault="00044472" w:rsidP="006C0C79">
      <w:pPr>
        <w:spacing w:after="0"/>
        <w:jc w:val="both"/>
        <w:rPr>
          <w:rFonts w:ascii="Segoe UI" w:eastAsia="Times New Roman" w:hAnsi="Segoe UI" w:cs="Segoe UI"/>
          <w:b/>
          <w:bCs/>
          <w:sz w:val="21"/>
          <w:szCs w:val="21"/>
          <w:lang w:val="es-ES" w:eastAsia="es-ES"/>
        </w:rPr>
      </w:pPr>
    </w:p>
    <w:p w14:paraId="5A6C9019" w14:textId="5D74DA13" w:rsidR="00815998" w:rsidRPr="006C0C79" w:rsidRDefault="00815998" w:rsidP="006C0C79">
      <w:pPr>
        <w:spacing w:after="0"/>
        <w:jc w:val="both"/>
        <w:rPr>
          <w:rFonts w:ascii="Segoe UI" w:eastAsia="Times New Roman" w:hAnsi="Segoe UI" w:cs="Segoe UI"/>
          <w:b/>
          <w:bCs/>
          <w:sz w:val="21"/>
          <w:szCs w:val="21"/>
          <w:lang w:val="es-ES" w:eastAsia="es-ES"/>
        </w:rPr>
      </w:pPr>
      <w:r w:rsidRPr="006C0C79">
        <w:rPr>
          <w:rFonts w:ascii="Segoe UI" w:eastAsia="Times New Roman" w:hAnsi="Segoe UI" w:cs="Segoe UI"/>
          <w:b/>
          <w:bCs/>
          <w:sz w:val="21"/>
          <w:szCs w:val="21"/>
          <w:lang w:val="es-ES" w:eastAsia="es-ES"/>
        </w:rPr>
        <w:t xml:space="preserve">CLÁUSULA </w:t>
      </w:r>
      <w:r w:rsidR="00EB0C4E" w:rsidRPr="006C0C79">
        <w:rPr>
          <w:rFonts w:ascii="Segoe UI" w:eastAsia="Times New Roman" w:hAnsi="Segoe UI" w:cs="Segoe UI"/>
          <w:b/>
          <w:sz w:val="21"/>
          <w:szCs w:val="21"/>
          <w:lang w:eastAsia="ko-KR"/>
        </w:rPr>
        <w:t>TRIGÉSIMA</w:t>
      </w:r>
      <w:r w:rsidR="00EB0C4E" w:rsidRPr="006C0C79">
        <w:rPr>
          <w:rFonts w:ascii="Segoe UI" w:eastAsia="Times New Roman" w:hAnsi="Segoe UI" w:cs="Segoe UI"/>
          <w:b/>
          <w:bCs/>
          <w:sz w:val="21"/>
          <w:szCs w:val="21"/>
          <w:lang w:val="es-ES" w:eastAsia="es-ES"/>
        </w:rPr>
        <w:t xml:space="preserve"> </w:t>
      </w:r>
      <w:r w:rsidRPr="006C0C79">
        <w:rPr>
          <w:rFonts w:ascii="Segoe UI" w:eastAsia="Times New Roman" w:hAnsi="Segoe UI" w:cs="Segoe UI"/>
          <w:b/>
          <w:bCs/>
          <w:sz w:val="21"/>
          <w:szCs w:val="21"/>
          <w:lang w:val="es-ES" w:eastAsia="es-ES"/>
        </w:rPr>
        <w:t xml:space="preserve">- PERFECCIONAMIENTO: </w:t>
      </w:r>
      <w:r w:rsidRPr="006C0C79">
        <w:rPr>
          <w:rFonts w:ascii="Segoe UI" w:eastAsia="Times New Roman" w:hAnsi="Segoe UI" w:cs="Segoe UI"/>
          <w:sz w:val="21"/>
          <w:szCs w:val="21"/>
          <w:lang w:val="es-ES" w:eastAsia="es-ES"/>
        </w:rPr>
        <w:t>El presente contrato se perfecciona con la firma de las partes y con la</w:t>
      </w:r>
      <w:r w:rsidR="00111AD6" w:rsidRPr="006C0C79">
        <w:rPr>
          <w:rFonts w:ascii="Segoe UI" w:eastAsia="Times New Roman" w:hAnsi="Segoe UI" w:cs="Segoe UI"/>
          <w:sz w:val="21"/>
          <w:szCs w:val="21"/>
          <w:lang w:val="es-ES" w:eastAsia="es-ES"/>
        </w:rPr>
        <w:t xml:space="preserve"> posterior</w:t>
      </w:r>
      <w:r w:rsidRPr="006C0C79">
        <w:rPr>
          <w:rFonts w:ascii="Segoe UI" w:eastAsia="Times New Roman" w:hAnsi="Segoe UI" w:cs="Segoe UI"/>
          <w:sz w:val="21"/>
          <w:szCs w:val="21"/>
          <w:lang w:val="es-ES" w:eastAsia="es-ES"/>
        </w:rPr>
        <w:t xml:space="preserve"> inclusión por parte de la Dirección Jurídica y de Contratación de </w:t>
      </w:r>
      <w:r w:rsidR="00111AD6" w:rsidRPr="006C0C79">
        <w:rPr>
          <w:rFonts w:ascii="Segoe UI" w:eastAsia="Times New Roman" w:hAnsi="Segoe UI" w:cs="Segoe UI"/>
          <w:b/>
          <w:bCs/>
          <w:sz w:val="21"/>
          <w:szCs w:val="21"/>
          <w:lang w:val="es-ES" w:eastAsia="es-ES"/>
        </w:rPr>
        <w:t>FIDUCOLDEX</w:t>
      </w:r>
      <w:r w:rsidRPr="006C0C79">
        <w:rPr>
          <w:rFonts w:ascii="Segoe UI" w:eastAsia="Times New Roman" w:hAnsi="Segoe UI" w:cs="Segoe UI"/>
          <w:sz w:val="21"/>
          <w:szCs w:val="21"/>
          <w:lang w:val="es-ES" w:eastAsia="es-ES"/>
        </w:rPr>
        <w:t xml:space="preserve"> del número y la fecha</w:t>
      </w:r>
      <w:r w:rsidR="008B552B" w:rsidRPr="006C0C79">
        <w:rPr>
          <w:rFonts w:ascii="Segoe UI" w:eastAsia="Times New Roman" w:hAnsi="Segoe UI" w:cs="Segoe UI"/>
          <w:sz w:val="21"/>
          <w:szCs w:val="21"/>
          <w:lang w:val="es-ES" w:eastAsia="es-ES"/>
        </w:rPr>
        <w:t xml:space="preserve"> de este documento contractual.</w:t>
      </w:r>
    </w:p>
    <w:bookmarkEnd w:id="9"/>
    <w:p w14:paraId="6844DAE0"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48DBDBC" w14:textId="57EDF65B"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6C0C79">
        <w:rPr>
          <w:rFonts w:ascii="Segoe UI" w:eastAsia="Times New Roman" w:hAnsi="Segoe UI" w:cs="Segoe UI"/>
          <w:sz w:val="21"/>
          <w:szCs w:val="21"/>
          <w:lang w:eastAsia="ko-KR"/>
        </w:rPr>
        <w:t>En constancia de lo anterior, las partes suscriben el presente contrato</w:t>
      </w:r>
      <w:r w:rsidR="00F55343">
        <w:rPr>
          <w:rFonts w:ascii="Segoe UI" w:eastAsia="Times New Roman" w:hAnsi="Segoe UI" w:cs="Segoe UI"/>
          <w:sz w:val="21"/>
          <w:szCs w:val="21"/>
          <w:lang w:eastAsia="ko-KR"/>
        </w:rPr>
        <w:t xml:space="preserve">, de manera electrónica, el día </w:t>
      </w:r>
      <w:r w:rsidR="004A5DFB" w:rsidRPr="006C0C79">
        <w:rPr>
          <w:rFonts w:ascii="Segoe UI" w:eastAsia="Times New Roman" w:hAnsi="Segoe UI" w:cs="Segoe UI"/>
          <w:sz w:val="21"/>
          <w:szCs w:val="21"/>
          <w:lang w:eastAsia="ko-KR"/>
        </w:rPr>
        <w:t>_______________________________________________</w:t>
      </w:r>
      <w:r w:rsidRPr="006C0C79">
        <w:rPr>
          <w:rFonts w:ascii="Segoe UI" w:eastAsia="Times New Roman" w:hAnsi="Segoe UI" w:cs="Segoe UI"/>
          <w:sz w:val="21"/>
          <w:szCs w:val="21"/>
          <w:lang w:eastAsia="ko-KR"/>
        </w:rPr>
        <w:t xml:space="preserve">, </w:t>
      </w:r>
    </w:p>
    <w:p w14:paraId="3CB4A087" w14:textId="77777777" w:rsidR="000F3884" w:rsidRPr="006C0C79"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163002" w14:paraId="0FEFA724" w14:textId="77777777" w:rsidTr="00B8497C">
        <w:tc>
          <w:tcPr>
            <w:tcW w:w="4414" w:type="dxa"/>
          </w:tcPr>
          <w:p w14:paraId="787F1C9A" w14:textId="46E7AABB" w:rsidR="000F3884" w:rsidRPr="00163002" w:rsidRDefault="009F57F9"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1"/>
                <w:szCs w:val="21"/>
                <w:lang w:val="es-CO"/>
              </w:rPr>
            </w:pPr>
            <w:r w:rsidRPr="009F57F9">
              <w:rPr>
                <w:rFonts w:ascii="Segoe UI" w:hAnsi="Segoe UI" w:cs="Segoe UI"/>
                <w:b/>
                <w:sz w:val="21"/>
                <w:szCs w:val="21"/>
                <w:lang w:val="es-CO"/>
              </w:rPr>
              <w:t>COLOMBIA PRODUCTIVA</w:t>
            </w:r>
          </w:p>
          <w:p w14:paraId="3F793DAD"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293FE7E5"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13B01210"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4B1A96E"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hAnsi="Segoe UI" w:cs="Segoe UI"/>
                <w:sz w:val="21"/>
                <w:szCs w:val="21"/>
              </w:rPr>
              <w:t>________________________________</w:t>
            </w:r>
            <w:r>
              <w:rPr>
                <w:rFonts w:ascii="Segoe UI" w:hAnsi="Segoe UI" w:cs="Segoe UI"/>
                <w:sz w:val="21"/>
                <w:szCs w:val="21"/>
              </w:rPr>
              <w:t>____________</w:t>
            </w:r>
          </w:p>
        </w:tc>
        <w:tc>
          <w:tcPr>
            <w:tcW w:w="4414" w:type="dxa"/>
          </w:tcPr>
          <w:p w14:paraId="0EBDD4F4"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val="es-CO" w:eastAsia="ko-KR"/>
              </w:rPr>
            </w:pPr>
            <w:r w:rsidRPr="00163002">
              <w:rPr>
                <w:rFonts w:ascii="Segoe UI" w:eastAsia="Times New Roman" w:hAnsi="Segoe UI" w:cs="Segoe UI"/>
                <w:b/>
                <w:sz w:val="21"/>
                <w:szCs w:val="21"/>
                <w:lang w:val="es-CO" w:eastAsia="ko-KR"/>
              </w:rPr>
              <w:t xml:space="preserve">EL </w:t>
            </w:r>
            <w:r w:rsidRPr="00163002">
              <w:rPr>
                <w:rFonts w:ascii="Segoe UI" w:eastAsia="Times New Roman" w:hAnsi="Segoe UI" w:cs="Segoe UI"/>
                <w:b/>
                <w:sz w:val="21"/>
                <w:szCs w:val="21"/>
                <w:lang w:eastAsia="ko-KR"/>
              </w:rPr>
              <w:t>CONTRATISTA</w:t>
            </w:r>
          </w:p>
          <w:p w14:paraId="239F4F03"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1A6ECAC"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6BD2605E"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00C7E6D8"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__________________________________</w:t>
            </w:r>
          </w:p>
        </w:tc>
      </w:tr>
      <w:tr w:rsidR="000F3884" w:rsidRPr="00163002" w14:paraId="6F173411" w14:textId="77777777" w:rsidTr="00B8497C">
        <w:tc>
          <w:tcPr>
            <w:tcW w:w="4414" w:type="dxa"/>
          </w:tcPr>
          <w:p w14:paraId="670F736D" w14:textId="77777777" w:rsidR="00A74E54" w:rsidRDefault="00A74E54" w:rsidP="000B0ED1">
            <w:pPr>
              <w:tabs>
                <w:tab w:val="left" w:pos="709"/>
                <w:tab w:val="left" w:pos="3828"/>
                <w:tab w:val="left" w:pos="4820"/>
              </w:tabs>
              <w:spacing w:after="0"/>
              <w:contextualSpacing/>
              <w:rPr>
                <w:rFonts w:ascii="Segoe UI" w:hAnsi="Segoe UI" w:cs="Segoe UI"/>
                <w:sz w:val="21"/>
                <w:szCs w:val="21"/>
                <w:lang w:val="es-CO"/>
              </w:rPr>
            </w:pPr>
            <w:r w:rsidRPr="009D311A">
              <w:rPr>
                <w:rStyle w:val="Textoennegrita"/>
                <w:rFonts w:ascii="Segoe UI" w:hAnsi="Segoe UI" w:cs="Segoe UI"/>
                <w:sz w:val="21"/>
                <w:szCs w:val="21"/>
                <w:lang w:val="es-419"/>
              </w:rPr>
              <w:t>LINA PAOLA JIMÉNEZ RÍOS</w:t>
            </w:r>
            <w:r w:rsidRPr="00163002">
              <w:rPr>
                <w:rFonts w:ascii="Segoe UI" w:hAnsi="Segoe UI" w:cs="Segoe UI"/>
                <w:sz w:val="21"/>
                <w:szCs w:val="21"/>
                <w:lang w:val="es-CO"/>
              </w:rPr>
              <w:t xml:space="preserve"> </w:t>
            </w:r>
          </w:p>
          <w:p w14:paraId="2C048CE3" w14:textId="7B46D2BC" w:rsidR="000F3884" w:rsidRPr="00163002" w:rsidRDefault="000F3884" w:rsidP="000B0ED1">
            <w:pPr>
              <w:tabs>
                <w:tab w:val="left" w:pos="709"/>
                <w:tab w:val="left" w:pos="3828"/>
                <w:tab w:val="left" w:pos="4820"/>
              </w:tabs>
              <w:spacing w:after="0"/>
              <w:contextualSpacing/>
              <w:rPr>
                <w:rFonts w:ascii="Segoe UI" w:hAnsi="Segoe UI" w:cs="Segoe UI"/>
                <w:sz w:val="21"/>
                <w:szCs w:val="21"/>
                <w:lang w:val="es-CO"/>
              </w:rPr>
            </w:pPr>
            <w:r w:rsidRPr="00163002">
              <w:rPr>
                <w:rFonts w:ascii="Segoe UI" w:hAnsi="Segoe UI" w:cs="Segoe UI"/>
                <w:sz w:val="21"/>
                <w:szCs w:val="21"/>
                <w:lang w:val="es-CO"/>
              </w:rPr>
              <w:t>Representante Legal</w:t>
            </w:r>
            <w:r w:rsidR="00F55343">
              <w:rPr>
                <w:rFonts w:ascii="Segoe UI" w:hAnsi="Segoe UI" w:cs="Segoe UI"/>
                <w:sz w:val="21"/>
                <w:szCs w:val="21"/>
                <w:lang w:val="es-CO"/>
              </w:rPr>
              <w:t xml:space="preserve"> </w:t>
            </w:r>
          </w:p>
          <w:p w14:paraId="459DBB0E" w14:textId="21B8DE85"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1"/>
                <w:szCs w:val="21"/>
                <w:lang w:eastAsia="ko-KR"/>
              </w:rPr>
            </w:pPr>
            <w:r w:rsidRPr="00163002">
              <w:rPr>
                <w:rFonts w:ascii="Segoe UI" w:hAnsi="Segoe UI" w:cs="Segoe UI"/>
                <w:b/>
                <w:sz w:val="21"/>
                <w:szCs w:val="21"/>
                <w:lang w:val="es-CO"/>
              </w:rPr>
              <w:t>FIDUCOLDEX</w:t>
            </w:r>
            <w:r w:rsidRPr="00163002">
              <w:rPr>
                <w:rFonts w:ascii="Segoe UI" w:hAnsi="Segoe UI" w:cs="Segoe UI"/>
                <w:sz w:val="21"/>
                <w:szCs w:val="21"/>
                <w:lang w:val="es-CO"/>
              </w:rPr>
              <w:t xml:space="preserve">, </w:t>
            </w:r>
            <w:r w:rsidR="00F55343">
              <w:rPr>
                <w:rFonts w:ascii="Segoe UI" w:hAnsi="Segoe UI" w:cs="Segoe UI"/>
                <w:sz w:val="21"/>
                <w:szCs w:val="21"/>
                <w:lang w:val="es-CO"/>
              </w:rPr>
              <w:t xml:space="preserve">vocera y administradora </w:t>
            </w:r>
            <w:r w:rsidRPr="00163002">
              <w:rPr>
                <w:rFonts w:ascii="Segoe UI" w:hAnsi="Segoe UI" w:cs="Segoe UI"/>
                <w:sz w:val="21"/>
                <w:szCs w:val="21"/>
                <w:lang w:val="es-CO"/>
              </w:rPr>
              <w:t xml:space="preserve">del Patrimonio Autónomo </w:t>
            </w:r>
            <w:r w:rsidR="009F57F9" w:rsidRPr="009F57F9">
              <w:rPr>
                <w:rFonts w:ascii="Segoe UI" w:hAnsi="Segoe UI" w:cs="Segoe UI"/>
                <w:b/>
                <w:sz w:val="21"/>
                <w:szCs w:val="21"/>
                <w:lang w:val="es-CO"/>
              </w:rPr>
              <w:t>COLOMBIA PRODUCTIVA</w:t>
            </w:r>
          </w:p>
        </w:tc>
        <w:tc>
          <w:tcPr>
            <w:tcW w:w="4414" w:type="dxa"/>
          </w:tcPr>
          <w:p w14:paraId="4F1DD2B7" w14:textId="77777777" w:rsidR="000F3884" w:rsidRPr="00163002" w:rsidRDefault="000F3884" w:rsidP="000B0ED1">
            <w:pPr>
              <w:spacing w:after="0"/>
              <w:contextualSpacing/>
              <w:rPr>
                <w:rFonts w:ascii="Segoe UI" w:eastAsia="Quattrocento Sans" w:hAnsi="Segoe UI" w:cs="Segoe UI"/>
                <w:b/>
                <w:bCs w:val="0"/>
                <w:sz w:val="21"/>
                <w:szCs w:val="21"/>
              </w:rPr>
            </w:pPr>
            <w:r w:rsidRPr="00163002">
              <w:rPr>
                <w:rFonts w:ascii="Segoe UI" w:eastAsia="Quattrocento Sans" w:hAnsi="Segoe UI" w:cs="Segoe UI"/>
                <w:b/>
                <w:color w:val="FF0000"/>
                <w:sz w:val="21"/>
                <w:szCs w:val="21"/>
              </w:rPr>
              <w:t>(NOMBRE DEL R.L.)</w:t>
            </w:r>
          </w:p>
          <w:p w14:paraId="46298D06" w14:textId="77777777" w:rsidR="000F3884" w:rsidRPr="00163002"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1"/>
                <w:szCs w:val="21"/>
                <w:lang w:val="es-CO"/>
              </w:rPr>
            </w:pPr>
            <w:r w:rsidRPr="00163002">
              <w:rPr>
                <w:rFonts w:ascii="Segoe UI" w:hAnsi="Segoe UI" w:cs="Segoe UI"/>
                <w:sz w:val="21"/>
                <w:szCs w:val="21"/>
                <w:lang w:val="es-CO"/>
              </w:rPr>
              <w:t>Representante Legal</w:t>
            </w:r>
          </w:p>
          <w:p w14:paraId="4313F127" w14:textId="77777777" w:rsidR="000F3884" w:rsidRPr="00163002"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Quattrocento Sans" w:hAnsi="Segoe UI" w:cs="Segoe UI"/>
                <w:b/>
                <w:color w:val="FF0000"/>
                <w:sz w:val="21"/>
                <w:szCs w:val="21"/>
              </w:rPr>
              <w:t>(NOMBRE PERSONA JURÍDICA)</w:t>
            </w:r>
          </w:p>
        </w:tc>
      </w:tr>
    </w:tbl>
    <w:p w14:paraId="68355447" w14:textId="77777777" w:rsidR="000F3884" w:rsidRPr="00163002" w:rsidRDefault="000F3884" w:rsidP="001C5CE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contextualSpacing/>
        <w:jc w:val="both"/>
        <w:rPr>
          <w:rFonts w:ascii="Segoe UI" w:eastAsia="Times New Roman" w:hAnsi="Segoe UI" w:cs="Segoe UI"/>
          <w:sz w:val="21"/>
          <w:szCs w:val="21"/>
          <w:lang w:eastAsia="ko-KR"/>
        </w:rPr>
      </w:pPr>
    </w:p>
    <w:p w14:paraId="60EF1B68" w14:textId="77777777" w:rsidR="000F3884" w:rsidRPr="00163002"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16"/>
          <w:szCs w:val="16"/>
        </w:rPr>
      </w:pPr>
    </w:p>
    <w:p w14:paraId="5FD20A92" w14:textId="77777777" w:rsidR="00663DE9" w:rsidRDefault="00663DE9" w:rsidP="00663DE9">
      <w:pPr>
        <w:tabs>
          <w:tab w:val="left" w:pos="709"/>
          <w:tab w:val="left" w:pos="3828"/>
        </w:tabs>
        <w:spacing w:after="0"/>
        <w:jc w:val="both"/>
        <w:rPr>
          <w:rFonts w:ascii="Segoe UI" w:hAnsi="Segoe UI" w:cs="Segoe UI"/>
          <w:sz w:val="16"/>
          <w:szCs w:val="16"/>
        </w:rPr>
      </w:pPr>
      <w:r>
        <w:rPr>
          <w:rFonts w:ascii="Segoe UI" w:hAnsi="Segoe UI" w:cs="Segoe UI"/>
          <w:sz w:val="16"/>
          <w:szCs w:val="16"/>
        </w:rPr>
        <w:t>Elaboró: _____________________ – Profesional Jurídico de Fiducoldex</w:t>
      </w:r>
    </w:p>
    <w:p w14:paraId="5106BE59" w14:textId="77777777" w:rsidR="0041664C" w:rsidRPr="009D311A" w:rsidRDefault="0041664C" w:rsidP="0041664C">
      <w:pPr>
        <w:jc w:val="both"/>
        <w:rPr>
          <w:rFonts w:ascii="Segoe UI" w:hAnsi="Segoe UI" w:cs="Segoe UI"/>
          <w:sz w:val="16"/>
          <w:szCs w:val="16"/>
          <w:lang w:val="es-419"/>
        </w:rPr>
      </w:pPr>
      <w:r w:rsidRPr="009D311A">
        <w:rPr>
          <w:rStyle w:val="Textoennegrita"/>
          <w:rFonts w:ascii="Segoe UI" w:hAnsi="Segoe UI" w:cs="Segoe UI"/>
          <w:sz w:val="16"/>
          <w:szCs w:val="16"/>
          <w:lang w:val="es-419"/>
        </w:rPr>
        <w:t>Revisó y aprobó:</w:t>
      </w:r>
      <w:r w:rsidRPr="009D311A">
        <w:rPr>
          <w:rStyle w:val="ui-provider"/>
          <w:rFonts w:ascii="Segoe UI" w:hAnsi="Segoe UI" w:cs="Segoe UI"/>
          <w:sz w:val="16"/>
          <w:szCs w:val="16"/>
          <w:lang w:val="es-419"/>
        </w:rPr>
        <w:t xml:space="preserve"> Andrés Felipe Hernández Garzón – Director Jurídico y de Contratación de Fiducoldex</w:t>
      </w:r>
    </w:p>
    <w:p w14:paraId="3E62D0F8" w14:textId="77777777" w:rsidR="002621B8" w:rsidRPr="0041664C" w:rsidRDefault="002621B8" w:rsidP="000B0ED1">
      <w:pPr>
        <w:spacing w:after="0"/>
        <w:rPr>
          <w:lang w:val="es-419"/>
        </w:rPr>
      </w:pPr>
    </w:p>
    <w:sectPr w:rsidR="002621B8" w:rsidRPr="0041664C" w:rsidSect="009A3BE8">
      <w:headerReference w:type="default" r:id="rId13"/>
      <w:footerReference w:type="default" r:id="rId14"/>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2614" w14:textId="77777777" w:rsidR="00BB054B" w:rsidRDefault="00BB054B" w:rsidP="006F59B9">
      <w:pPr>
        <w:spacing w:after="0" w:line="240" w:lineRule="auto"/>
      </w:pPr>
      <w:r>
        <w:separator/>
      </w:r>
    </w:p>
  </w:endnote>
  <w:endnote w:type="continuationSeparator" w:id="0">
    <w:p w14:paraId="5E65812E" w14:textId="77777777" w:rsidR="00BB054B" w:rsidRDefault="00BB054B" w:rsidP="006F59B9">
      <w:pPr>
        <w:spacing w:after="0" w:line="240" w:lineRule="auto"/>
      </w:pPr>
      <w:r>
        <w:continuationSeparator/>
      </w:r>
    </w:p>
  </w:endnote>
  <w:endnote w:type="continuationNotice" w:id="1">
    <w:p w14:paraId="2F59C067" w14:textId="77777777" w:rsidR="00BB054B" w:rsidRDefault="00BB0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11156584"/>
      <w:docPartObj>
        <w:docPartGallery w:val="Page Numbers (Bottom of Page)"/>
        <w:docPartUnique/>
      </w:docPartObj>
    </w:sdtPr>
    <w:sdtEndPr/>
    <w:sdtContent>
      <w:sdt>
        <w:sdtPr>
          <w:rPr>
            <w:rFonts w:ascii="Arial" w:hAnsi="Arial" w:cs="Arial"/>
            <w:sz w:val="16"/>
            <w:szCs w:val="16"/>
          </w:rPr>
          <w:id w:val="1463695321"/>
          <w:docPartObj>
            <w:docPartGallery w:val="Page Numbers (Top of Page)"/>
            <w:docPartUnique/>
          </w:docPartObj>
        </w:sdtPr>
        <w:sdtEnd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87C3" w14:textId="77777777" w:rsidR="00BB054B" w:rsidRDefault="00BB054B" w:rsidP="006F59B9">
      <w:pPr>
        <w:spacing w:after="0" w:line="240" w:lineRule="auto"/>
      </w:pPr>
      <w:r>
        <w:separator/>
      </w:r>
    </w:p>
  </w:footnote>
  <w:footnote w:type="continuationSeparator" w:id="0">
    <w:p w14:paraId="4301BFBB" w14:textId="77777777" w:rsidR="00BB054B" w:rsidRDefault="00BB054B" w:rsidP="006F59B9">
      <w:pPr>
        <w:spacing w:after="0" w:line="240" w:lineRule="auto"/>
      </w:pPr>
      <w:r>
        <w:continuationSeparator/>
      </w:r>
    </w:p>
  </w:footnote>
  <w:footnote w:type="continuationNotice" w:id="1">
    <w:p w14:paraId="706B8404" w14:textId="77777777" w:rsidR="00BB054B" w:rsidRDefault="00BB054B">
      <w:pPr>
        <w:spacing w:after="0" w:line="240" w:lineRule="auto"/>
      </w:pPr>
    </w:p>
  </w:footnote>
  <w:footnote w:id="2">
    <w:p w14:paraId="2B6A06E6" w14:textId="77777777" w:rsidR="00DE4861" w:rsidRPr="00BF424C" w:rsidRDefault="00DE4861" w:rsidP="00DE4861">
      <w:pPr>
        <w:pStyle w:val="Textonotapie"/>
        <w:rPr>
          <w:lang w:val="es-MX"/>
        </w:rPr>
      </w:pPr>
      <w:r>
        <w:rPr>
          <w:rStyle w:val="Refdenotaalpie"/>
          <w:rFonts w:eastAsia="Calibri"/>
        </w:rPr>
        <w:footnoteRef/>
      </w:r>
      <w:r>
        <w:t xml:space="preserve"> </w:t>
      </w:r>
      <w:r w:rsidRPr="00BF424C">
        <w:rPr>
          <w:sz w:val="16"/>
          <w:szCs w:val="16"/>
          <w:lang w:val="es-MX"/>
        </w:rPr>
        <w:t>Ley 2294 19</w:t>
      </w:r>
      <w:r>
        <w:rPr>
          <w:sz w:val="16"/>
          <w:szCs w:val="16"/>
          <w:lang w:val="es-MX"/>
        </w:rPr>
        <w:t xml:space="preserve"> de mayo </w:t>
      </w:r>
      <w:r w:rsidRPr="00BF424C">
        <w:rPr>
          <w:sz w:val="16"/>
          <w:szCs w:val="16"/>
          <w:lang w:val="es-MX"/>
        </w:rPr>
        <w:t>2023</w:t>
      </w:r>
    </w:p>
  </w:footnote>
  <w:footnote w:id="3">
    <w:p w14:paraId="1D977116" w14:textId="77777777" w:rsidR="00DE4861" w:rsidRPr="007757B1" w:rsidRDefault="00DE4861" w:rsidP="00DE4861">
      <w:pPr>
        <w:pStyle w:val="Textonotapie"/>
        <w:jc w:val="both"/>
        <w:rPr>
          <w:rFonts w:ascii="Segoe UI" w:hAnsi="Segoe UI" w:cs="Segoe UI"/>
          <w:sz w:val="16"/>
          <w:szCs w:val="16"/>
          <w:lang w:val="es-MX"/>
        </w:rPr>
      </w:pPr>
      <w:r w:rsidRPr="007757B1">
        <w:rPr>
          <w:rStyle w:val="Refdenotaalpie"/>
          <w:rFonts w:ascii="Segoe UI" w:eastAsia="Calibri" w:hAnsi="Segoe UI" w:cs="Segoe UI"/>
          <w:sz w:val="16"/>
          <w:szCs w:val="16"/>
        </w:rPr>
        <w:footnoteRef/>
      </w:r>
      <w:r w:rsidRPr="007757B1">
        <w:rPr>
          <w:rFonts w:ascii="Segoe UI" w:hAnsi="Segoe UI" w:cs="Segoe UI"/>
          <w:sz w:val="16"/>
          <w:szCs w:val="16"/>
        </w:rPr>
        <w:t xml:space="preserve"> </w:t>
      </w:r>
      <w:r w:rsidRPr="007757B1">
        <w:rPr>
          <w:rFonts w:ascii="Segoe UI" w:hAnsi="Segoe UI" w:cs="Segoe UI"/>
          <w:sz w:val="16"/>
          <w:szCs w:val="16"/>
          <w:lang w:val="es-MX"/>
        </w:rPr>
        <w:t>El Acuerdo de París es un </w:t>
      </w:r>
      <w:r w:rsidRPr="007757B1">
        <w:rPr>
          <w:rFonts w:ascii="Segoe UI" w:hAnsi="Segoe UI" w:cs="Segoe UI"/>
          <w:b/>
          <w:bCs/>
          <w:sz w:val="16"/>
          <w:szCs w:val="16"/>
          <w:lang w:val="es-MX"/>
        </w:rPr>
        <w:t>tratado internacional</w:t>
      </w:r>
      <w:r w:rsidRPr="007757B1">
        <w:rPr>
          <w:rFonts w:ascii="Segoe UI" w:hAnsi="Segoe UI" w:cs="Segoe UI"/>
          <w:sz w:val="16"/>
          <w:szCs w:val="16"/>
          <w:lang w:val="es-MX"/>
        </w:rPr>
        <w:t> sobre el cambio climático </w:t>
      </w:r>
      <w:r w:rsidRPr="007757B1">
        <w:rPr>
          <w:rFonts w:ascii="Segoe UI" w:hAnsi="Segoe UI" w:cs="Segoe UI"/>
          <w:b/>
          <w:bCs/>
          <w:sz w:val="16"/>
          <w:szCs w:val="16"/>
          <w:lang w:val="es-MX"/>
        </w:rPr>
        <w:t>jurídicamente vinculante</w:t>
      </w:r>
      <w:r w:rsidRPr="007757B1">
        <w:rPr>
          <w:rFonts w:ascii="Segoe UI" w:hAnsi="Segoe UI" w:cs="Segoe UI"/>
          <w:sz w:val="16"/>
          <w:szCs w:val="16"/>
          <w:lang w:val="es-MX"/>
        </w:rPr>
        <w:t>. Fue adoptado por 196 Partes en la COP21 en París, el 12 de diciembre de 2015 y entró en vigor el 4 de noviembre de 2016.  https://unfccc.int/es/acerca-de-las-ndc/el-acuerdo-de-paris</w:t>
      </w:r>
    </w:p>
  </w:footnote>
  <w:footnote w:id="4">
    <w:p w14:paraId="26D32391" w14:textId="77777777" w:rsidR="00DE4861" w:rsidRPr="00922DBF" w:rsidRDefault="00DE4861" w:rsidP="00DE4861">
      <w:pPr>
        <w:pStyle w:val="Textonotapie"/>
        <w:jc w:val="both"/>
      </w:pPr>
      <w:r>
        <w:rPr>
          <w:rStyle w:val="Refdenotaalpie"/>
          <w:rFonts w:eastAsia="Calibri"/>
        </w:rPr>
        <w:footnoteRef/>
      </w:r>
      <w:r>
        <w:t xml:space="preserve"> </w:t>
      </w:r>
      <w:r w:rsidRPr="00922DBF">
        <w:t>Dichos contratos serán celebrados por el Operador designado por COLOMBIA PRODUCTIVA y las empresas beneficiarias de dicha convocatoria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0DF3" w14:textId="4D98B736" w:rsidR="00D43AA8" w:rsidRDefault="00B251A2" w:rsidP="00E43A34">
    <w:pPr>
      <w:pStyle w:val="Encabezado"/>
      <w:rPr>
        <w:noProof/>
      </w:rPr>
    </w:pPr>
    <w:r w:rsidRPr="004A319D">
      <w:rPr>
        <w:rFonts w:ascii="Segoe UI" w:hAnsi="Segoe UI" w:cs="Segoe UI"/>
        <w:noProof/>
        <w:sz w:val="21"/>
        <w:szCs w:val="21"/>
      </w:rPr>
      <w:drawing>
        <wp:anchor distT="0" distB="0" distL="114300" distR="114300" simplePos="0" relativeHeight="251660288" behindDoc="1" locked="0" layoutInCell="1" allowOverlap="1" wp14:anchorId="76B9761E" wp14:editId="1E90592D">
          <wp:simplePos x="0" y="0"/>
          <wp:positionH relativeFrom="margin">
            <wp:posOffset>3841115</wp:posOffset>
          </wp:positionH>
          <wp:positionV relativeFrom="paragraph">
            <wp:posOffset>-13335</wp:posOffset>
          </wp:positionV>
          <wp:extent cx="1818005" cy="729615"/>
          <wp:effectExtent l="0" t="0" r="0" b="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8005" cy="729615"/>
                  </a:xfrm>
                  <a:prstGeom prst="rect">
                    <a:avLst/>
                  </a:prstGeom>
                </pic:spPr>
              </pic:pic>
            </a:graphicData>
          </a:graphic>
        </wp:anchor>
      </w:drawing>
    </w:r>
    <w:r w:rsidR="00D43AA8">
      <w:rPr>
        <w:rFonts w:ascii="Arial" w:hAnsi="Arial" w:cs="Arial"/>
        <w:noProof/>
      </w:rPr>
      <w:drawing>
        <wp:anchor distT="0" distB="0" distL="114300" distR="114300" simplePos="0" relativeHeight="251658240" behindDoc="1" locked="0" layoutInCell="1" allowOverlap="1" wp14:anchorId="38BFA59F" wp14:editId="2C72DD18">
          <wp:simplePos x="0" y="0"/>
          <wp:positionH relativeFrom="column">
            <wp:posOffset>-3810</wp:posOffset>
          </wp:positionH>
          <wp:positionV relativeFrom="paragraph">
            <wp:posOffset>-2540</wp:posOffset>
          </wp:positionV>
          <wp:extent cx="1781175" cy="640422"/>
          <wp:effectExtent l="0" t="0" r="0" b="762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6375" cy="649483"/>
                  </a:xfrm>
                  <a:prstGeom prst="rect">
                    <a:avLst/>
                  </a:prstGeom>
                </pic:spPr>
              </pic:pic>
            </a:graphicData>
          </a:graphic>
          <wp14:sizeRelH relativeFrom="page">
            <wp14:pctWidth>0</wp14:pctWidth>
          </wp14:sizeRelH>
          <wp14:sizeRelV relativeFrom="page">
            <wp14:pctHeight>0</wp14:pctHeight>
          </wp14:sizeRelV>
        </wp:anchor>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7908B0D4" w14:textId="57C25E4E" w:rsidR="00D43AA8" w:rsidRDefault="00D43AA8" w:rsidP="00E43A34">
    <w:pPr>
      <w:pStyle w:val="Encabezado"/>
      <w:rPr>
        <w:noProof/>
      </w:rPr>
    </w:pPr>
  </w:p>
  <w:p w14:paraId="62364D0E" w14:textId="4457F424" w:rsidR="00D43AA8" w:rsidRDefault="00D43AA8" w:rsidP="00E43A34">
    <w:pPr>
      <w:pStyle w:val="Encabezado"/>
      <w:rPr>
        <w:noProof/>
      </w:rPr>
    </w:pPr>
  </w:p>
  <w:p w14:paraId="1DC218B0" w14:textId="6B975D65" w:rsidR="00B8497C" w:rsidRDefault="00B8497C" w:rsidP="00E43A34">
    <w:pPr>
      <w:pStyle w:val="Encabezado"/>
      <w:rPr>
        <w:rFonts w:ascii="Arial" w:hAnsi="Arial" w:cs="Arial"/>
        <w:noProof/>
      </w:rPr>
    </w:pPr>
  </w:p>
  <w:p w14:paraId="3A39ECD5" w14:textId="7F71A677"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19261180"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Pr>
        <w:rFonts w:ascii="Segoe UI" w:hAnsi="Segoe UI" w:cs="Segoe UI"/>
        <w:b/>
        <w:sz w:val="21"/>
        <w:szCs w:val="21"/>
      </w:rPr>
      <w:t xml:space="preserve">COLOMBIA </w:t>
    </w:r>
    <w:r w:rsidR="00D43AA8">
      <w:rPr>
        <w:rFonts w:ascii="Segoe UI" w:hAnsi="Segoe UI" w:cs="Segoe UI"/>
        <w:b/>
        <w:sz w:val="21"/>
        <w:szCs w:val="21"/>
      </w:rPr>
      <w:t xml:space="preserve">PRODUCTIVA </w:t>
    </w:r>
    <w:r>
      <w:rPr>
        <w:rFonts w:ascii="Segoe UI" w:hAnsi="Segoe UI" w:cs="Segoe UI"/>
        <w:b/>
        <w:sz w:val="21"/>
        <w:szCs w:val="21"/>
      </w:rPr>
      <w:t xml:space="preserve">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77777777" w:rsidR="00B8497C" w:rsidRPr="00A42C5A" w:rsidRDefault="00B8497C" w:rsidP="000F3884">
    <w:pPr>
      <w:pStyle w:val="Encabezado"/>
      <w:jc w:val="center"/>
      <w:rPr>
        <w:rFonts w:ascii="Segoe UI" w:eastAsia="Times New Roman" w:hAnsi="Segoe UI" w:cs="Segoe UI"/>
        <w:b/>
        <w:sz w:val="21"/>
        <w:szCs w:val="21"/>
        <w:lang w:val="es-ES" w:eastAsia="es-ES"/>
      </w:rPr>
    </w:pPr>
    <w:r w:rsidRPr="00B77FDC">
      <w:rPr>
        <w:rFonts w:ascii="Segoe UI" w:eastAsia="Times New Roman" w:hAnsi="Segoe UI" w:cs="Segoe UI"/>
        <w:b/>
        <w:sz w:val="21"/>
        <w:szCs w:val="21"/>
        <w:lang w:val="es-ES" w:eastAsia="es-ES"/>
      </w:rPr>
      <w:t xml:space="preserve">No. </w:t>
    </w:r>
    <w:r>
      <w:rPr>
        <w:rFonts w:ascii="Segoe UI" w:eastAsia="Times New Roman" w:hAnsi="Segoe UI" w:cs="Segoe UI"/>
        <w:b/>
        <w:sz w:val="21"/>
        <w:szCs w:val="21"/>
        <w:lang w:val="es-ES" w:eastAsia="es-ES"/>
      </w:rPr>
      <w:t>__________________</w:t>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19E"/>
    <w:multiLevelType w:val="hybridMultilevel"/>
    <w:tmpl w:val="1D22041A"/>
    <w:lvl w:ilvl="0" w:tplc="A8BE064C">
      <w:start w:val="1"/>
      <w:numFmt w:val="low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3A0E62"/>
    <w:multiLevelType w:val="hybridMultilevel"/>
    <w:tmpl w:val="DFB01316"/>
    <w:lvl w:ilvl="0" w:tplc="7AF0E5F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4666EE"/>
    <w:multiLevelType w:val="hybridMultilevel"/>
    <w:tmpl w:val="D3389E40"/>
    <w:lvl w:ilvl="0" w:tplc="8A02F68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5D5F3A"/>
    <w:multiLevelType w:val="hybridMultilevel"/>
    <w:tmpl w:val="0C5C6C8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68379C4"/>
    <w:multiLevelType w:val="hybridMultilevel"/>
    <w:tmpl w:val="61FEA7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6D3CBF"/>
    <w:multiLevelType w:val="hybridMultilevel"/>
    <w:tmpl w:val="B4BE77CE"/>
    <w:lvl w:ilvl="0" w:tplc="7D7CA3DC">
      <w:start w:val="9"/>
      <w:numFmt w:val="bullet"/>
      <w:lvlText w:val=""/>
      <w:lvlJc w:val="left"/>
      <w:pPr>
        <w:ind w:left="1110" w:hanging="360"/>
      </w:pPr>
      <w:rPr>
        <w:rFonts w:ascii="Symbol" w:eastAsiaTheme="minorHAnsi" w:hAnsi="Symbol" w:cstheme="minorBidi"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6" w15:restartNumberingAfterBreak="0">
    <w:nsid w:val="0A2673CB"/>
    <w:multiLevelType w:val="hybridMultilevel"/>
    <w:tmpl w:val="FA240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46138A"/>
    <w:multiLevelType w:val="hybridMultilevel"/>
    <w:tmpl w:val="9B0A7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A56199"/>
    <w:multiLevelType w:val="hybridMultilevel"/>
    <w:tmpl w:val="286AB734"/>
    <w:lvl w:ilvl="0" w:tplc="D7E6144A">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064794"/>
    <w:multiLevelType w:val="multilevel"/>
    <w:tmpl w:val="D9E024F8"/>
    <w:lvl w:ilvl="0">
      <w:start w:val="2"/>
      <w:numFmt w:val="decimal"/>
      <w:lvlText w:val="%1."/>
      <w:lvlJc w:val="left"/>
      <w:pPr>
        <w:ind w:left="390" w:hanging="390"/>
      </w:pPr>
      <w:rPr>
        <w:rFonts w:hint="default"/>
        <w:b/>
        <w:bCs/>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1CB75EAA"/>
    <w:multiLevelType w:val="hybridMultilevel"/>
    <w:tmpl w:val="89667D8E"/>
    <w:lvl w:ilvl="0" w:tplc="F22070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9060D7"/>
    <w:multiLevelType w:val="hybridMultilevel"/>
    <w:tmpl w:val="5CE2CE74"/>
    <w:lvl w:ilvl="0" w:tplc="A82296E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1660E11"/>
    <w:multiLevelType w:val="multilevel"/>
    <w:tmpl w:val="CFF80A12"/>
    <w:lvl w:ilvl="0">
      <w:start w:val="1"/>
      <w:numFmt w:val="decimal"/>
      <w:lvlText w:val="%1."/>
      <w:lvlJc w:val="left"/>
      <w:pPr>
        <w:ind w:left="720" w:hanging="360"/>
      </w:pPr>
      <w:rPr>
        <w:rFonts w:hint="default"/>
      </w:rPr>
    </w:lvl>
    <w:lvl w:ilvl="1">
      <w:start w:val="3"/>
      <w:numFmt w:val="decimal"/>
      <w:isLgl/>
      <w:lvlText w:val="%1.%2"/>
      <w:lvlJc w:val="left"/>
      <w:pPr>
        <w:ind w:left="1070" w:hanging="5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237B6B58"/>
    <w:multiLevelType w:val="hybridMultilevel"/>
    <w:tmpl w:val="C6B23A6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1">
    <w:nsid w:val="24B727C5"/>
    <w:multiLevelType w:val="hybridMultilevel"/>
    <w:tmpl w:val="A64EA314"/>
    <w:lvl w:ilvl="0" w:tplc="A7D65128">
      <w:start w:val="1"/>
      <w:numFmt w:val="lowerLetter"/>
      <w:lvlText w:val="%1."/>
      <w:lvlJc w:val="left"/>
      <w:pPr>
        <w:ind w:left="405" w:hanging="360"/>
      </w:pPr>
      <w:rPr>
        <w:rFonts w:hint="default"/>
        <w:b/>
        <w:color w:val="000000" w:themeColor="text1"/>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7" w15:restartNumberingAfterBreak="0">
    <w:nsid w:val="26B364B9"/>
    <w:multiLevelType w:val="hybridMultilevel"/>
    <w:tmpl w:val="1FC87E6C"/>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27F9401B"/>
    <w:multiLevelType w:val="hybridMultilevel"/>
    <w:tmpl w:val="A470E3E0"/>
    <w:lvl w:ilvl="0" w:tplc="580A0001">
      <w:start w:val="1"/>
      <w:numFmt w:val="bullet"/>
      <w:lvlText w:val=""/>
      <w:lvlJc w:val="left"/>
      <w:pPr>
        <w:ind w:left="1068" w:hanging="360"/>
      </w:pPr>
      <w:rPr>
        <w:rFonts w:ascii="Symbol" w:hAnsi="Symbol" w:hint="default"/>
        <w:color w:val="auto"/>
      </w:rPr>
    </w:lvl>
    <w:lvl w:ilvl="1" w:tplc="240A0003">
      <w:start w:val="1"/>
      <w:numFmt w:val="bullet"/>
      <w:lvlText w:val="o"/>
      <w:lvlJc w:val="left"/>
      <w:pPr>
        <w:ind w:left="1351"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2F592398"/>
    <w:multiLevelType w:val="hybridMultilevel"/>
    <w:tmpl w:val="716838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1">
    <w:nsid w:val="317B6E1B"/>
    <w:multiLevelType w:val="hybridMultilevel"/>
    <w:tmpl w:val="A0926A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4F6A8F"/>
    <w:multiLevelType w:val="hybridMultilevel"/>
    <w:tmpl w:val="8DA2F6A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37C66A17"/>
    <w:multiLevelType w:val="hybridMultilevel"/>
    <w:tmpl w:val="8E7A75B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3D192B09"/>
    <w:multiLevelType w:val="multilevel"/>
    <w:tmpl w:val="9C74BA44"/>
    <w:lvl w:ilvl="0">
      <w:start w:val="1"/>
      <w:numFmt w:val="decimal"/>
      <w:lvlText w:val="%1."/>
      <w:lvlJc w:val="left"/>
      <w:pPr>
        <w:ind w:left="390" w:hanging="390"/>
      </w:pPr>
      <w:rPr>
        <w:rFonts w:hint="default"/>
      </w:rPr>
    </w:lvl>
    <w:lvl w:ilvl="1">
      <w:start w:val="1"/>
      <w:numFmt w:val="decimal"/>
      <w:lvlText w:val="%1.%2."/>
      <w:lvlJc w:val="left"/>
      <w:pPr>
        <w:ind w:left="1110" w:hanging="72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5"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1003BB"/>
    <w:multiLevelType w:val="hybridMultilevel"/>
    <w:tmpl w:val="87322BA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39F5E29"/>
    <w:multiLevelType w:val="hybridMultilevel"/>
    <w:tmpl w:val="C99C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3D46C5B"/>
    <w:multiLevelType w:val="hybridMultilevel"/>
    <w:tmpl w:val="94ACF21A"/>
    <w:lvl w:ilvl="0" w:tplc="59C06C50">
      <w:start w:val="2"/>
      <w:numFmt w:val="bullet"/>
      <w:lvlText w:val="-"/>
      <w:lvlJc w:val="left"/>
      <w:pPr>
        <w:ind w:left="4545" w:hanging="360"/>
      </w:pPr>
      <w:rPr>
        <w:rFonts w:ascii="Calibri" w:eastAsiaTheme="minorHAnsi" w:hAnsi="Calibri" w:cs="Calibri" w:hint="default"/>
      </w:rPr>
    </w:lvl>
    <w:lvl w:ilvl="1" w:tplc="240A0003" w:tentative="1">
      <w:start w:val="1"/>
      <w:numFmt w:val="bullet"/>
      <w:lvlText w:val="o"/>
      <w:lvlJc w:val="left"/>
      <w:pPr>
        <w:ind w:left="5265" w:hanging="360"/>
      </w:pPr>
      <w:rPr>
        <w:rFonts w:ascii="Courier New" w:hAnsi="Courier New" w:cs="Courier New" w:hint="default"/>
      </w:rPr>
    </w:lvl>
    <w:lvl w:ilvl="2" w:tplc="240A0005" w:tentative="1">
      <w:start w:val="1"/>
      <w:numFmt w:val="bullet"/>
      <w:lvlText w:val=""/>
      <w:lvlJc w:val="left"/>
      <w:pPr>
        <w:ind w:left="5985" w:hanging="360"/>
      </w:pPr>
      <w:rPr>
        <w:rFonts w:ascii="Wingdings" w:hAnsi="Wingdings" w:hint="default"/>
      </w:rPr>
    </w:lvl>
    <w:lvl w:ilvl="3" w:tplc="240A0001" w:tentative="1">
      <w:start w:val="1"/>
      <w:numFmt w:val="bullet"/>
      <w:lvlText w:val=""/>
      <w:lvlJc w:val="left"/>
      <w:pPr>
        <w:ind w:left="6705" w:hanging="360"/>
      </w:pPr>
      <w:rPr>
        <w:rFonts w:ascii="Symbol" w:hAnsi="Symbol" w:hint="default"/>
      </w:rPr>
    </w:lvl>
    <w:lvl w:ilvl="4" w:tplc="240A0003" w:tentative="1">
      <w:start w:val="1"/>
      <w:numFmt w:val="bullet"/>
      <w:lvlText w:val="o"/>
      <w:lvlJc w:val="left"/>
      <w:pPr>
        <w:ind w:left="7425" w:hanging="360"/>
      </w:pPr>
      <w:rPr>
        <w:rFonts w:ascii="Courier New" w:hAnsi="Courier New" w:cs="Courier New" w:hint="default"/>
      </w:rPr>
    </w:lvl>
    <w:lvl w:ilvl="5" w:tplc="240A0005" w:tentative="1">
      <w:start w:val="1"/>
      <w:numFmt w:val="bullet"/>
      <w:lvlText w:val=""/>
      <w:lvlJc w:val="left"/>
      <w:pPr>
        <w:ind w:left="8145" w:hanging="360"/>
      </w:pPr>
      <w:rPr>
        <w:rFonts w:ascii="Wingdings" w:hAnsi="Wingdings" w:hint="default"/>
      </w:rPr>
    </w:lvl>
    <w:lvl w:ilvl="6" w:tplc="240A0001" w:tentative="1">
      <w:start w:val="1"/>
      <w:numFmt w:val="bullet"/>
      <w:lvlText w:val=""/>
      <w:lvlJc w:val="left"/>
      <w:pPr>
        <w:ind w:left="8865" w:hanging="360"/>
      </w:pPr>
      <w:rPr>
        <w:rFonts w:ascii="Symbol" w:hAnsi="Symbol" w:hint="default"/>
      </w:rPr>
    </w:lvl>
    <w:lvl w:ilvl="7" w:tplc="240A0003" w:tentative="1">
      <w:start w:val="1"/>
      <w:numFmt w:val="bullet"/>
      <w:lvlText w:val="o"/>
      <w:lvlJc w:val="left"/>
      <w:pPr>
        <w:ind w:left="9585" w:hanging="360"/>
      </w:pPr>
      <w:rPr>
        <w:rFonts w:ascii="Courier New" w:hAnsi="Courier New" w:cs="Courier New" w:hint="default"/>
      </w:rPr>
    </w:lvl>
    <w:lvl w:ilvl="8" w:tplc="240A0005" w:tentative="1">
      <w:start w:val="1"/>
      <w:numFmt w:val="bullet"/>
      <w:lvlText w:val=""/>
      <w:lvlJc w:val="left"/>
      <w:pPr>
        <w:ind w:left="10305" w:hanging="360"/>
      </w:pPr>
      <w:rPr>
        <w:rFonts w:ascii="Wingdings" w:hAnsi="Wingdings" w:hint="default"/>
      </w:rPr>
    </w:lvl>
  </w:abstractNum>
  <w:abstractNum w:abstractNumId="30"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44C50B4F"/>
    <w:multiLevelType w:val="hybridMultilevel"/>
    <w:tmpl w:val="24CC288A"/>
    <w:lvl w:ilvl="0" w:tplc="580A0013">
      <w:start w:val="1"/>
      <w:numFmt w:val="upp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53E2E7B"/>
    <w:multiLevelType w:val="hybridMultilevel"/>
    <w:tmpl w:val="9E6AEF82"/>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4A0E3A04"/>
    <w:multiLevelType w:val="multilevel"/>
    <w:tmpl w:val="24D6A82C"/>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5" w15:restartNumberingAfterBreak="0">
    <w:nsid w:val="4B1117C7"/>
    <w:multiLevelType w:val="hybridMultilevel"/>
    <w:tmpl w:val="2EE6BC8E"/>
    <w:lvl w:ilvl="0" w:tplc="27C8A8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051738B"/>
    <w:multiLevelType w:val="hybridMultilevel"/>
    <w:tmpl w:val="C40EE4F6"/>
    <w:lvl w:ilvl="0" w:tplc="413CE500">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0603E90"/>
    <w:multiLevelType w:val="hybridMultilevel"/>
    <w:tmpl w:val="4F140BB6"/>
    <w:lvl w:ilvl="0" w:tplc="EBE657BC">
      <w:start w:val="2"/>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FED3FD6"/>
    <w:multiLevelType w:val="hybridMultilevel"/>
    <w:tmpl w:val="5BE604E6"/>
    <w:lvl w:ilvl="0" w:tplc="2DE4E75E">
      <w:start w:val="1"/>
      <w:numFmt w:val="low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43253A"/>
    <w:multiLevelType w:val="hybridMultilevel"/>
    <w:tmpl w:val="960AA5B0"/>
    <w:lvl w:ilvl="0" w:tplc="5F36238E">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4E556B"/>
    <w:multiLevelType w:val="hybridMultilevel"/>
    <w:tmpl w:val="8FB0F8F8"/>
    <w:lvl w:ilvl="0" w:tplc="240A0001">
      <w:start w:val="1"/>
      <w:numFmt w:val="bullet"/>
      <w:lvlText w:val=""/>
      <w:lvlJc w:val="left"/>
      <w:pPr>
        <w:ind w:left="1473" w:hanging="360"/>
      </w:pPr>
      <w:rPr>
        <w:rFonts w:ascii="Symbol" w:hAnsi="Symbol"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42" w15:restartNumberingAfterBreak="0">
    <w:nsid w:val="6E630A4C"/>
    <w:multiLevelType w:val="multilevel"/>
    <w:tmpl w:val="5B649E60"/>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3" w15:restartNumberingAfterBreak="1">
    <w:nsid w:val="717D18C4"/>
    <w:multiLevelType w:val="hybridMultilevel"/>
    <w:tmpl w:val="C3CE34EE"/>
    <w:lvl w:ilvl="0" w:tplc="E5DE2984">
      <w:start w:val="1"/>
      <w:numFmt w:val="decimal"/>
      <w:lvlText w:val="%1."/>
      <w:lvlJc w:val="left"/>
      <w:pPr>
        <w:ind w:left="720" w:hanging="360"/>
      </w:pPr>
      <w:rPr>
        <w:rFonts w:hint="default"/>
        <w:b/>
        <w:bCs w:val="0"/>
        <w:color w:val="auto"/>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1">
    <w:nsid w:val="71D96A79"/>
    <w:multiLevelType w:val="hybridMultilevel"/>
    <w:tmpl w:val="E2DEDE52"/>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1">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92D138F"/>
    <w:multiLevelType w:val="hybridMultilevel"/>
    <w:tmpl w:val="085C31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40638005">
    <w:abstractNumId w:val="7"/>
  </w:num>
  <w:num w:numId="2" w16cid:durableId="1883666038">
    <w:abstractNumId w:val="5"/>
  </w:num>
  <w:num w:numId="3" w16cid:durableId="1959793126">
    <w:abstractNumId w:val="37"/>
  </w:num>
  <w:num w:numId="4" w16cid:durableId="2130775090">
    <w:abstractNumId w:val="41"/>
  </w:num>
  <w:num w:numId="5" w16cid:durableId="1417701152">
    <w:abstractNumId w:val="36"/>
  </w:num>
  <w:num w:numId="6" w16cid:durableId="493379096">
    <w:abstractNumId w:val="29"/>
  </w:num>
  <w:num w:numId="7" w16cid:durableId="566844339">
    <w:abstractNumId w:val="13"/>
  </w:num>
  <w:num w:numId="8" w16cid:durableId="1585458576">
    <w:abstractNumId w:val="42"/>
  </w:num>
  <w:num w:numId="9" w16cid:durableId="127211494">
    <w:abstractNumId w:val="28"/>
  </w:num>
  <w:num w:numId="10" w16cid:durableId="2102406154">
    <w:abstractNumId w:val="44"/>
  </w:num>
  <w:num w:numId="11" w16cid:durableId="1781029208">
    <w:abstractNumId w:val="45"/>
  </w:num>
  <w:num w:numId="12" w16cid:durableId="1751851532">
    <w:abstractNumId w:val="16"/>
  </w:num>
  <w:num w:numId="13" w16cid:durableId="505366794">
    <w:abstractNumId w:val="33"/>
  </w:num>
  <w:num w:numId="14" w16cid:durableId="1612937854">
    <w:abstractNumId w:val="40"/>
  </w:num>
  <w:num w:numId="15" w16cid:durableId="73673233">
    <w:abstractNumId w:val="11"/>
  </w:num>
  <w:num w:numId="16" w16cid:durableId="343098340">
    <w:abstractNumId w:val="8"/>
  </w:num>
  <w:num w:numId="17" w16cid:durableId="162821200">
    <w:abstractNumId w:val="43"/>
  </w:num>
  <w:num w:numId="18" w16cid:durableId="1391466146">
    <w:abstractNumId w:val="20"/>
  </w:num>
  <w:num w:numId="19" w16cid:durableId="138151109">
    <w:abstractNumId w:val="35"/>
  </w:num>
  <w:num w:numId="20" w16cid:durableId="842939826">
    <w:abstractNumId w:val="27"/>
  </w:num>
  <w:num w:numId="21" w16cid:durableId="1280062457">
    <w:abstractNumId w:val="2"/>
  </w:num>
  <w:num w:numId="22" w16cid:durableId="1013066406">
    <w:abstractNumId w:val="1"/>
  </w:num>
  <w:num w:numId="23" w16cid:durableId="134952190">
    <w:abstractNumId w:val="21"/>
  </w:num>
  <w:num w:numId="24" w16cid:durableId="928153248">
    <w:abstractNumId w:val="30"/>
  </w:num>
  <w:num w:numId="25" w16cid:durableId="987125337">
    <w:abstractNumId w:val="12"/>
  </w:num>
  <w:num w:numId="26" w16cid:durableId="1921866134">
    <w:abstractNumId w:val="25"/>
  </w:num>
  <w:num w:numId="27" w16cid:durableId="1330787352">
    <w:abstractNumId w:val="31"/>
  </w:num>
  <w:num w:numId="28" w16cid:durableId="672225237">
    <w:abstractNumId w:val="14"/>
  </w:num>
  <w:num w:numId="29" w16cid:durableId="734551277">
    <w:abstractNumId w:val="6"/>
  </w:num>
  <w:num w:numId="30" w16cid:durableId="1103846465">
    <w:abstractNumId w:val="39"/>
  </w:num>
  <w:num w:numId="31" w16cid:durableId="1497301853">
    <w:abstractNumId w:val="9"/>
  </w:num>
  <w:num w:numId="32" w16cid:durableId="532302903">
    <w:abstractNumId w:val="17"/>
  </w:num>
  <w:num w:numId="33" w16cid:durableId="1022129627">
    <w:abstractNumId w:val="15"/>
  </w:num>
  <w:num w:numId="34" w16cid:durableId="1901356201">
    <w:abstractNumId w:val="4"/>
  </w:num>
  <w:num w:numId="35" w16cid:durableId="1781099693">
    <w:abstractNumId w:val="46"/>
  </w:num>
  <w:num w:numId="36" w16cid:durableId="218515015">
    <w:abstractNumId w:val="26"/>
  </w:num>
  <w:num w:numId="37" w16cid:durableId="1801924096">
    <w:abstractNumId w:val="0"/>
  </w:num>
  <w:num w:numId="38" w16cid:durableId="36979827">
    <w:abstractNumId w:val="32"/>
  </w:num>
  <w:num w:numId="39" w16cid:durableId="1118766819">
    <w:abstractNumId w:val="38"/>
  </w:num>
  <w:num w:numId="40" w16cid:durableId="108865723">
    <w:abstractNumId w:val="23"/>
  </w:num>
  <w:num w:numId="41" w16cid:durableId="169805263">
    <w:abstractNumId w:val="3"/>
  </w:num>
  <w:num w:numId="42" w16cid:durableId="1314413041">
    <w:abstractNumId w:val="22"/>
  </w:num>
  <w:num w:numId="43" w16cid:durableId="42872655">
    <w:abstractNumId w:val="19"/>
  </w:num>
  <w:num w:numId="44" w16cid:durableId="1077164356">
    <w:abstractNumId w:val="34"/>
  </w:num>
  <w:num w:numId="45" w16cid:durableId="451048897">
    <w:abstractNumId w:val="18"/>
  </w:num>
  <w:num w:numId="46" w16cid:durableId="971180210">
    <w:abstractNumId w:val="24"/>
  </w:num>
  <w:num w:numId="47" w16cid:durableId="1267614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1287C"/>
    <w:rsid w:val="00036830"/>
    <w:rsid w:val="00040C42"/>
    <w:rsid w:val="00044472"/>
    <w:rsid w:val="00047588"/>
    <w:rsid w:val="000536A7"/>
    <w:rsid w:val="00053989"/>
    <w:rsid w:val="000556A4"/>
    <w:rsid w:val="00076BB0"/>
    <w:rsid w:val="00084092"/>
    <w:rsid w:val="000B0ED1"/>
    <w:rsid w:val="000B4BED"/>
    <w:rsid w:val="000D2676"/>
    <w:rsid w:val="000E0441"/>
    <w:rsid w:val="000E1FF3"/>
    <w:rsid w:val="000E2D1A"/>
    <w:rsid w:val="000F3884"/>
    <w:rsid w:val="00110203"/>
    <w:rsid w:val="00111AD6"/>
    <w:rsid w:val="001153DF"/>
    <w:rsid w:val="0013591B"/>
    <w:rsid w:val="00140CB8"/>
    <w:rsid w:val="0014132A"/>
    <w:rsid w:val="001475AB"/>
    <w:rsid w:val="00182EE1"/>
    <w:rsid w:val="001920EA"/>
    <w:rsid w:val="001A3206"/>
    <w:rsid w:val="001B6406"/>
    <w:rsid w:val="001C5CED"/>
    <w:rsid w:val="001C6F6C"/>
    <w:rsid w:val="001D11B7"/>
    <w:rsid w:val="001D7E2F"/>
    <w:rsid w:val="001E2D29"/>
    <w:rsid w:val="001E4290"/>
    <w:rsid w:val="002143F8"/>
    <w:rsid w:val="00215786"/>
    <w:rsid w:val="00226B66"/>
    <w:rsid w:val="00235DE9"/>
    <w:rsid w:val="0023703E"/>
    <w:rsid w:val="00250042"/>
    <w:rsid w:val="00256F70"/>
    <w:rsid w:val="002615F1"/>
    <w:rsid w:val="002621B8"/>
    <w:rsid w:val="00286C91"/>
    <w:rsid w:val="00290B5F"/>
    <w:rsid w:val="002B6F91"/>
    <w:rsid w:val="002C0E8D"/>
    <w:rsid w:val="002C7C07"/>
    <w:rsid w:val="002D78F8"/>
    <w:rsid w:val="002E677B"/>
    <w:rsid w:val="002F49FC"/>
    <w:rsid w:val="00303258"/>
    <w:rsid w:val="0030610C"/>
    <w:rsid w:val="0031243F"/>
    <w:rsid w:val="003157A9"/>
    <w:rsid w:val="0032587A"/>
    <w:rsid w:val="003275CF"/>
    <w:rsid w:val="0033306E"/>
    <w:rsid w:val="00335F8D"/>
    <w:rsid w:val="00343006"/>
    <w:rsid w:val="00372A1E"/>
    <w:rsid w:val="003828FB"/>
    <w:rsid w:val="00392B11"/>
    <w:rsid w:val="003A471B"/>
    <w:rsid w:val="003C2648"/>
    <w:rsid w:val="0041664C"/>
    <w:rsid w:val="00434423"/>
    <w:rsid w:val="004373DA"/>
    <w:rsid w:val="0045018C"/>
    <w:rsid w:val="00484BA2"/>
    <w:rsid w:val="00494678"/>
    <w:rsid w:val="004A5DFB"/>
    <w:rsid w:val="004A6FE6"/>
    <w:rsid w:val="004C05BF"/>
    <w:rsid w:val="004C4DE5"/>
    <w:rsid w:val="004D61C5"/>
    <w:rsid w:val="004D6656"/>
    <w:rsid w:val="004E1D2E"/>
    <w:rsid w:val="004E5D28"/>
    <w:rsid w:val="004F015C"/>
    <w:rsid w:val="004F491D"/>
    <w:rsid w:val="0050045A"/>
    <w:rsid w:val="0050415F"/>
    <w:rsid w:val="005125C0"/>
    <w:rsid w:val="00537444"/>
    <w:rsid w:val="005635D5"/>
    <w:rsid w:val="00572BE5"/>
    <w:rsid w:val="005A135D"/>
    <w:rsid w:val="005A1587"/>
    <w:rsid w:val="005C50A3"/>
    <w:rsid w:val="005C6F08"/>
    <w:rsid w:val="005D1761"/>
    <w:rsid w:val="005D3BAD"/>
    <w:rsid w:val="005D5F60"/>
    <w:rsid w:val="00603145"/>
    <w:rsid w:val="006503B9"/>
    <w:rsid w:val="00662C0A"/>
    <w:rsid w:val="00663DE9"/>
    <w:rsid w:val="006708F1"/>
    <w:rsid w:val="0069299B"/>
    <w:rsid w:val="006B031D"/>
    <w:rsid w:val="006B21F8"/>
    <w:rsid w:val="006B76C4"/>
    <w:rsid w:val="006C0C79"/>
    <w:rsid w:val="006C35F1"/>
    <w:rsid w:val="006D6712"/>
    <w:rsid w:val="006D78A2"/>
    <w:rsid w:val="006E49EA"/>
    <w:rsid w:val="006F200B"/>
    <w:rsid w:val="006F59B9"/>
    <w:rsid w:val="0070427D"/>
    <w:rsid w:val="00733299"/>
    <w:rsid w:val="007426FB"/>
    <w:rsid w:val="007460BD"/>
    <w:rsid w:val="0076522B"/>
    <w:rsid w:val="00772109"/>
    <w:rsid w:val="00783E41"/>
    <w:rsid w:val="00783F9B"/>
    <w:rsid w:val="00785956"/>
    <w:rsid w:val="00792EE9"/>
    <w:rsid w:val="007C0578"/>
    <w:rsid w:val="007D21A9"/>
    <w:rsid w:val="007E70FD"/>
    <w:rsid w:val="007F2D33"/>
    <w:rsid w:val="00804827"/>
    <w:rsid w:val="008049F7"/>
    <w:rsid w:val="00813097"/>
    <w:rsid w:val="00815998"/>
    <w:rsid w:val="00820AC9"/>
    <w:rsid w:val="00827696"/>
    <w:rsid w:val="008356AA"/>
    <w:rsid w:val="00840CBD"/>
    <w:rsid w:val="008550D8"/>
    <w:rsid w:val="00860C0A"/>
    <w:rsid w:val="008667AD"/>
    <w:rsid w:val="00871906"/>
    <w:rsid w:val="00874548"/>
    <w:rsid w:val="00896606"/>
    <w:rsid w:val="008A1E89"/>
    <w:rsid w:val="008A6877"/>
    <w:rsid w:val="008A79DD"/>
    <w:rsid w:val="008B552B"/>
    <w:rsid w:val="008C1F84"/>
    <w:rsid w:val="008C5A63"/>
    <w:rsid w:val="008C5FC9"/>
    <w:rsid w:val="008E1BC4"/>
    <w:rsid w:val="0090687F"/>
    <w:rsid w:val="00912405"/>
    <w:rsid w:val="0091305B"/>
    <w:rsid w:val="009204BB"/>
    <w:rsid w:val="00935EAF"/>
    <w:rsid w:val="009520F3"/>
    <w:rsid w:val="009615C0"/>
    <w:rsid w:val="00973AF6"/>
    <w:rsid w:val="009A3BE8"/>
    <w:rsid w:val="009B01E7"/>
    <w:rsid w:val="009E4A84"/>
    <w:rsid w:val="009F57F9"/>
    <w:rsid w:val="009F7EC6"/>
    <w:rsid w:val="00A02D9B"/>
    <w:rsid w:val="00A1040D"/>
    <w:rsid w:val="00A13E57"/>
    <w:rsid w:val="00A373CA"/>
    <w:rsid w:val="00A37453"/>
    <w:rsid w:val="00A40E9F"/>
    <w:rsid w:val="00A5036D"/>
    <w:rsid w:val="00A5372B"/>
    <w:rsid w:val="00A71465"/>
    <w:rsid w:val="00A74E54"/>
    <w:rsid w:val="00AA3D60"/>
    <w:rsid w:val="00AA75AB"/>
    <w:rsid w:val="00AB11C0"/>
    <w:rsid w:val="00AD2E21"/>
    <w:rsid w:val="00AE1268"/>
    <w:rsid w:val="00B05467"/>
    <w:rsid w:val="00B251A2"/>
    <w:rsid w:val="00B52E36"/>
    <w:rsid w:val="00B7189A"/>
    <w:rsid w:val="00B76D70"/>
    <w:rsid w:val="00B8015D"/>
    <w:rsid w:val="00B8497C"/>
    <w:rsid w:val="00B913E1"/>
    <w:rsid w:val="00BB054B"/>
    <w:rsid w:val="00BB5969"/>
    <w:rsid w:val="00BC7820"/>
    <w:rsid w:val="00BD52F4"/>
    <w:rsid w:val="00BE2ADF"/>
    <w:rsid w:val="00C064E2"/>
    <w:rsid w:val="00C24070"/>
    <w:rsid w:val="00C40679"/>
    <w:rsid w:val="00C43077"/>
    <w:rsid w:val="00C44E8D"/>
    <w:rsid w:val="00C5523A"/>
    <w:rsid w:val="00C57391"/>
    <w:rsid w:val="00C92E41"/>
    <w:rsid w:val="00C96C71"/>
    <w:rsid w:val="00CB112B"/>
    <w:rsid w:val="00CB1406"/>
    <w:rsid w:val="00CB2BC9"/>
    <w:rsid w:val="00CC79F0"/>
    <w:rsid w:val="00CD5AEA"/>
    <w:rsid w:val="00CD7A32"/>
    <w:rsid w:val="00CE0768"/>
    <w:rsid w:val="00CE409F"/>
    <w:rsid w:val="00CE5929"/>
    <w:rsid w:val="00D02EC6"/>
    <w:rsid w:val="00D06B7B"/>
    <w:rsid w:val="00D43AA8"/>
    <w:rsid w:val="00D43C06"/>
    <w:rsid w:val="00D56C10"/>
    <w:rsid w:val="00D672FA"/>
    <w:rsid w:val="00D7121D"/>
    <w:rsid w:val="00D86F18"/>
    <w:rsid w:val="00D9362F"/>
    <w:rsid w:val="00D9380B"/>
    <w:rsid w:val="00D97911"/>
    <w:rsid w:val="00DA0D21"/>
    <w:rsid w:val="00DC66A2"/>
    <w:rsid w:val="00DC74DA"/>
    <w:rsid w:val="00DD1214"/>
    <w:rsid w:val="00DD4E65"/>
    <w:rsid w:val="00DE2EF2"/>
    <w:rsid w:val="00DE4861"/>
    <w:rsid w:val="00DF185D"/>
    <w:rsid w:val="00DF1A8F"/>
    <w:rsid w:val="00DF7F4C"/>
    <w:rsid w:val="00E00876"/>
    <w:rsid w:val="00E03E1D"/>
    <w:rsid w:val="00E12429"/>
    <w:rsid w:val="00E30DE1"/>
    <w:rsid w:val="00E43A34"/>
    <w:rsid w:val="00E5451F"/>
    <w:rsid w:val="00E55C3D"/>
    <w:rsid w:val="00E854F3"/>
    <w:rsid w:val="00E8718D"/>
    <w:rsid w:val="00EB00DC"/>
    <w:rsid w:val="00EB0C4E"/>
    <w:rsid w:val="00EC5E75"/>
    <w:rsid w:val="00EC7AA5"/>
    <w:rsid w:val="00F116CA"/>
    <w:rsid w:val="00F234B3"/>
    <w:rsid w:val="00F24693"/>
    <w:rsid w:val="00F4252B"/>
    <w:rsid w:val="00F4357E"/>
    <w:rsid w:val="00F55343"/>
    <w:rsid w:val="00F66465"/>
    <w:rsid w:val="00F73E83"/>
    <w:rsid w:val="00F87522"/>
    <w:rsid w:val="00F90017"/>
    <w:rsid w:val="00F96633"/>
    <w:rsid w:val="00FF2DB6"/>
    <w:rsid w:val="00FF624F"/>
    <w:rsid w:val="30FBC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5EE89B5F-1887-4E0D-9DE5-B7D69C4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Bolita,Numerado informes,List,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Bolita Car,Numerado informes Car,List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uiPriority w:val="1"/>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5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character" w:customStyle="1" w:styleId="ui-provider">
    <w:name w:val="ui-provider"/>
    <w:basedOn w:val="Fuentedeprrafopredeter"/>
    <w:rsid w:val="00A74E54"/>
  </w:style>
  <w:style w:type="character" w:styleId="Textoennegrita">
    <w:name w:val="Strong"/>
    <w:basedOn w:val="Fuentedeprrafopredeter"/>
    <w:uiPriority w:val="22"/>
    <w:qFormat/>
    <w:rsid w:val="00A74E54"/>
    <w:rPr>
      <w:b/>
      <w:bC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DE4861"/>
    <w:rPr>
      <w:vertAlign w:val="superscript"/>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DE4861"/>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DE4861"/>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C44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872619478">
      <w:bodyDiv w:val="1"/>
      <w:marLeft w:val="0"/>
      <w:marRight w:val="0"/>
      <w:marTop w:val="0"/>
      <w:marBottom w:val="0"/>
      <w:divBdr>
        <w:top w:val="none" w:sz="0" w:space="0" w:color="auto"/>
        <w:left w:val="none" w:sz="0" w:space="0" w:color="auto"/>
        <w:bottom w:val="none" w:sz="0" w:space="0" w:color="auto"/>
        <w:right w:val="none" w:sz="0" w:space="0" w:color="auto"/>
      </w:divBdr>
      <w:divsChild>
        <w:div w:id="1834683537">
          <w:marLeft w:val="0"/>
          <w:marRight w:val="0"/>
          <w:marTop w:val="0"/>
          <w:marBottom w:val="0"/>
          <w:divBdr>
            <w:top w:val="none" w:sz="0" w:space="0" w:color="auto"/>
            <w:left w:val="none" w:sz="0" w:space="0" w:color="auto"/>
            <w:bottom w:val="none" w:sz="0" w:space="0" w:color="auto"/>
            <w:right w:val="none" w:sz="0" w:space="0" w:color="auto"/>
          </w:divBdr>
        </w:div>
      </w:divsChild>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1495563118">
      <w:bodyDiv w:val="1"/>
      <w:marLeft w:val="0"/>
      <w:marRight w:val="0"/>
      <w:marTop w:val="0"/>
      <w:marBottom w:val="0"/>
      <w:divBdr>
        <w:top w:val="none" w:sz="0" w:space="0" w:color="auto"/>
        <w:left w:val="none" w:sz="0" w:space="0" w:color="auto"/>
        <w:bottom w:val="none" w:sz="0" w:space="0" w:color="auto"/>
        <w:right w:val="none" w:sz="0" w:space="0" w:color="auto"/>
      </w:divBdr>
    </w:div>
    <w:div w:id="16887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en.mendez@colombiaproductiv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lombiaproductiva.com/PTP/media/documentos/Ley%20de%20transparencia/200330-POLITICA-DE-TRATAMIENTO-DE-DATOS-PERSONALES-APROBAD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DFD02-EE2F-4E0A-A1BA-4A2B34917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F3FA9B2F-C64D-492B-8256-00D1E2D07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14804</Words>
  <Characters>81422</Characters>
  <Application>Microsoft Office Word</Application>
  <DocSecurity>4</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Andres David Medina Garcia</cp:lastModifiedBy>
  <cp:revision>2</cp:revision>
  <cp:lastPrinted>2022-02-24T23:04:00Z</cp:lastPrinted>
  <dcterms:created xsi:type="dcterms:W3CDTF">2023-12-07T15:00:00Z</dcterms:created>
  <dcterms:modified xsi:type="dcterms:W3CDTF">2023-12-07T15:00:00Z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